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4A735">
      <w:pPr>
        <w:spacing w:line="500" w:lineRule="exact"/>
        <w:jc w:val="center"/>
        <w:rPr>
          <w:rFonts w:ascii="仿宋" w:hAnsi="仿宋" w:eastAsia="仿宋"/>
          <w:b/>
          <w:bCs/>
          <w:kern w:val="0"/>
          <w:sz w:val="44"/>
          <w:szCs w:val="44"/>
        </w:rPr>
      </w:pPr>
      <w:r>
        <w:rPr>
          <w:rFonts w:ascii="仿宋" w:hAnsi="仿宋" w:eastAsia="仿宋"/>
          <w:b/>
          <w:bCs/>
          <w:kern w:val="0"/>
          <w:sz w:val="44"/>
          <w:szCs w:val="44"/>
        </w:rPr>
        <w:t>债权申报书</w:t>
      </w:r>
    </w:p>
    <w:p w14:paraId="25FA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textAlignment w:val="auto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  <w:t>申请人</w:t>
      </w:r>
      <w:r>
        <w:rPr>
          <w:rFonts w:ascii="仿宋" w:hAnsi="仿宋" w:eastAsia="仿宋"/>
          <w:b/>
          <w:kern w:val="0"/>
          <w:sz w:val="28"/>
          <w:szCs w:val="28"/>
        </w:rPr>
        <w:t>：</w:t>
      </w:r>
    </w:p>
    <w:p w14:paraId="54297DE1">
      <w:pPr>
        <w:spacing w:line="480" w:lineRule="exact"/>
        <w:jc w:val="both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统一社会信用代码</w:t>
      </w:r>
      <w:r>
        <w:rPr>
          <w:rFonts w:ascii="仿宋" w:hAnsi="仿宋" w:eastAsia="仿宋"/>
          <w:kern w:val="0"/>
          <w:sz w:val="28"/>
          <w:szCs w:val="28"/>
        </w:rPr>
        <w:t>（申报人为个人请填写身份证号）：</w:t>
      </w:r>
    </w:p>
    <w:p w14:paraId="398CA5F5">
      <w:pPr>
        <w:spacing w:line="440" w:lineRule="exact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kern w:val="0"/>
          <w:sz w:val="28"/>
          <w:szCs w:val="28"/>
        </w:rPr>
        <w:t>住      所：</w:t>
      </w:r>
    </w:p>
    <w:p w14:paraId="75550870">
      <w:pPr>
        <w:spacing w:line="440" w:lineRule="exact"/>
        <w:rPr>
          <w:rFonts w:hint="default" w:ascii="仿宋" w:hAnsi="仿宋" w:eastAsia="仿宋"/>
          <w:kern w:val="0"/>
          <w:sz w:val="28"/>
          <w:lang w:val="en-US" w:eastAsia="zh-CN"/>
        </w:rPr>
      </w:pPr>
      <w:r>
        <w:rPr>
          <w:rFonts w:ascii="仿宋" w:hAnsi="仿宋" w:eastAsia="仿宋"/>
          <w:b/>
          <w:bCs/>
          <w:kern w:val="0"/>
          <w:sz w:val="28"/>
        </w:rPr>
        <w:t>债务人：</w:t>
      </w:r>
      <w:r>
        <w:rPr>
          <w:rFonts w:hint="eastAsia" w:ascii="仿宋" w:hAnsi="仿宋" w:eastAsia="仿宋"/>
          <w:kern w:val="0"/>
          <w:sz w:val="28"/>
          <w:lang w:eastAsia="zh-CN"/>
        </w:rPr>
        <w:t>湖北中部百货有限责任公司</w:t>
      </w:r>
    </w:p>
    <w:p w14:paraId="2E307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textAlignment w:val="auto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申报债权数额：</w:t>
      </w:r>
    </w:p>
    <w:p w14:paraId="2E1E2428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申报债权总额人民币（下同）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kern w:val="0"/>
          <w:sz w:val="28"/>
          <w:szCs w:val="28"/>
        </w:rPr>
        <w:t>元，其中包括：</w:t>
      </w:r>
    </w:p>
    <w:p w14:paraId="4833A6EE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1、</w:t>
      </w:r>
      <w:r>
        <w:rPr>
          <w:rFonts w:hint="eastAsia" w:ascii="仿宋" w:hAnsi="仿宋" w:eastAsia="仿宋"/>
          <w:kern w:val="0"/>
          <w:sz w:val="28"/>
          <w:szCs w:val="28"/>
        </w:rPr>
        <w:t>本 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；</w:t>
      </w:r>
    </w:p>
    <w:p w14:paraId="6D7988DE">
      <w:pPr>
        <w:spacing w:line="480" w:lineRule="exact"/>
        <w:ind w:firstLine="56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ascii="仿宋" w:hAnsi="仿宋" w:eastAsia="仿宋"/>
          <w:kern w:val="0"/>
          <w:sz w:val="28"/>
          <w:szCs w:val="28"/>
        </w:rPr>
        <w:t>2、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利息</w:t>
      </w:r>
      <w:r>
        <w:rPr>
          <w:rFonts w:hint="eastAsia" w:ascii="仿宋" w:hAnsi="仿宋" w:eastAsia="仿宋"/>
          <w:kern w:val="0"/>
          <w:sz w:val="28"/>
          <w:szCs w:val="28"/>
        </w:rPr>
        <w:t>/违约金/滞纳金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；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none"/>
          <w:lang w:val="en-US" w:eastAsia="zh-CN"/>
        </w:rPr>
        <w:t>为基数，按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none"/>
          <w:lang w:val="en-US" w:eastAsia="zh-CN"/>
        </w:rPr>
        <w:t>标准计算，从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kern w:val="0"/>
          <w:sz w:val="28"/>
          <w:szCs w:val="28"/>
          <w:u w:val="none"/>
          <w:lang w:val="en-US" w:eastAsia="zh-CN"/>
        </w:rPr>
        <w:t>日起算至2025年11月4日</w:t>
      </w:r>
      <w:r>
        <w:rPr>
          <w:rFonts w:hint="eastAsia" w:ascii="仿宋" w:hAnsi="仿宋" w:eastAsia="仿宋"/>
          <w:kern w:val="0"/>
          <w:sz w:val="28"/>
          <w:szCs w:val="28"/>
          <w:u w:val="none"/>
          <w:lang w:val="en-US" w:eastAsia="zh-CN"/>
        </w:rPr>
        <w:t>日止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</w:p>
    <w:p w14:paraId="03E507E2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3、</w:t>
      </w:r>
      <w:r>
        <w:rPr>
          <w:rFonts w:hint="eastAsia" w:ascii="仿宋" w:hAnsi="仿宋" w:eastAsia="仿宋"/>
          <w:kern w:val="0"/>
          <w:sz w:val="28"/>
          <w:szCs w:val="28"/>
        </w:rPr>
        <w:t>诉讼费用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元；本债权人选择不向法院申请退回诉讼费用，选择将诉讼费用作为债权申报，愿意放弃向法院申请退回诉讼费的权利。</w:t>
      </w:r>
    </w:p>
    <w:p w14:paraId="64850886">
      <w:pPr>
        <w:spacing w:line="480" w:lineRule="exact"/>
        <w:ind w:firstLine="56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4、其 他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kern w:val="0"/>
          <w:sz w:val="28"/>
          <w:szCs w:val="28"/>
        </w:rPr>
        <w:t>元</w:t>
      </w:r>
      <w:r>
        <w:rPr>
          <w:rFonts w:ascii="仿宋" w:hAnsi="仿宋" w:eastAsia="仿宋"/>
          <w:kern w:val="0"/>
          <w:sz w:val="28"/>
          <w:szCs w:val="28"/>
        </w:rPr>
        <w:t>。</w:t>
      </w:r>
    </w:p>
    <w:p w14:paraId="4F73524A">
      <w:pPr>
        <w:spacing w:line="440" w:lineRule="exact"/>
        <w:rPr>
          <w:rFonts w:ascii="仿宋" w:hAnsi="仿宋" w:eastAsia="仿宋"/>
          <w:kern w:val="0"/>
          <w:sz w:val="28"/>
        </w:rPr>
      </w:pPr>
      <w:bookmarkStart w:id="0" w:name="_GoBack"/>
      <w:bookmarkEnd w:id="0"/>
    </w:p>
    <w:p w14:paraId="0FCFB679">
      <w:pPr>
        <w:spacing w:line="48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b/>
          <w:kern w:val="0"/>
          <w:sz w:val="28"/>
        </w:rPr>
        <w:t>事实和理由</w:t>
      </w:r>
      <w:r>
        <w:rPr>
          <w:rFonts w:hint="eastAsia" w:ascii="仿宋" w:hAnsi="仿宋" w:eastAsia="仿宋"/>
          <w:b/>
          <w:kern w:val="0"/>
          <w:sz w:val="28"/>
        </w:rPr>
        <w:t>（</w:t>
      </w:r>
      <w:r>
        <w:rPr>
          <w:rFonts w:ascii="仿宋" w:hAnsi="仿宋" w:eastAsia="仿宋"/>
          <w:kern w:val="0"/>
          <w:sz w:val="28"/>
          <w:szCs w:val="28"/>
        </w:rPr>
        <w:t>请写明债权形成原因、经过、有无财产担保等相关事项</w:t>
      </w:r>
      <w:r>
        <w:rPr>
          <w:rFonts w:hint="eastAsia" w:ascii="仿宋" w:hAnsi="仿宋" w:eastAsia="仿宋"/>
          <w:b/>
          <w:kern w:val="0"/>
          <w:sz w:val="28"/>
        </w:rPr>
        <w:t>）</w:t>
      </w:r>
      <w:r>
        <w:rPr>
          <w:rFonts w:ascii="仿宋" w:hAnsi="仿宋" w:eastAsia="仿宋"/>
          <w:b/>
          <w:kern w:val="0"/>
          <w:sz w:val="28"/>
        </w:rPr>
        <w:t>：</w:t>
      </w:r>
    </w:p>
    <w:p w14:paraId="6A7BE61F">
      <w:pPr>
        <w:spacing w:line="480" w:lineRule="exact"/>
        <w:ind w:firstLine="555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052F2F86">
      <w:pPr>
        <w:spacing w:line="480" w:lineRule="exact"/>
        <w:ind w:firstLine="555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 </w:t>
      </w:r>
    </w:p>
    <w:p w14:paraId="41583551">
      <w:pPr>
        <w:spacing w:line="480" w:lineRule="exact"/>
        <w:ind w:firstLine="555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3570E982">
      <w:pPr>
        <w:spacing w:line="480" w:lineRule="exact"/>
        <w:ind w:firstLine="555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                                    </w:t>
      </w:r>
    </w:p>
    <w:p w14:paraId="08E03C00">
      <w:pPr>
        <w:spacing w:line="480" w:lineRule="exact"/>
        <w:ind w:firstLine="555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特此申报。</w:t>
      </w:r>
    </w:p>
    <w:p w14:paraId="10159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096" w:firstLineChars="1463"/>
        <w:textAlignment w:val="auto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申请人（签章）：</w:t>
      </w:r>
    </w:p>
    <w:p w14:paraId="758B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0" w:firstLineChars="1500"/>
        <w:textAlignment w:val="auto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法定代表人：</w:t>
      </w:r>
    </w:p>
    <w:p w14:paraId="0B5D9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55"/>
        <w:textAlignment w:val="auto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                                 年     月    日</w:t>
      </w:r>
    </w:p>
    <w:p w14:paraId="699A7BC5">
      <w:pPr>
        <w:spacing w:line="48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kern w:val="0"/>
          <w:sz w:val="28"/>
          <w:szCs w:val="28"/>
          <w:lang w:val="en-US" w:eastAsia="zh-CN"/>
        </w:rPr>
        <w:t>附：利息、违约金的计算明细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FDB8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A5FA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5733DF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ZGI1MjNhNjdjMzVkNmRkNTlhOWUzZjFhNWUyYmUifQ=="/>
    <w:docVar w:name="KSO_WPS_MARK_KEY" w:val="37976ac7-57eb-48c3-86d4-ce0d9f232b07"/>
  </w:docVars>
  <w:rsids>
    <w:rsidRoot w:val="003266D8"/>
    <w:rsid w:val="00012AA3"/>
    <w:rsid w:val="00041D0E"/>
    <w:rsid w:val="0004527F"/>
    <w:rsid w:val="00060998"/>
    <w:rsid w:val="00075355"/>
    <w:rsid w:val="00081473"/>
    <w:rsid w:val="00140404"/>
    <w:rsid w:val="00153577"/>
    <w:rsid w:val="00170878"/>
    <w:rsid w:val="00182E2F"/>
    <w:rsid w:val="00192C01"/>
    <w:rsid w:val="001A6CAF"/>
    <w:rsid w:val="001D01DF"/>
    <w:rsid w:val="001F0D01"/>
    <w:rsid w:val="001F440C"/>
    <w:rsid w:val="00202010"/>
    <w:rsid w:val="00220268"/>
    <w:rsid w:val="00277B00"/>
    <w:rsid w:val="00283E1F"/>
    <w:rsid w:val="002A0BA2"/>
    <w:rsid w:val="002C0201"/>
    <w:rsid w:val="002F4A08"/>
    <w:rsid w:val="003266D8"/>
    <w:rsid w:val="003400FD"/>
    <w:rsid w:val="00340193"/>
    <w:rsid w:val="00351B3F"/>
    <w:rsid w:val="00375DA3"/>
    <w:rsid w:val="003834CD"/>
    <w:rsid w:val="003D14C1"/>
    <w:rsid w:val="003E45C3"/>
    <w:rsid w:val="003F1387"/>
    <w:rsid w:val="004023BE"/>
    <w:rsid w:val="004179EF"/>
    <w:rsid w:val="00451C6B"/>
    <w:rsid w:val="00483D54"/>
    <w:rsid w:val="00495F43"/>
    <w:rsid w:val="004A5DCB"/>
    <w:rsid w:val="004E1A80"/>
    <w:rsid w:val="004E303B"/>
    <w:rsid w:val="004E50FC"/>
    <w:rsid w:val="004F177F"/>
    <w:rsid w:val="005713E9"/>
    <w:rsid w:val="005743D9"/>
    <w:rsid w:val="00574DC7"/>
    <w:rsid w:val="005854DC"/>
    <w:rsid w:val="005A06BD"/>
    <w:rsid w:val="005A27E8"/>
    <w:rsid w:val="005A2EC6"/>
    <w:rsid w:val="005A6775"/>
    <w:rsid w:val="005C06B6"/>
    <w:rsid w:val="005F442B"/>
    <w:rsid w:val="00643D28"/>
    <w:rsid w:val="00646D4B"/>
    <w:rsid w:val="006737A1"/>
    <w:rsid w:val="00673C2E"/>
    <w:rsid w:val="00693204"/>
    <w:rsid w:val="006952F8"/>
    <w:rsid w:val="006B2E65"/>
    <w:rsid w:val="006B7A9C"/>
    <w:rsid w:val="00754AA2"/>
    <w:rsid w:val="00757812"/>
    <w:rsid w:val="008047B3"/>
    <w:rsid w:val="008550C6"/>
    <w:rsid w:val="008733E5"/>
    <w:rsid w:val="008A1866"/>
    <w:rsid w:val="008B0716"/>
    <w:rsid w:val="008B2270"/>
    <w:rsid w:val="008D293B"/>
    <w:rsid w:val="008E2383"/>
    <w:rsid w:val="008F7775"/>
    <w:rsid w:val="009305C3"/>
    <w:rsid w:val="009312F3"/>
    <w:rsid w:val="00951834"/>
    <w:rsid w:val="00954471"/>
    <w:rsid w:val="00962FF5"/>
    <w:rsid w:val="00966F58"/>
    <w:rsid w:val="00991E67"/>
    <w:rsid w:val="0099618B"/>
    <w:rsid w:val="009E77F0"/>
    <w:rsid w:val="00A063D7"/>
    <w:rsid w:val="00A21233"/>
    <w:rsid w:val="00A239A2"/>
    <w:rsid w:val="00A63DCE"/>
    <w:rsid w:val="00A91F05"/>
    <w:rsid w:val="00AC2084"/>
    <w:rsid w:val="00AE7B54"/>
    <w:rsid w:val="00AF2261"/>
    <w:rsid w:val="00B04878"/>
    <w:rsid w:val="00B073A2"/>
    <w:rsid w:val="00B3114F"/>
    <w:rsid w:val="00B37FBA"/>
    <w:rsid w:val="00B44FB4"/>
    <w:rsid w:val="00B4777F"/>
    <w:rsid w:val="00B64971"/>
    <w:rsid w:val="00BA15DC"/>
    <w:rsid w:val="00BC5DE2"/>
    <w:rsid w:val="00BD3685"/>
    <w:rsid w:val="00C15C10"/>
    <w:rsid w:val="00C86BB3"/>
    <w:rsid w:val="00C96906"/>
    <w:rsid w:val="00D13529"/>
    <w:rsid w:val="00DA047A"/>
    <w:rsid w:val="00DB5B5B"/>
    <w:rsid w:val="00DC3BFA"/>
    <w:rsid w:val="00DD45EB"/>
    <w:rsid w:val="00DE492C"/>
    <w:rsid w:val="00E05EE3"/>
    <w:rsid w:val="00E617B7"/>
    <w:rsid w:val="00E973F0"/>
    <w:rsid w:val="00EA04A9"/>
    <w:rsid w:val="00EA06C9"/>
    <w:rsid w:val="00ED0422"/>
    <w:rsid w:val="00ED2F40"/>
    <w:rsid w:val="00EE5245"/>
    <w:rsid w:val="00F46471"/>
    <w:rsid w:val="00F504D1"/>
    <w:rsid w:val="00F71D67"/>
    <w:rsid w:val="00FC3B10"/>
    <w:rsid w:val="016B54A9"/>
    <w:rsid w:val="0A2471DE"/>
    <w:rsid w:val="0ACC7CE0"/>
    <w:rsid w:val="1A826AD7"/>
    <w:rsid w:val="1B6F0F15"/>
    <w:rsid w:val="1E0A0A8B"/>
    <w:rsid w:val="1F393B8B"/>
    <w:rsid w:val="29B3196C"/>
    <w:rsid w:val="2A9D60BB"/>
    <w:rsid w:val="2AAF3B29"/>
    <w:rsid w:val="2B9451C8"/>
    <w:rsid w:val="2ECC043E"/>
    <w:rsid w:val="36061C91"/>
    <w:rsid w:val="37096089"/>
    <w:rsid w:val="375831E5"/>
    <w:rsid w:val="41E47D13"/>
    <w:rsid w:val="41F85317"/>
    <w:rsid w:val="44B77CDB"/>
    <w:rsid w:val="45660E65"/>
    <w:rsid w:val="4AA46683"/>
    <w:rsid w:val="554A702D"/>
    <w:rsid w:val="564F4138"/>
    <w:rsid w:val="566263A8"/>
    <w:rsid w:val="5C11053B"/>
    <w:rsid w:val="5F4F0F07"/>
    <w:rsid w:val="65C813AF"/>
    <w:rsid w:val="673100D9"/>
    <w:rsid w:val="679B0B43"/>
    <w:rsid w:val="6E380F38"/>
    <w:rsid w:val="6FFB1817"/>
    <w:rsid w:val="750D6D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footnote reference"/>
    <w:semiHidden/>
    <w:qFormat/>
    <w:uiPriority w:val="0"/>
    <w:rPr>
      <w:vertAlign w:val="superscript"/>
    </w:rPr>
  </w:style>
  <w:style w:type="character" w:customStyle="1" w:styleId="12">
    <w:name w:val="頁首 字元"/>
    <w:link w:val="4"/>
    <w:qFormat/>
    <w:uiPriority w:val="0"/>
    <w:rPr>
      <w:kern w:val="2"/>
      <w:sz w:val="18"/>
      <w:szCs w:val="18"/>
    </w:rPr>
  </w:style>
  <w:style w:type="character" w:customStyle="1" w:styleId="13">
    <w:name w:val="頁尾 字元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258</Words>
  <Characters>261</Characters>
  <Lines>3</Lines>
  <Paragraphs>1</Paragraphs>
  <TotalTime>2</TotalTime>
  <ScaleCrop>false</ScaleCrop>
  <LinksUpToDate>false</LinksUpToDate>
  <CharactersWithSpaces>607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2021-06-16T10:27:00Z</dcterms:created>
  <dc:creator>ibm</dc:creator>
  <cp:lastModifiedBy>岚岚岚要加油</cp:lastModifiedBy>
  <cp:lastPrinted>2013-06-08T08:45:00Z</cp:lastPrinted>
  <dcterms:modified xsi:type="dcterms:W3CDTF">2026-06-02T02:09:42Z</dcterms:modified>
  <dc:title>三、申报债权需提交的材料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98961939A8414B25A823CC0123F4C1A1_13</vt:lpwstr>
  </property>
  <property fmtid="{D5CDD505-2E9C-101B-9397-08002B2CF9AE}" pid="4" name="KSOTemplateDocerSaveRecord">
    <vt:lpwstr>eyJoZGlkIjoiZTY0OWIyYWFhNGY2YzcxYWFhNGQwMzJiYzI2YjhmODciLCJ1c2VySWQiOiIyNjU1MzIwMjAifQ==</vt:lpwstr>
  </property>
</Properties>
</file>