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4E5BE">
      <w:pPr>
        <w:spacing w:after="156" w:afterLines="50" w:line="440" w:lineRule="exact"/>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lang w:eastAsia="zh-CN"/>
        </w:rPr>
        <w:t>苏州绿瀚置业有限公司</w:t>
      </w:r>
      <w:r>
        <w:rPr>
          <w:rFonts w:hint="eastAsia" w:ascii="Times New Roman" w:hAnsi="Times New Roman" w:eastAsia="宋体" w:cs="Times New Roman"/>
          <w:b/>
          <w:sz w:val="36"/>
          <w:szCs w:val="36"/>
        </w:rPr>
        <w:t>预</w:t>
      </w:r>
      <w:r>
        <w:rPr>
          <w:rFonts w:hint="eastAsia" w:ascii="Times New Roman" w:hAnsi="Times New Roman" w:eastAsia="宋体" w:cs="Times New Roman"/>
          <w:b/>
          <w:sz w:val="36"/>
          <w:szCs w:val="36"/>
          <w:lang w:eastAsia="zh-CN"/>
        </w:rPr>
        <w:t>重整</w:t>
      </w:r>
      <w:r>
        <w:rPr>
          <w:rFonts w:ascii="Times New Roman" w:hAnsi="Times New Roman" w:eastAsia="宋体" w:cs="Times New Roman"/>
          <w:b/>
          <w:sz w:val="36"/>
          <w:szCs w:val="36"/>
        </w:rPr>
        <w:t>案</w:t>
      </w:r>
    </w:p>
    <w:p w14:paraId="5A5EB264">
      <w:pPr>
        <w:spacing w:after="156" w:afterLines="50" w:line="440" w:lineRule="exact"/>
        <w:jc w:val="center"/>
        <w:rPr>
          <w:rFonts w:hint="default" w:ascii="Times New Roman" w:hAnsi="Times New Roman" w:eastAsia="宋体" w:cs="Times New Roman"/>
          <w:b/>
          <w:sz w:val="36"/>
          <w:szCs w:val="36"/>
          <w:lang w:val="en-US"/>
        </w:rPr>
      </w:pPr>
      <w:r>
        <w:rPr>
          <w:rFonts w:hint="eastAsia" w:ascii="Times New Roman" w:hAnsi="Times New Roman" w:eastAsia="宋体" w:cs="Times New Roman"/>
          <w:b/>
          <w:sz w:val="36"/>
          <w:szCs w:val="36"/>
          <w:lang w:val="en-US" w:eastAsia="zh-CN"/>
        </w:rPr>
        <w:t>资产推介</w:t>
      </w:r>
    </w:p>
    <w:p w14:paraId="201D5E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sz w:val="28"/>
          <w:szCs w:val="28"/>
          <w:lang w:val="en-US" w:eastAsia="zh-CN"/>
        </w:rPr>
      </w:pPr>
    </w:p>
    <w:p w14:paraId="062938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为充分发挥</w:t>
      </w:r>
      <w:r>
        <w:rPr>
          <w:rFonts w:hint="eastAsia" w:asciiTheme="minorEastAsia" w:hAnsiTheme="minorEastAsia" w:eastAsiaTheme="minorEastAsia" w:cstheme="minorEastAsia"/>
          <w:sz w:val="28"/>
          <w:szCs w:val="28"/>
          <w:lang w:val="en-US" w:eastAsia="zh-CN"/>
        </w:rPr>
        <w:t>苏州绿瀚置业有限公司（以下简称绿瀚置业）</w:t>
      </w:r>
      <w:r>
        <w:rPr>
          <w:rFonts w:hint="eastAsia" w:asciiTheme="minorEastAsia" w:hAnsiTheme="minorEastAsia" w:cstheme="minorEastAsia"/>
          <w:sz w:val="28"/>
          <w:szCs w:val="28"/>
          <w:lang w:val="en-US" w:eastAsia="zh-CN"/>
        </w:rPr>
        <w:t>名下有效资产价值最大化，尽最大程度维护债权人和债务人的合法权益，临时管理人现公开推介绿瀚置业资产：</w:t>
      </w:r>
    </w:p>
    <w:p w14:paraId="1A8F4CC5">
      <w:pPr>
        <w:keepNext w:val="0"/>
        <w:keepLines w:val="0"/>
        <w:pageBreakBefore w:val="0"/>
        <w:widowControl w:val="0"/>
        <w:kinsoku/>
        <w:wordWrap/>
        <w:overflowPunct/>
        <w:topLinePunct w:val="0"/>
        <w:autoSpaceDE/>
        <w:autoSpaceDN/>
        <w:bidi w:val="0"/>
        <w:adjustRightInd/>
        <w:snapToGrid/>
        <w:spacing w:line="360" w:lineRule="auto"/>
        <w:ind w:firstLine="561" w:firstLineChars="200"/>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一、公司概况</w:t>
      </w:r>
    </w:p>
    <w:p w14:paraId="5CCD30C8">
      <w:pPr>
        <w:spacing w:line="360" w:lineRule="auto"/>
        <w:ind w:firstLine="560" w:firstLineChars="200"/>
        <w:rPr>
          <w:rFonts w:hint="eastAsia" w:asciiTheme="minorEastAsia" w:hAnsiTheme="minorEastAsia" w:cstheme="minorEastAsia"/>
          <w:b w:val="0"/>
          <w:bCs w:val="0"/>
          <w:color w:val="000000"/>
          <w:kern w:val="0"/>
          <w:sz w:val="28"/>
          <w:szCs w:val="28"/>
          <w:lang w:val="en-US" w:eastAsia="zh-CN"/>
        </w:rPr>
      </w:pPr>
      <w:r>
        <w:rPr>
          <w:rFonts w:hint="eastAsia" w:asciiTheme="minorEastAsia" w:hAnsiTheme="minorEastAsia" w:eastAsiaTheme="minorEastAsia" w:cstheme="minorEastAsia"/>
          <w:bCs/>
          <w:sz w:val="28"/>
          <w:szCs w:val="28"/>
          <w:lang w:val="en-US" w:eastAsia="zh-CN"/>
        </w:rPr>
        <w:t>绿瀚置业成立于2020年8月，注册资本3000万元，法</w:t>
      </w:r>
      <w:r>
        <w:rPr>
          <w:rFonts w:hint="eastAsia" w:asciiTheme="minorEastAsia" w:hAnsiTheme="minorEastAsia" w:cstheme="minorEastAsia"/>
          <w:bCs/>
          <w:sz w:val="28"/>
          <w:szCs w:val="28"/>
          <w:lang w:val="en-US" w:eastAsia="zh-CN"/>
        </w:rPr>
        <w:t>定</w:t>
      </w:r>
      <w:r>
        <w:rPr>
          <w:rFonts w:hint="eastAsia" w:asciiTheme="minorEastAsia" w:hAnsiTheme="minorEastAsia" w:eastAsiaTheme="minorEastAsia" w:cstheme="minorEastAsia"/>
          <w:bCs/>
          <w:sz w:val="28"/>
          <w:szCs w:val="28"/>
          <w:lang w:val="en-US" w:eastAsia="zh-CN"/>
        </w:rPr>
        <w:t>代表人</w:t>
      </w:r>
      <w:r>
        <w:rPr>
          <w:rFonts w:hint="eastAsia" w:asciiTheme="minorEastAsia" w:hAnsiTheme="minorEastAsia" w:cstheme="minorEastAsia"/>
          <w:bCs/>
          <w:sz w:val="28"/>
          <w:szCs w:val="28"/>
          <w:lang w:val="en-US" w:eastAsia="zh-CN"/>
        </w:rPr>
        <w:t>张平昌</w:t>
      </w:r>
      <w:r>
        <w:rPr>
          <w:rFonts w:hint="eastAsia" w:asciiTheme="minorEastAsia" w:hAnsiTheme="minorEastAsia" w:eastAsiaTheme="minorEastAsia" w:cstheme="minorEastAsia"/>
          <w:bCs/>
          <w:sz w:val="28"/>
          <w:szCs w:val="28"/>
          <w:lang w:val="en-US" w:eastAsia="zh-CN"/>
        </w:rPr>
        <w:t>，注册地址为吴江经济开发区运东大道997号东方海悦花园4幢一楼</w:t>
      </w:r>
      <w:r>
        <w:rPr>
          <w:rFonts w:hint="eastAsia" w:asciiTheme="minorEastAsia" w:hAnsiTheme="minorEastAsia" w:cstheme="minorEastAsia"/>
          <w:b w:val="0"/>
          <w:bCs w:val="0"/>
          <w:color w:val="000000"/>
          <w:kern w:val="0"/>
          <w:sz w:val="28"/>
          <w:szCs w:val="28"/>
          <w:lang w:eastAsia="zh-CN"/>
        </w:rPr>
        <w:t>。</w:t>
      </w:r>
      <w:r>
        <w:rPr>
          <w:rFonts w:hint="eastAsia" w:asciiTheme="minorEastAsia" w:hAnsiTheme="minorEastAsia" w:cstheme="minorEastAsia"/>
          <w:b w:val="0"/>
          <w:bCs w:val="0"/>
          <w:color w:val="000000"/>
          <w:kern w:val="0"/>
          <w:sz w:val="28"/>
          <w:szCs w:val="28"/>
          <w:lang w:val="en-US" w:eastAsia="zh-CN"/>
        </w:rPr>
        <w:t>经营范围：许可项目：房地产开发经营（依法须经批准的项目，经相关部门批准后方可开展经营活动，具体经营项目以审批结果为准）；一般项目：物业管理；企业管理；信息咨询服务（不含许可类信息咨询服务）；市场营销策划（除依法须经批准的项目外，凭营业执照依法自主开展经营活动）</w:t>
      </w:r>
    </w:p>
    <w:p w14:paraId="3BF438C3">
      <w:pPr>
        <w:spacing w:line="360" w:lineRule="auto"/>
        <w:ind w:firstLine="560" w:firstLineChars="200"/>
        <w:rPr>
          <w:rFonts w:hint="default" w:asciiTheme="minorEastAsia" w:hAnsiTheme="minorEastAsia" w:cstheme="minorEastAsia"/>
          <w:b w:val="0"/>
          <w:bCs w:val="0"/>
          <w:color w:val="000000"/>
          <w:kern w:val="0"/>
          <w:sz w:val="28"/>
          <w:szCs w:val="28"/>
          <w:lang w:val="en-US" w:eastAsia="zh-CN"/>
        </w:rPr>
      </w:pPr>
      <w:r>
        <w:rPr>
          <w:rFonts w:hint="eastAsia" w:asciiTheme="minorEastAsia" w:hAnsiTheme="minorEastAsia" w:cstheme="minorEastAsia"/>
          <w:b w:val="0"/>
          <w:bCs w:val="0"/>
          <w:color w:val="000000"/>
          <w:kern w:val="0"/>
          <w:sz w:val="28"/>
          <w:szCs w:val="28"/>
          <w:lang w:val="en-US" w:eastAsia="zh-CN"/>
        </w:rPr>
        <w:t>截止到本推介发出之日，绿瀚置业股东为上海东方康桥房地产发展有限公司，该股权已被司法冻结。</w:t>
      </w:r>
    </w:p>
    <w:p w14:paraId="49A73EAB">
      <w:pPr>
        <w:spacing w:line="360" w:lineRule="auto"/>
        <w:ind w:firstLine="561" w:firstLineChars="200"/>
        <w:contextualSpacing/>
        <w:rPr>
          <w:rFonts w:ascii="Times New Roman" w:hAnsi="Times New Roman" w:eastAsia="宋体" w:cs="Times New Roman"/>
          <w:bCs/>
          <w:sz w:val="28"/>
          <w:szCs w:val="28"/>
        </w:rPr>
      </w:pPr>
      <w:r>
        <w:rPr>
          <w:rFonts w:hint="eastAsia" w:ascii="Times New Roman" w:hAnsi="Times New Roman" w:eastAsia="宋体" w:cs="Times New Roman"/>
          <w:b/>
          <w:bCs/>
          <w:sz w:val="28"/>
          <w:szCs w:val="28"/>
          <w:lang w:val="en-US" w:eastAsia="zh-CN"/>
        </w:rPr>
        <w:t>二、实物</w:t>
      </w:r>
      <w:r>
        <w:rPr>
          <w:rFonts w:ascii="Times New Roman" w:hAnsi="Times New Roman" w:eastAsia="宋体" w:cs="Times New Roman"/>
          <w:b/>
          <w:bCs/>
          <w:sz w:val="28"/>
          <w:szCs w:val="28"/>
        </w:rPr>
        <w:t>资产情况</w:t>
      </w:r>
    </w:p>
    <w:p w14:paraId="1BBEBAEE">
      <w:pPr>
        <w:spacing w:line="360" w:lineRule="auto"/>
        <w:ind w:firstLine="560" w:firstLineChars="200"/>
        <w:contextualSpacing/>
        <w:rPr>
          <w:rFonts w:hint="eastAsia" w:ascii="Times New Roman" w:hAnsi="Times New Roman" w:eastAsia="宋体" w:cs="Times New Roman"/>
          <w:bCs/>
          <w:sz w:val="28"/>
          <w:szCs w:val="28"/>
          <w:lang w:eastAsia="zh-CN"/>
        </w:rPr>
      </w:pPr>
      <w:r>
        <w:rPr>
          <w:rFonts w:hint="eastAsia" w:ascii="Times New Roman" w:hAnsi="Times New Roman" w:eastAsia="宋体" w:cs="Times New Roman"/>
          <w:bCs/>
          <w:sz w:val="28"/>
          <w:szCs w:val="28"/>
          <w:lang w:eastAsia="zh-CN"/>
        </w:rPr>
        <w:t>绿瀚置业名下</w:t>
      </w:r>
      <w:r>
        <w:rPr>
          <w:rFonts w:hint="eastAsia" w:ascii="Times New Roman" w:hAnsi="Times New Roman" w:eastAsia="宋体" w:cs="Times New Roman"/>
          <w:bCs/>
          <w:sz w:val="28"/>
          <w:szCs w:val="28"/>
          <w:lang w:val="en-US" w:eastAsia="zh-CN"/>
        </w:rPr>
        <w:t>的实物资产主要是</w:t>
      </w:r>
      <w:r>
        <w:rPr>
          <w:rFonts w:hint="eastAsia" w:ascii="Times New Roman" w:hAnsi="Times New Roman" w:eastAsia="宋体" w:cs="Times New Roman"/>
          <w:bCs/>
          <w:sz w:val="28"/>
          <w:szCs w:val="28"/>
          <w:lang w:eastAsia="zh-CN"/>
        </w:rPr>
        <w:t>位于吴江区（同里镇）庞东路东侧、栅桥路南侧</w:t>
      </w:r>
      <w:r>
        <w:rPr>
          <w:rFonts w:hint="eastAsia" w:ascii="Times New Roman" w:hAnsi="Times New Roman" w:eastAsia="宋体" w:cs="Times New Roman"/>
          <w:bCs/>
          <w:sz w:val="28"/>
          <w:szCs w:val="28"/>
          <w:lang w:val="en-US" w:eastAsia="zh-CN"/>
        </w:rPr>
        <w:t>的剩余待开发土地使用权。该</w:t>
      </w:r>
      <w:r>
        <w:rPr>
          <w:rFonts w:hint="eastAsia" w:ascii="Times New Roman" w:hAnsi="Times New Roman" w:eastAsia="宋体" w:cs="Times New Roman"/>
          <w:bCs/>
          <w:sz w:val="28"/>
          <w:szCs w:val="28"/>
          <w:lang w:eastAsia="zh-CN"/>
        </w:rPr>
        <w:t>土地</w:t>
      </w:r>
      <w:r>
        <w:rPr>
          <w:rFonts w:hint="eastAsia" w:ascii="Times New Roman" w:hAnsi="Times New Roman" w:eastAsia="宋体" w:cs="Times New Roman"/>
          <w:bCs/>
          <w:sz w:val="28"/>
          <w:szCs w:val="28"/>
          <w:lang w:val="en-US" w:eastAsia="zh-CN"/>
        </w:rPr>
        <w:t>的</w:t>
      </w:r>
      <w:r>
        <w:rPr>
          <w:rFonts w:hint="eastAsia" w:ascii="Times New Roman" w:hAnsi="Times New Roman" w:eastAsia="宋体" w:cs="Times New Roman"/>
          <w:bCs/>
          <w:sz w:val="28"/>
          <w:szCs w:val="28"/>
          <w:lang w:eastAsia="zh-CN"/>
        </w:rPr>
        <w:t>用途为住宅，</w:t>
      </w:r>
      <w:r>
        <w:rPr>
          <w:rFonts w:hint="eastAsia" w:ascii="Times New Roman" w:hAnsi="Times New Roman" w:eastAsia="宋体" w:cs="Times New Roman"/>
          <w:bCs/>
          <w:sz w:val="28"/>
          <w:szCs w:val="28"/>
          <w:lang w:val="en-US" w:eastAsia="zh-CN"/>
        </w:rPr>
        <w:t>其</w:t>
      </w:r>
      <w:r>
        <w:rPr>
          <w:rFonts w:hint="eastAsia" w:ascii="Times New Roman" w:hAnsi="Times New Roman" w:eastAsia="宋体" w:cs="Times New Roman"/>
          <w:bCs/>
          <w:sz w:val="28"/>
          <w:szCs w:val="28"/>
          <w:lang w:eastAsia="zh-CN"/>
        </w:rPr>
        <w:t>开发建设项目</w:t>
      </w:r>
      <w:r>
        <w:rPr>
          <w:rFonts w:hint="eastAsia" w:ascii="Times New Roman" w:hAnsi="Times New Roman" w:eastAsia="宋体" w:cs="Times New Roman"/>
          <w:bCs/>
          <w:sz w:val="28"/>
          <w:szCs w:val="28"/>
          <w:lang w:val="en-US" w:eastAsia="zh-CN"/>
        </w:rPr>
        <w:t>一期已</w:t>
      </w:r>
      <w:r>
        <w:rPr>
          <w:rFonts w:hint="eastAsia" w:ascii="Times New Roman" w:hAnsi="Times New Roman" w:eastAsia="宋体" w:cs="Times New Roman"/>
          <w:bCs/>
          <w:sz w:val="28"/>
          <w:szCs w:val="28"/>
          <w:lang w:eastAsia="zh-CN"/>
        </w:rPr>
        <w:t>开发交付，</w:t>
      </w:r>
      <w:r>
        <w:rPr>
          <w:rFonts w:hint="eastAsia" w:ascii="Times New Roman" w:hAnsi="Times New Roman" w:eastAsia="宋体" w:cs="Times New Roman"/>
          <w:bCs/>
          <w:sz w:val="28"/>
          <w:szCs w:val="28"/>
          <w:lang w:val="en-US" w:eastAsia="zh-CN"/>
        </w:rPr>
        <w:t>二期</w:t>
      </w:r>
      <w:r>
        <w:rPr>
          <w:rFonts w:hint="eastAsia" w:ascii="Times New Roman" w:hAnsi="Times New Roman" w:eastAsia="宋体" w:cs="Times New Roman"/>
          <w:bCs/>
          <w:sz w:val="28"/>
          <w:szCs w:val="28"/>
          <w:lang w:eastAsia="zh-CN"/>
        </w:rPr>
        <w:t>为待</w:t>
      </w:r>
      <w:r>
        <w:rPr>
          <w:rFonts w:hint="eastAsia" w:ascii="Times New Roman" w:hAnsi="Times New Roman" w:eastAsia="宋体" w:cs="Times New Roman"/>
          <w:bCs/>
          <w:sz w:val="28"/>
          <w:szCs w:val="28"/>
          <w:lang w:val="en-US" w:eastAsia="zh-CN"/>
        </w:rPr>
        <w:t>继续</w:t>
      </w:r>
      <w:r>
        <w:rPr>
          <w:rFonts w:hint="eastAsia" w:ascii="Times New Roman" w:hAnsi="Times New Roman" w:eastAsia="宋体" w:cs="Times New Roman"/>
          <w:bCs/>
          <w:sz w:val="28"/>
          <w:szCs w:val="28"/>
          <w:lang w:eastAsia="zh-CN"/>
        </w:rPr>
        <w:t>开发状态。</w:t>
      </w:r>
    </w:p>
    <w:p w14:paraId="0A11DBAD">
      <w:pPr>
        <w:spacing w:line="360" w:lineRule="auto"/>
        <w:ind w:firstLine="561" w:firstLineChars="200"/>
        <w:rPr>
          <w:rFonts w:ascii="Times New Roman" w:hAnsi="Times New Roman" w:eastAsia="宋体" w:cs="Times New Roman"/>
          <w:b/>
          <w:sz w:val="28"/>
          <w:szCs w:val="28"/>
        </w:rPr>
      </w:pPr>
      <w:r>
        <w:rPr>
          <w:rFonts w:ascii="Times New Roman" w:hAnsi="Times New Roman" w:eastAsia="宋体" w:cs="Times New Roman"/>
          <w:b/>
          <w:sz w:val="28"/>
          <w:szCs w:val="28"/>
        </w:rPr>
        <w:t>前述资产</w:t>
      </w:r>
      <w:r>
        <w:rPr>
          <w:rFonts w:hint="eastAsia" w:ascii="Times New Roman" w:hAnsi="Times New Roman" w:eastAsia="宋体" w:cs="Times New Roman"/>
          <w:b/>
          <w:sz w:val="28"/>
          <w:szCs w:val="28"/>
          <w:lang w:val="en-US" w:eastAsia="zh-CN"/>
        </w:rPr>
        <w:t>及公司其他资产</w:t>
      </w:r>
      <w:r>
        <w:rPr>
          <w:rFonts w:ascii="Times New Roman" w:hAnsi="Times New Roman" w:eastAsia="宋体" w:cs="Times New Roman"/>
          <w:b/>
          <w:sz w:val="28"/>
          <w:szCs w:val="28"/>
        </w:rPr>
        <w:t>请各位意向投资人自行查证，</w:t>
      </w:r>
      <w:r>
        <w:rPr>
          <w:rFonts w:hint="eastAsia" w:ascii="Times New Roman" w:hAnsi="Times New Roman" w:eastAsia="宋体" w:cs="Times New Roman"/>
          <w:b/>
          <w:sz w:val="28"/>
          <w:szCs w:val="28"/>
          <w:lang w:val="en-US" w:eastAsia="zh-CN"/>
        </w:rPr>
        <w:t>自行决定是否聘请专业顾问进行尽职调查、出具投资意见等。本推介所披露的</w:t>
      </w:r>
      <w:r>
        <w:rPr>
          <w:rFonts w:ascii="Times New Roman" w:hAnsi="Times New Roman" w:eastAsia="宋体" w:cs="Times New Roman"/>
          <w:b/>
          <w:sz w:val="28"/>
          <w:szCs w:val="28"/>
        </w:rPr>
        <w:t>本所有情况仅供参考，不构成对资产权属或</w:t>
      </w:r>
      <w:r>
        <w:rPr>
          <w:rFonts w:hint="eastAsia" w:ascii="Times New Roman" w:hAnsi="Times New Roman" w:eastAsia="宋体" w:cs="Times New Roman"/>
          <w:b/>
          <w:sz w:val="28"/>
          <w:szCs w:val="28"/>
          <w:lang w:eastAsia="zh-CN"/>
        </w:rPr>
        <w:t>预重整</w:t>
      </w:r>
      <w:r>
        <w:rPr>
          <w:rFonts w:ascii="Times New Roman" w:hAnsi="Times New Roman" w:eastAsia="宋体" w:cs="Times New Roman"/>
          <w:b/>
          <w:sz w:val="28"/>
          <w:szCs w:val="28"/>
        </w:rPr>
        <w:t>资产范围等的任何承诺。</w:t>
      </w:r>
    </w:p>
    <w:p w14:paraId="631AE20A">
      <w:pPr>
        <w:spacing w:line="360" w:lineRule="auto"/>
        <w:ind w:firstLine="561" w:firstLineChars="200"/>
        <w:rPr>
          <w:rFonts w:hint="eastAsia" w:ascii="Times New Roman" w:hAnsi="Times New Roman" w:eastAsia="宋体" w:cs="Times New Roman"/>
          <w:b/>
          <w:sz w:val="28"/>
          <w:szCs w:val="28"/>
          <w:lang w:val="en-US" w:eastAsia="zh-CN"/>
        </w:rPr>
      </w:pPr>
      <w:r>
        <w:rPr>
          <w:rFonts w:hint="eastAsia" w:ascii="Times New Roman" w:hAnsi="Times New Roman" w:eastAsia="宋体" w:cs="Times New Roman"/>
          <w:b/>
          <w:sz w:val="28"/>
          <w:szCs w:val="28"/>
          <w:lang w:val="en-US" w:eastAsia="zh-CN"/>
        </w:rPr>
        <w:t>三</w:t>
      </w:r>
      <w:r>
        <w:rPr>
          <w:rFonts w:ascii="Times New Roman" w:hAnsi="Times New Roman" w:eastAsia="宋体" w:cs="Times New Roman"/>
          <w:b/>
          <w:sz w:val="28"/>
          <w:szCs w:val="28"/>
        </w:rPr>
        <w:t>、投资人</w:t>
      </w:r>
      <w:r>
        <w:rPr>
          <w:rFonts w:hint="eastAsia" w:ascii="Times New Roman" w:hAnsi="Times New Roman" w:eastAsia="宋体" w:cs="Times New Roman"/>
          <w:b/>
          <w:sz w:val="28"/>
          <w:szCs w:val="28"/>
          <w:lang w:val="en-US" w:eastAsia="zh-CN"/>
        </w:rPr>
        <w:t>条件</w:t>
      </w:r>
    </w:p>
    <w:p w14:paraId="473A555B">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 xml:space="preserve">1. </w:t>
      </w:r>
      <w:r>
        <w:rPr>
          <w:rFonts w:hint="eastAsia" w:ascii="Times New Roman" w:hAnsi="Times New Roman" w:eastAsia="宋体" w:cs="Times New Roman"/>
          <w:sz w:val="28"/>
          <w:szCs w:val="28"/>
        </w:rPr>
        <w:t>意向投资人应是依照中华人民共和国法律设立的有效存续的企业法人或非法人组织，或依据中华人民共和国法律享有完全民事行为能力的中国公民；</w:t>
      </w:r>
      <w:r>
        <w:rPr>
          <w:rFonts w:ascii="Times New Roman" w:hAnsi="Times New Roman" w:eastAsia="宋体" w:cs="Times New Roman"/>
          <w:sz w:val="28"/>
          <w:szCs w:val="28"/>
        </w:rPr>
        <w:t>具有较高的社会责任感和良好的商业信誉；</w:t>
      </w:r>
    </w:p>
    <w:p w14:paraId="6A4B3872">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2</w:t>
      </w:r>
      <w:r>
        <w:rPr>
          <w:rFonts w:ascii="Times New Roman" w:hAnsi="Times New Roman" w:eastAsia="宋体" w:cs="Times New Roman"/>
          <w:sz w:val="28"/>
          <w:szCs w:val="28"/>
        </w:rPr>
        <w:t>. 意向投资人无数额较大到期未清偿债务，无作为被执行人的案件，最近三年无重大违法行为，最近三年未被列入失信被执行人等；</w:t>
      </w:r>
    </w:p>
    <w:p w14:paraId="449595FF">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3</w:t>
      </w:r>
      <w:r>
        <w:rPr>
          <w:rFonts w:ascii="Times New Roman" w:hAnsi="Times New Roman" w:eastAsia="宋体" w:cs="Times New Roman"/>
          <w:sz w:val="28"/>
          <w:szCs w:val="28"/>
        </w:rPr>
        <w:t>. 拥有足够的资金实力、融资能力和重整能力</w:t>
      </w:r>
      <w:r>
        <w:rPr>
          <w:rFonts w:hint="eastAsia" w:ascii="Times New Roman" w:hAnsi="Times New Roman" w:eastAsia="宋体" w:cs="Times New Roman"/>
          <w:sz w:val="28"/>
          <w:szCs w:val="28"/>
        </w:rPr>
        <w:t>，并能出具相应的资信证明或其他履约能力证明</w:t>
      </w:r>
      <w:r>
        <w:rPr>
          <w:rFonts w:ascii="Times New Roman" w:hAnsi="Times New Roman" w:eastAsia="宋体" w:cs="Times New Roman"/>
          <w:sz w:val="28"/>
          <w:szCs w:val="28"/>
        </w:rPr>
        <w:t xml:space="preserve">； </w:t>
      </w:r>
    </w:p>
    <w:p w14:paraId="34232110">
      <w:pPr>
        <w:spacing w:line="360" w:lineRule="auto"/>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4</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两个或两个以上的意向投资人可联合参与投资，但须以一个整体的重整意向投资人的身份参与，投资联合体中应当至少有一方符合本条规定条件。</w:t>
      </w:r>
    </w:p>
    <w:p w14:paraId="2D875E1D">
      <w:pPr>
        <w:spacing w:line="360" w:lineRule="auto"/>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5</w:t>
      </w:r>
      <w:r>
        <w:rPr>
          <w:rFonts w:ascii="Times New Roman" w:hAnsi="Times New Roman" w:eastAsia="宋体" w:cs="Times New Roman"/>
          <w:sz w:val="28"/>
          <w:szCs w:val="28"/>
        </w:rPr>
        <w:t xml:space="preserve">. </w:t>
      </w:r>
      <w:r>
        <w:rPr>
          <w:rFonts w:hint="eastAsia" w:ascii="Times New Roman" w:hAnsi="Times New Roman" w:eastAsia="宋体" w:cs="Times New Roman"/>
          <w:sz w:val="28"/>
          <w:szCs w:val="28"/>
        </w:rPr>
        <w:t>如投资人拟设立项目公司/合伙企业承接投资人权利义务的，需在报名时明确提出，该项目公司/合伙企业须符合招募条件，且投资人须为控股股东/普通合伙人；如设立的该项目公司/合伙企业未符合招募条件，则须由投资人对项目公司/合伙企业的全部义务和责任提供连带责任保证。</w:t>
      </w:r>
    </w:p>
    <w:p w14:paraId="795AA0D6">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四、联系方式</w:t>
      </w:r>
    </w:p>
    <w:p w14:paraId="3DE93067">
      <w:pPr>
        <w:spacing w:line="360" w:lineRule="auto"/>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本次资产推介面向社会公开，诚邀符合条件的意向投资人前来考察、洽谈。</w:t>
      </w:r>
      <w:r>
        <w:rPr>
          <w:rFonts w:hint="eastAsia" w:ascii="Times New Roman" w:hAnsi="Times New Roman" w:eastAsia="宋体" w:cs="Times New Roman"/>
          <w:sz w:val="28"/>
          <w:szCs w:val="28"/>
          <w:lang w:val="en-US" w:eastAsia="zh-CN"/>
        </w:rPr>
        <w:t>若有意前来考察项目、洽谈合作，请联系临时管理人：</w:t>
      </w:r>
    </w:p>
    <w:p w14:paraId="2FA1C97A">
      <w:pPr>
        <w:spacing w:line="360" w:lineRule="auto"/>
        <w:ind w:firstLine="560" w:firstLineChars="200"/>
        <w:rPr>
          <w:rFonts w:hint="eastAsia" w:ascii="Times New Roman" w:hAnsi="Times New Roman" w:eastAsia="宋体" w:cs="Times New Roman"/>
          <w:sz w:val="28"/>
          <w:szCs w:val="28"/>
        </w:rPr>
      </w:pPr>
    </w:p>
    <w:p w14:paraId="55978AE0">
      <w:pPr>
        <w:spacing w:line="360" w:lineRule="auto"/>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地址：苏州工业园区苏桐路37号4号楼3楼</w:t>
      </w:r>
    </w:p>
    <w:p w14:paraId="22051D94">
      <w:pPr>
        <w:spacing w:line="360" w:lineRule="auto"/>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rPr>
        <w:t>联系人：沈律师</w:t>
      </w:r>
    </w:p>
    <w:p w14:paraId="39212EE3">
      <w:pPr>
        <w:spacing w:line="360" w:lineRule="auto"/>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电话：13382080317</w:t>
      </w:r>
    </w:p>
    <w:p w14:paraId="4CC1BF9E">
      <w:pPr>
        <w:spacing w:line="360" w:lineRule="auto"/>
        <w:ind w:firstLine="560" w:firstLineChars="200"/>
        <w:rPr>
          <w:rFonts w:hint="eastAsia" w:ascii="Times New Roman" w:hAnsi="Times New Roman" w:eastAsia="宋体" w:cs="Times New Roman"/>
          <w:sz w:val="28"/>
          <w:szCs w:val="28"/>
        </w:rPr>
      </w:pPr>
    </w:p>
    <w:p w14:paraId="7485BB12">
      <w:pPr>
        <w:spacing w:line="360" w:lineRule="auto"/>
        <w:ind w:firstLine="560" w:firstLineChars="2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特此公告。</w:t>
      </w:r>
    </w:p>
    <w:p w14:paraId="4F888465">
      <w:pPr>
        <w:spacing w:line="360" w:lineRule="auto"/>
        <w:ind w:firstLine="560" w:firstLineChars="200"/>
        <w:rPr>
          <w:rFonts w:hint="eastAsia" w:ascii="Times New Roman" w:hAnsi="Times New Roman" w:eastAsia="宋体" w:cs="Times New Roman"/>
          <w:sz w:val="28"/>
          <w:szCs w:val="28"/>
        </w:rPr>
      </w:pPr>
    </w:p>
    <w:p w14:paraId="69989AFB">
      <w:pPr>
        <w:spacing w:line="360" w:lineRule="auto"/>
        <w:ind w:firstLine="560" w:firstLineChars="200"/>
        <w:jc w:val="righ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苏州绿瀚置业有限公司临时管理人</w:t>
      </w:r>
    </w:p>
    <w:p w14:paraId="24E7AF3C">
      <w:pPr>
        <w:spacing w:line="360" w:lineRule="auto"/>
        <w:ind w:firstLine="560" w:firstLineChars="200"/>
        <w:jc w:val="right"/>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二〇二六年五月</w:t>
      </w:r>
      <w:r>
        <w:rPr>
          <w:rFonts w:hint="eastAsia" w:ascii="Times New Roman" w:hAnsi="Times New Roman" w:eastAsia="宋体" w:cs="Times New Roman"/>
          <w:sz w:val="28"/>
          <w:szCs w:val="28"/>
          <w:lang w:val="en-US" w:eastAsia="zh-CN"/>
        </w:rPr>
        <w:t>二十一</w:t>
      </w:r>
      <w:bookmarkStart w:id="0" w:name="_GoBack"/>
      <w:bookmarkEnd w:id="0"/>
      <w:r>
        <w:rPr>
          <w:rFonts w:hint="eastAsia" w:ascii="Times New Roman" w:hAnsi="Times New Roman" w:eastAsia="宋体" w:cs="Times New Roman"/>
          <w:sz w:val="28"/>
          <w:szCs w:val="28"/>
        </w:rPr>
        <w:t>日</w:t>
      </w:r>
    </w:p>
    <w:p w14:paraId="48A96733">
      <w:pPr>
        <w:spacing w:line="360" w:lineRule="auto"/>
        <w:ind w:firstLine="560" w:firstLineChars="200"/>
        <w:rPr>
          <w:rFonts w:hint="eastAsia" w:ascii="Times New Roman" w:hAnsi="Times New Roman" w:eastAsia="宋体" w:cs="Times New Roman"/>
          <w:sz w:val="28"/>
          <w:szCs w:val="28"/>
        </w:rPr>
      </w:pPr>
    </w:p>
    <w:p w14:paraId="4FDC1DDE">
      <w:pPr>
        <w:spacing w:line="360" w:lineRule="auto"/>
        <w:ind w:firstLine="560" w:firstLineChars="200"/>
        <w:jc w:val="right"/>
        <w:rPr>
          <w:rFonts w:hint="eastAsia" w:ascii="Times New Roman" w:hAnsi="Times New Roman" w:eastAsia="宋体" w:cs="Times New Roman"/>
          <w:bCs/>
          <w:sz w:val="28"/>
          <w:szCs w:val="28"/>
          <w:lang w:eastAsia="zh-CN"/>
        </w:rPr>
      </w:pP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E44E9">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7</w:t>
    </w:r>
    <w:r>
      <w:rPr>
        <w:rStyle w:val="13"/>
      </w:rPr>
      <w:fldChar w:fldCharType="end"/>
    </w:r>
  </w:p>
  <w:p w14:paraId="10965F9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0169">
    <w:pPr>
      <w:pStyle w:val="6"/>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242D4B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D17">
    <w:pPr>
      <w:pStyle w:val="7"/>
      <w:jc w:val="distribute"/>
    </w:pPr>
    <w:r>
      <w:rPr>
        <w:rFonts w:hint="eastAsia"/>
        <w:lang w:eastAsia="zh-CN"/>
      </w:rPr>
      <w:t>苏州绿瀚置业有限公司</w:t>
    </w:r>
    <w:r>
      <w:rPr>
        <w:rFonts w:hint="eastAsia"/>
      </w:rPr>
      <w:t>预</w:t>
    </w:r>
    <w:r>
      <w:rPr>
        <w:rFonts w:hint="eastAsia"/>
        <w:lang w:eastAsia="zh-CN"/>
      </w:rPr>
      <w:t>重整</w:t>
    </w:r>
    <w:r>
      <w:rPr>
        <w:rFonts w:hint="eastAsia"/>
      </w:rPr>
      <w:t xml:space="preserve">案 </w:t>
    </w:r>
    <w:r>
      <w:t xml:space="preserve">                                       </w:t>
    </w:r>
    <w:r>
      <w:rPr>
        <w:rFonts w:hint="eastAsia"/>
        <w:lang w:val="en-US" w:eastAsia="zh-CN"/>
      </w:rPr>
      <w:t>意向</w:t>
    </w:r>
    <w:r>
      <w:rPr>
        <w:rFonts w:hint="eastAsia"/>
      </w:rPr>
      <w:t>投资人招募公告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4E"/>
    <w:rsid w:val="0000486D"/>
    <w:rsid w:val="00004FB4"/>
    <w:rsid w:val="00010752"/>
    <w:rsid w:val="000108CE"/>
    <w:rsid w:val="000110F5"/>
    <w:rsid w:val="0001625D"/>
    <w:rsid w:val="0002042B"/>
    <w:rsid w:val="00023EC4"/>
    <w:rsid w:val="00025228"/>
    <w:rsid w:val="00026894"/>
    <w:rsid w:val="0002700E"/>
    <w:rsid w:val="00031349"/>
    <w:rsid w:val="00033B78"/>
    <w:rsid w:val="000361AC"/>
    <w:rsid w:val="00043D4F"/>
    <w:rsid w:val="00044935"/>
    <w:rsid w:val="000574E3"/>
    <w:rsid w:val="00057C41"/>
    <w:rsid w:val="00065DDA"/>
    <w:rsid w:val="000678DA"/>
    <w:rsid w:val="0007115D"/>
    <w:rsid w:val="000724A1"/>
    <w:rsid w:val="00076CCB"/>
    <w:rsid w:val="00077B41"/>
    <w:rsid w:val="00077D6C"/>
    <w:rsid w:val="00077DE0"/>
    <w:rsid w:val="00083C50"/>
    <w:rsid w:val="00090F40"/>
    <w:rsid w:val="0009208A"/>
    <w:rsid w:val="000942EE"/>
    <w:rsid w:val="000A05A8"/>
    <w:rsid w:val="000A05C3"/>
    <w:rsid w:val="000A0E62"/>
    <w:rsid w:val="000A1054"/>
    <w:rsid w:val="000A35C6"/>
    <w:rsid w:val="000B0213"/>
    <w:rsid w:val="000B0FF9"/>
    <w:rsid w:val="000B10F0"/>
    <w:rsid w:val="000B1935"/>
    <w:rsid w:val="000B223C"/>
    <w:rsid w:val="000B46A0"/>
    <w:rsid w:val="000B4CB3"/>
    <w:rsid w:val="000B52B1"/>
    <w:rsid w:val="000B7237"/>
    <w:rsid w:val="000C00C0"/>
    <w:rsid w:val="000C57B3"/>
    <w:rsid w:val="000C5E8F"/>
    <w:rsid w:val="000C60A7"/>
    <w:rsid w:val="000C7B92"/>
    <w:rsid w:val="000D6BB6"/>
    <w:rsid w:val="000D70E5"/>
    <w:rsid w:val="000D7B2B"/>
    <w:rsid w:val="000D7E78"/>
    <w:rsid w:val="000E6ED8"/>
    <w:rsid w:val="000E73B1"/>
    <w:rsid w:val="000F0EFF"/>
    <w:rsid w:val="00104021"/>
    <w:rsid w:val="00104764"/>
    <w:rsid w:val="00104A0E"/>
    <w:rsid w:val="00104C55"/>
    <w:rsid w:val="00115DDD"/>
    <w:rsid w:val="00116A8E"/>
    <w:rsid w:val="00125536"/>
    <w:rsid w:val="00133DA2"/>
    <w:rsid w:val="001379AB"/>
    <w:rsid w:val="00137C72"/>
    <w:rsid w:val="0014010D"/>
    <w:rsid w:val="00143881"/>
    <w:rsid w:val="0014498C"/>
    <w:rsid w:val="00152731"/>
    <w:rsid w:val="00153B6C"/>
    <w:rsid w:val="0015526D"/>
    <w:rsid w:val="00155982"/>
    <w:rsid w:val="00155BFB"/>
    <w:rsid w:val="001606A8"/>
    <w:rsid w:val="0016417B"/>
    <w:rsid w:val="00165B9D"/>
    <w:rsid w:val="0016627F"/>
    <w:rsid w:val="001665C1"/>
    <w:rsid w:val="00167653"/>
    <w:rsid w:val="00167AB5"/>
    <w:rsid w:val="001715C9"/>
    <w:rsid w:val="00171DFB"/>
    <w:rsid w:val="0017464B"/>
    <w:rsid w:val="001751ED"/>
    <w:rsid w:val="001769E2"/>
    <w:rsid w:val="00176D17"/>
    <w:rsid w:val="00176EA7"/>
    <w:rsid w:val="00186C63"/>
    <w:rsid w:val="00187CAF"/>
    <w:rsid w:val="001911F2"/>
    <w:rsid w:val="00191A02"/>
    <w:rsid w:val="00192306"/>
    <w:rsid w:val="001955AE"/>
    <w:rsid w:val="00195B76"/>
    <w:rsid w:val="00197C49"/>
    <w:rsid w:val="001A4B8A"/>
    <w:rsid w:val="001A6690"/>
    <w:rsid w:val="001B2E1D"/>
    <w:rsid w:val="001B40CD"/>
    <w:rsid w:val="001B5D59"/>
    <w:rsid w:val="001C23D5"/>
    <w:rsid w:val="001C48B2"/>
    <w:rsid w:val="001C5AB3"/>
    <w:rsid w:val="001C66CF"/>
    <w:rsid w:val="001C6C86"/>
    <w:rsid w:val="001D30BC"/>
    <w:rsid w:val="001D70A2"/>
    <w:rsid w:val="001E15AE"/>
    <w:rsid w:val="001E68E4"/>
    <w:rsid w:val="001F18C6"/>
    <w:rsid w:val="001F36AF"/>
    <w:rsid w:val="001F59AF"/>
    <w:rsid w:val="001F69D6"/>
    <w:rsid w:val="001F6F6A"/>
    <w:rsid w:val="001F6FB8"/>
    <w:rsid w:val="00200696"/>
    <w:rsid w:val="00210D4E"/>
    <w:rsid w:val="00215B51"/>
    <w:rsid w:val="00222814"/>
    <w:rsid w:val="0022352D"/>
    <w:rsid w:val="00227AB6"/>
    <w:rsid w:val="002301B8"/>
    <w:rsid w:val="002426CD"/>
    <w:rsid w:val="00254F2B"/>
    <w:rsid w:val="00257624"/>
    <w:rsid w:val="00260D11"/>
    <w:rsid w:val="00261391"/>
    <w:rsid w:val="002667DD"/>
    <w:rsid w:val="00266C68"/>
    <w:rsid w:val="0026721B"/>
    <w:rsid w:val="002712D7"/>
    <w:rsid w:val="002736D2"/>
    <w:rsid w:val="00275810"/>
    <w:rsid w:val="00276D9D"/>
    <w:rsid w:val="00291042"/>
    <w:rsid w:val="00291498"/>
    <w:rsid w:val="002916FF"/>
    <w:rsid w:val="00292759"/>
    <w:rsid w:val="00292F18"/>
    <w:rsid w:val="002955ED"/>
    <w:rsid w:val="002A00A9"/>
    <w:rsid w:val="002A0A4C"/>
    <w:rsid w:val="002A1835"/>
    <w:rsid w:val="002A6092"/>
    <w:rsid w:val="002A7BF7"/>
    <w:rsid w:val="002B285E"/>
    <w:rsid w:val="002B4D02"/>
    <w:rsid w:val="002B63DD"/>
    <w:rsid w:val="002B691B"/>
    <w:rsid w:val="002B6C5F"/>
    <w:rsid w:val="002C1034"/>
    <w:rsid w:val="002C11EE"/>
    <w:rsid w:val="002C54B4"/>
    <w:rsid w:val="002C604F"/>
    <w:rsid w:val="002C6B31"/>
    <w:rsid w:val="002D10BF"/>
    <w:rsid w:val="002E5BFC"/>
    <w:rsid w:val="002E6AC1"/>
    <w:rsid w:val="002F1FDB"/>
    <w:rsid w:val="002F3C73"/>
    <w:rsid w:val="002F4172"/>
    <w:rsid w:val="002F75FE"/>
    <w:rsid w:val="00300A9A"/>
    <w:rsid w:val="00302D7D"/>
    <w:rsid w:val="00303DF4"/>
    <w:rsid w:val="00313396"/>
    <w:rsid w:val="00317C49"/>
    <w:rsid w:val="00321D5C"/>
    <w:rsid w:val="00321F48"/>
    <w:rsid w:val="0032279B"/>
    <w:rsid w:val="003244C8"/>
    <w:rsid w:val="00327436"/>
    <w:rsid w:val="00331B7E"/>
    <w:rsid w:val="00332C57"/>
    <w:rsid w:val="00333532"/>
    <w:rsid w:val="0033798E"/>
    <w:rsid w:val="00345E49"/>
    <w:rsid w:val="003473ED"/>
    <w:rsid w:val="0034768C"/>
    <w:rsid w:val="00352BD7"/>
    <w:rsid w:val="003540F1"/>
    <w:rsid w:val="00361D88"/>
    <w:rsid w:val="00362AE0"/>
    <w:rsid w:val="00367332"/>
    <w:rsid w:val="003706BF"/>
    <w:rsid w:val="0037277F"/>
    <w:rsid w:val="003737EC"/>
    <w:rsid w:val="003767F5"/>
    <w:rsid w:val="00377721"/>
    <w:rsid w:val="00381D95"/>
    <w:rsid w:val="0038390D"/>
    <w:rsid w:val="00385DC6"/>
    <w:rsid w:val="00385DF0"/>
    <w:rsid w:val="003877CE"/>
    <w:rsid w:val="00390AFD"/>
    <w:rsid w:val="003920B5"/>
    <w:rsid w:val="00396391"/>
    <w:rsid w:val="003A19CF"/>
    <w:rsid w:val="003A2C1E"/>
    <w:rsid w:val="003A2E68"/>
    <w:rsid w:val="003A3251"/>
    <w:rsid w:val="003A4962"/>
    <w:rsid w:val="003A5281"/>
    <w:rsid w:val="003A7720"/>
    <w:rsid w:val="003B047D"/>
    <w:rsid w:val="003C229E"/>
    <w:rsid w:val="003C2AF4"/>
    <w:rsid w:val="003C2ED8"/>
    <w:rsid w:val="003C4BAA"/>
    <w:rsid w:val="003C4C78"/>
    <w:rsid w:val="003C57F9"/>
    <w:rsid w:val="003C7743"/>
    <w:rsid w:val="003D13D8"/>
    <w:rsid w:val="003D1730"/>
    <w:rsid w:val="003D291A"/>
    <w:rsid w:val="003D4565"/>
    <w:rsid w:val="003D705D"/>
    <w:rsid w:val="003E0684"/>
    <w:rsid w:val="003E1903"/>
    <w:rsid w:val="003E41B8"/>
    <w:rsid w:val="003E673E"/>
    <w:rsid w:val="003F0EA3"/>
    <w:rsid w:val="003F2EEF"/>
    <w:rsid w:val="003F326B"/>
    <w:rsid w:val="003F3EC0"/>
    <w:rsid w:val="003F50B4"/>
    <w:rsid w:val="003F5F57"/>
    <w:rsid w:val="003F76FC"/>
    <w:rsid w:val="00400F2B"/>
    <w:rsid w:val="00406F79"/>
    <w:rsid w:val="00410661"/>
    <w:rsid w:val="00411161"/>
    <w:rsid w:val="004126E8"/>
    <w:rsid w:val="004173FD"/>
    <w:rsid w:val="00421796"/>
    <w:rsid w:val="00422C0E"/>
    <w:rsid w:val="00422F98"/>
    <w:rsid w:val="0042541A"/>
    <w:rsid w:val="00430B73"/>
    <w:rsid w:val="00431A64"/>
    <w:rsid w:val="00431DAB"/>
    <w:rsid w:val="00432D62"/>
    <w:rsid w:val="004330FE"/>
    <w:rsid w:val="00433C94"/>
    <w:rsid w:val="0043437F"/>
    <w:rsid w:val="004346CF"/>
    <w:rsid w:val="00436365"/>
    <w:rsid w:val="0044246F"/>
    <w:rsid w:val="004437EC"/>
    <w:rsid w:val="0044423B"/>
    <w:rsid w:val="00444849"/>
    <w:rsid w:val="004525E3"/>
    <w:rsid w:val="00453BFE"/>
    <w:rsid w:val="00455B22"/>
    <w:rsid w:val="004564AD"/>
    <w:rsid w:val="00460EA9"/>
    <w:rsid w:val="004610FB"/>
    <w:rsid w:val="004628A2"/>
    <w:rsid w:val="00463726"/>
    <w:rsid w:val="0046416D"/>
    <w:rsid w:val="00464FFD"/>
    <w:rsid w:val="00465D26"/>
    <w:rsid w:val="00466C52"/>
    <w:rsid w:val="00467767"/>
    <w:rsid w:val="0047014E"/>
    <w:rsid w:val="00474D71"/>
    <w:rsid w:val="00477271"/>
    <w:rsid w:val="00481E56"/>
    <w:rsid w:val="00481F5F"/>
    <w:rsid w:val="00483214"/>
    <w:rsid w:val="00483390"/>
    <w:rsid w:val="00484754"/>
    <w:rsid w:val="004866F1"/>
    <w:rsid w:val="00490D6E"/>
    <w:rsid w:val="004916B3"/>
    <w:rsid w:val="0049487E"/>
    <w:rsid w:val="00494CF3"/>
    <w:rsid w:val="004A0914"/>
    <w:rsid w:val="004A26C2"/>
    <w:rsid w:val="004A54C1"/>
    <w:rsid w:val="004A5DF7"/>
    <w:rsid w:val="004B014F"/>
    <w:rsid w:val="004B2748"/>
    <w:rsid w:val="004B3A9D"/>
    <w:rsid w:val="004C185B"/>
    <w:rsid w:val="004C5F7F"/>
    <w:rsid w:val="004D5549"/>
    <w:rsid w:val="004D56CB"/>
    <w:rsid w:val="004E001E"/>
    <w:rsid w:val="004E15E5"/>
    <w:rsid w:val="004E2733"/>
    <w:rsid w:val="004E64D0"/>
    <w:rsid w:val="004E70AE"/>
    <w:rsid w:val="004F4A25"/>
    <w:rsid w:val="004F4EE2"/>
    <w:rsid w:val="004F507D"/>
    <w:rsid w:val="004F53A5"/>
    <w:rsid w:val="005015F9"/>
    <w:rsid w:val="00501C3C"/>
    <w:rsid w:val="00505198"/>
    <w:rsid w:val="005132CA"/>
    <w:rsid w:val="00514A9A"/>
    <w:rsid w:val="00521215"/>
    <w:rsid w:val="0052250D"/>
    <w:rsid w:val="005248C3"/>
    <w:rsid w:val="0052657A"/>
    <w:rsid w:val="005321E9"/>
    <w:rsid w:val="0053425C"/>
    <w:rsid w:val="00534AEB"/>
    <w:rsid w:val="00537756"/>
    <w:rsid w:val="00540450"/>
    <w:rsid w:val="005413DE"/>
    <w:rsid w:val="00542E3F"/>
    <w:rsid w:val="00544594"/>
    <w:rsid w:val="00550D5D"/>
    <w:rsid w:val="00551449"/>
    <w:rsid w:val="005527A6"/>
    <w:rsid w:val="00555AF8"/>
    <w:rsid w:val="0055656F"/>
    <w:rsid w:val="00556D89"/>
    <w:rsid w:val="00560DF7"/>
    <w:rsid w:val="005655CF"/>
    <w:rsid w:val="005709B9"/>
    <w:rsid w:val="005716B5"/>
    <w:rsid w:val="00571713"/>
    <w:rsid w:val="00571FF0"/>
    <w:rsid w:val="00574DCC"/>
    <w:rsid w:val="00581877"/>
    <w:rsid w:val="00581942"/>
    <w:rsid w:val="00581DF5"/>
    <w:rsid w:val="00582004"/>
    <w:rsid w:val="005834FB"/>
    <w:rsid w:val="00587C86"/>
    <w:rsid w:val="00592BEB"/>
    <w:rsid w:val="00592DE1"/>
    <w:rsid w:val="00596F96"/>
    <w:rsid w:val="005A0895"/>
    <w:rsid w:val="005A52ED"/>
    <w:rsid w:val="005A62A8"/>
    <w:rsid w:val="005B0123"/>
    <w:rsid w:val="005B2556"/>
    <w:rsid w:val="005B47DB"/>
    <w:rsid w:val="005B58EA"/>
    <w:rsid w:val="005C7D50"/>
    <w:rsid w:val="005D0205"/>
    <w:rsid w:val="005D26AC"/>
    <w:rsid w:val="005D7D3F"/>
    <w:rsid w:val="005E5B5C"/>
    <w:rsid w:val="005E70FB"/>
    <w:rsid w:val="005E7623"/>
    <w:rsid w:val="005F1780"/>
    <w:rsid w:val="005F400C"/>
    <w:rsid w:val="005F52A3"/>
    <w:rsid w:val="005F62C7"/>
    <w:rsid w:val="005F7CA6"/>
    <w:rsid w:val="00600565"/>
    <w:rsid w:val="0060483E"/>
    <w:rsid w:val="00607718"/>
    <w:rsid w:val="00615748"/>
    <w:rsid w:val="00616050"/>
    <w:rsid w:val="00617B30"/>
    <w:rsid w:val="00622566"/>
    <w:rsid w:val="0062456B"/>
    <w:rsid w:val="00624A8B"/>
    <w:rsid w:val="006269C6"/>
    <w:rsid w:val="00630EC1"/>
    <w:rsid w:val="0063157F"/>
    <w:rsid w:val="00647342"/>
    <w:rsid w:val="00651B96"/>
    <w:rsid w:val="00652449"/>
    <w:rsid w:val="0065294C"/>
    <w:rsid w:val="00652C36"/>
    <w:rsid w:val="0065745A"/>
    <w:rsid w:val="00660BC1"/>
    <w:rsid w:val="00662B14"/>
    <w:rsid w:val="00663274"/>
    <w:rsid w:val="006668FE"/>
    <w:rsid w:val="00671296"/>
    <w:rsid w:val="00672BDE"/>
    <w:rsid w:val="0067326C"/>
    <w:rsid w:val="006747EE"/>
    <w:rsid w:val="00675BC8"/>
    <w:rsid w:val="0067646C"/>
    <w:rsid w:val="00684DE0"/>
    <w:rsid w:val="00694BA4"/>
    <w:rsid w:val="00694BFC"/>
    <w:rsid w:val="00695C7B"/>
    <w:rsid w:val="006965A8"/>
    <w:rsid w:val="006965FA"/>
    <w:rsid w:val="00696ABD"/>
    <w:rsid w:val="00697491"/>
    <w:rsid w:val="00697936"/>
    <w:rsid w:val="006A25FB"/>
    <w:rsid w:val="006A2CD0"/>
    <w:rsid w:val="006A7942"/>
    <w:rsid w:val="006B1F4A"/>
    <w:rsid w:val="006B2742"/>
    <w:rsid w:val="006C1ADE"/>
    <w:rsid w:val="006C266E"/>
    <w:rsid w:val="006C2910"/>
    <w:rsid w:val="006C2C2A"/>
    <w:rsid w:val="006C3CDC"/>
    <w:rsid w:val="006C52C9"/>
    <w:rsid w:val="006C7D18"/>
    <w:rsid w:val="006D08ED"/>
    <w:rsid w:val="006D695D"/>
    <w:rsid w:val="006D72FE"/>
    <w:rsid w:val="006E46DA"/>
    <w:rsid w:val="006E761C"/>
    <w:rsid w:val="006E7DBA"/>
    <w:rsid w:val="007013EF"/>
    <w:rsid w:val="00710007"/>
    <w:rsid w:val="00710EA2"/>
    <w:rsid w:val="007132E7"/>
    <w:rsid w:val="00716502"/>
    <w:rsid w:val="00721F36"/>
    <w:rsid w:val="007233A5"/>
    <w:rsid w:val="00724004"/>
    <w:rsid w:val="0072578D"/>
    <w:rsid w:val="0073228C"/>
    <w:rsid w:val="007343F6"/>
    <w:rsid w:val="00737CE7"/>
    <w:rsid w:val="007431A0"/>
    <w:rsid w:val="00743AE6"/>
    <w:rsid w:val="0074692B"/>
    <w:rsid w:val="00747624"/>
    <w:rsid w:val="00752678"/>
    <w:rsid w:val="007569C6"/>
    <w:rsid w:val="00760140"/>
    <w:rsid w:val="00763600"/>
    <w:rsid w:val="00776B94"/>
    <w:rsid w:val="00784BFA"/>
    <w:rsid w:val="00785BC0"/>
    <w:rsid w:val="0079052C"/>
    <w:rsid w:val="00792761"/>
    <w:rsid w:val="00795935"/>
    <w:rsid w:val="00796314"/>
    <w:rsid w:val="007A064B"/>
    <w:rsid w:val="007A26BE"/>
    <w:rsid w:val="007B1647"/>
    <w:rsid w:val="007B392A"/>
    <w:rsid w:val="007C00AF"/>
    <w:rsid w:val="007C1FB0"/>
    <w:rsid w:val="007D0488"/>
    <w:rsid w:val="007D5862"/>
    <w:rsid w:val="007D5C8F"/>
    <w:rsid w:val="007E1A30"/>
    <w:rsid w:val="007E2A18"/>
    <w:rsid w:val="007E599C"/>
    <w:rsid w:val="007E7DD5"/>
    <w:rsid w:val="007F142E"/>
    <w:rsid w:val="007F27D3"/>
    <w:rsid w:val="007F34D7"/>
    <w:rsid w:val="007F47BE"/>
    <w:rsid w:val="007F5FD0"/>
    <w:rsid w:val="007F66B4"/>
    <w:rsid w:val="007F7EFE"/>
    <w:rsid w:val="0080006C"/>
    <w:rsid w:val="00801E39"/>
    <w:rsid w:val="008020CD"/>
    <w:rsid w:val="00803CFE"/>
    <w:rsid w:val="00804B33"/>
    <w:rsid w:val="00804EBB"/>
    <w:rsid w:val="00804EE2"/>
    <w:rsid w:val="008056CC"/>
    <w:rsid w:val="0080657D"/>
    <w:rsid w:val="00806890"/>
    <w:rsid w:val="0081216D"/>
    <w:rsid w:val="008126DF"/>
    <w:rsid w:val="0081478A"/>
    <w:rsid w:val="0081684E"/>
    <w:rsid w:val="00816E77"/>
    <w:rsid w:val="008200F2"/>
    <w:rsid w:val="008214E6"/>
    <w:rsid w:val="0082204D"/>
    <w:rsid w:val="00822B04"/>
    <w:rsid w:val="00823107"/>
    <w:rsid w:val="008233C6"/>
    <w:rsid w:val="00826513"/>
    <w:rsid w:val="008323D0"/>
    <w:rsid w:val="008356D2"/>
    <w:rsid w:val="00835B02"/>
    <w:rsid w:val="0084043A"/>
    <w:rsid w:val="008426F1"/>
    <w:rsid w:val="008432B9"/>
    <w:rsid w:val="008464DC"/>
    <w:rsid w:val="00846A0E"/>
    <w:rsid w:val="00847AC2"/>
    <w:rsid w:val="008541A2"/>
    <w:rsid w:val="00854A99"/>
    <w:rsid w:val="00854C1C"/>
    <w:rsid w:val="008574FD"/>
    <w:rsid w:val="008610A1"/>
    <w:rsid w:val="00862708"/>
    <w:rsid w:val="00870AE9"/>
    <w:rsid w:val="00872379"/>
    <w:rsid w:val="0088100D"/>
    <w:rsid w:val="0088111D"/>
    <w:rsid w:val="008816CE"/>
    <w:rsid w:val="00881A27"/>
    <w:rsid w:val="008821B8"/>
    <w:rsid w:val="0088447E"/>
    <w:rsid w:val="008902E0"/>
    <w:rsid w:val="00890A39"/>
    <w:rsid w:val="00891A65"/>
    <w:rsid w:val="008930C7"/>
    <w:rsid w:val="00893AE9"/>
    <w:rsid w:val="0089728F"/>
    <w:rsid w:val="008A4136"/>
    <w:rsid w:val="008A4FB9"/>
    <w:rsid w:val="008B2D11"/>
    <w:rsid w:val="008B5FCB"/>
    <w:rsid w:val="008C1420"/>
    <w:rsid w:val="008C2076"/>
    <w:rsid w:val="008C3A58"/>
    <w:rsid w:val="008C738A"/>
    <w:rsid w:val="008D019A"/>
    <w:rsid w:val="008D0D3C"/>
    <w:rsid w:val="008D4BDC"/>
    <w:rsid w:val="008E2381"/>
    <w:rsid w:val="008E2762"/>
    <w:rsid w:val="008E4779"/>
    <w:rsid w:val="008E74A1"/>
    <w:rsid w:val="008E7943"/>
    <w:rsid w:val="008E7B4E"/>
    <w:rsid w:val="008F025D"/>
    <w:rsid w:val="008F1165"/>
    <w:rsid w:val="008F1B21"/>
    <w:rsid w:val="008F5FBA"/>
    <w:rsid w:val="0090078A"/>
    <w:rsid w:val="0090271A"/>
    <w:rsid w:val="00902E87"/>
    <w:rsid w:val="00903349"/>
    <w:rsid w:val="00903859"/>
    <w:rsid w:val="00910BBD"/>
    <w:rsid w:val="009125B6"/>
    <w:rsid w:val="00914F1D"/>
    <w:rsid w:val="009201C4"/>
    <w:rsid w:val="00920461"/>
    <w:rsid w:val="0092104C"/>
    <w:rsid w:val="0092172C"/>
    <w:rsid w:val="00924C38"/>
    <w:rsid w:val="009303A5"/>
    <w:rsid w:val="009308FB"/>
    <w:rsid w:val="00931433"/>
    <w:rsid w:val="00933B3B"/>
    <w:rsid w:val="00934E00"/>
    <w:rsid w:val="00936AB0"/>
    <w:rsid w:val="009371A4"/>
    <w:rsid w:val="00943C58"/>
    <w:rsid w:val="00943F5A"/>
    <w:rsid w:val="00944511"/>
    <w:rsid w:val="00945261"/>
    <w:rsid w:val="00945D8E"/>
    <w:rsid w:val="00946364"/>
    <w:rsid w:val="0094740C"/>
    <w:rsid w:val="00947A87"/>
    <w:rsid w:val="00947E18"/>
    <w:rsid w:val="00953BE6"/>
    <w:rsid w:val="009559DE"/>
    <w:rsid w:val="009560E7"/>
    <w:rsid w:val="00960EDC"/>
    <w:rsid w:val="00965672"/>
    <w:rsid w:val="0097021F"/>
    <w:rsid w:val="0097555A"/>
    <w:rsid w:val="00975608"/>
    <w:rsid w:val="00976895"/>
    <w:rsid w:val="00977624"/>
    <w:rsid w:val="00980580"/>
    <w:rsid w:val="00982009"/>
    <w:rsid w:val="009830C0"/>
    <w:rsid w:val="00991CEC"/>
    <w:rsid w:val="00992E28"/>
    <w:rsid w:val="00996784"/>
    <w:rsid w:val="009A0E96"/>
    <w:rsid w:val="009A4B73"/>
    <w:rsid w:val="009B31B7"/>
    <w:rsid w:val="009B3313"/>
    <w:rsid w:val="009B5D61"/>
    <w:rsid w:val="009C0DF3"/>
    <w:rsid w:val="009C0FA6"/>
    <w:rsid w:val="009C12FF"/>
    <w:rsid w:val="009C30BD"/>
    <w:rsid w:val="009C33D9"/>
    <w:rsid w:val="009C6B35"/>
    <w:rsid w:val="009D69C1"/>
    <w:rsid w:val="009E1E7E"/>
    <w:rsid w:val="009E2C13"/>
    <w:rsid w:val="009E59DA"/>
    <w:rsid w:val="009F1B7A"/>
    <w:rsid w:val="009F257E"/>
    <w:rsid w:val="009F37C1"/>
    <w:rsid w:val="009F40D6"/>
    <w:rsid w:val="009F7407"/>
    <w:rsid w:val="00A00B90"/>
    <w:rsid w:val="00A019FB"/>
    <w:rsid w:val="00A02B93"/>
    <w:rsid w:val="00A0475A"/>
    <w:rsid w:val="00A05757"/>
    <w:rsid w:val="00A0671B"/>
    <w:rsid w:val="00A070C6"/>
    <w:rsid w:val="00A13543"/>
    <w:rsid w:val="00A162C3"/>
    <w:rsid w:val="00A17EC6"/>
    <w:rsid w:val="00A225F4"/>
    <w:rsid w:val="00A3079D"/>
    <w:rsid w:val="00A323A9"/>
    <w:rsid w:val="00A32A04"/>
    <w:rsid w:val="00A34610"/>
    <w:rsid w:val="00A34898"/>
    <w:rsid w:val="00A37563"/>
    <w:rsid w:val="00A44A43"/>
    <w:rsid w:val="00A50717"/>
    <w:rsid w:val="00A51E14"/>
    <w:rsid w:val="00A5334F"/>
    <w:rsid w:val="00A55EC6"/>
    <w:rsid w:val="00A67799"/>
    <w:rsid w:val="00A71449"/>
    <w:rsid w:val="00A71A2D"/>
    <w:rsid w:val="00A7328B"/>
    <w:rsid w:val="00A74A70"/>
    <w:rsid w:val="00A75D23"/>
    <w:rsid w:val="00A7670B"/>
    <w:rsid w:val="00A76C77"/>
    <w:rsid w:val="00A76D95"/>
    <w:rsid w:val="00A77DA0"/>
    <w:rsid w:val="00A8128C"/>
    <w:rsid w:val="00A84D42"/>
    <w:rsid w:val="00A86CCB"/>
    <w:rsid w:val="00A87632"/>
    <w:rsid w:val="00A911BA"/>
    <w:rsid w:val="00A92824"/>
    <w:rsid w:val="00A92D79"/>
    <w:rsid w:val="00A939F2"/>
    <w:rsid w:val="00A93DD8"/>
    <w:rsid w:val="00A94709"/>
    <w:rsid w:val="00A95F54"/>
    <w:rsid w:val="00AA5246"/>
    <w:rsid w:val="00AB05FE"/>
    <w:rsid w:val="00AB2379"/>
    <w:rsid w:val="00AB34C5"/>
    <w:rsid w:val="00AB41B8"/>
    <w:rsid w:val="00AC08BE"/>
    <w:rsid w:val="00AC30EC"/>
    <w:rsid w:val="00AC3E4C"/>
    <w:rsid w:val="00AC6006"/>
    <w:rsid w:val="00AD25DC"/>
    <w:rsid w:val="00AD2D13"/>
    <w:rsid w:val="00AD5F33"/>
    <w:rsid w:val="00AE31A5"/>
    <w:rsid w:val="00AE54D4"/>
    <w:rsid w:val="00AE7336"/>
    <w:rsid w:val="00AF208A"/>
    <w:rsid w:val="00AF2443"/>
    <w:rsid w:val="00B00E81"/>
    <w:rsid w:val="00B0173E"/>
    <w:rsid w:val="00B032A5"/>
    <w:rsid w:val="00B040D7"/>
    <w:rsid w:val="00B06F20"/>
    <w:rsid w:val="00B079DA"/>
    <w:rsid w:val="00B07D39"/>
    <w:rsid w:val="00B11BCE"/>
    <w:rsid w:val="00B23A8E"/>
    <w:rsid w:val="00B260FF"/>
    <w:rsid w:val="00B2788B"/>
    <w:rsid w:val="00B30135"/>
    <w:rsid w:val="00B31641"/>
    <w:rsid w:val="00B326DA"/>
    <w:rsid w:val="00B35618"/>
    <w:rsid w:val="00B36111"/>
    <w:rsid w:val="00B4461C"/>
    <w:rsid w:val="00B50E53"/>
    <w:rsid w:val="00B5551D"/>
    <w:rsid w:val="00B56482"/>
    <w:rsid w:val="00B574D2"/>
    <w:rsid w:val="00B67334"/>
    <w:rsid w:val="00B677E5"/>
    <w:rsid w:val="00B67AA2"/>
    <w:rsid w:val="00B71E45"/>
    <w:rsid w:val="00B722E6"/>
    <w:rsid w:val="00B75432"/>
    <w:rsid w:val="00B81492"/>
    <w:rsid w:val="00B8176C"/>
    <w:rsid w:val="00B8295B"/>
    <w:rsid w:val="00B8401E"/>
    <w:rsid w:val="00B90D5C"/>
    <w:rsid w:val="00B9374E"/>
    <w:rsid w:val="00B972FE"/>
    <w:rsid w:val="00B9730C"/>
    <w:rsid w:val="00BA1417"/>
    <w:rsid w:val="00BA4536"/>
    <w:rsid w:val="00BA5F79"/>
    <w:rsid w:val="00BA6C27"/>
    <w:rsid w:val="00BB12B1"/>
    <w:rsid w:val="00BB6B81"/>
    <w:rsid w:val="00BC217D"/>
    <w:rsid w:val="00BC6C9C"/>
    <w:rsid w:val="00BD3429"/>
    <w:rsid w:val="00BD47DF"/>
    <w:rsid w:val="00BD6692"/>
    <w:rsid w:val="00BD6987"/>
    <w:rsid w:val="00BE2F9C"/>
    <w:rsid w:val="00BE4823"/>
    <w:rsid w:val="00BE7917"/>
    <w:rsid w:val="00BF0559"/>
    <w:rsid w:val="00BF10A4"/>
    <w:rsid w:val="00C04BCD"/>
    <w:rsid w:val="00C063B4"/>
    <w:rsid w:val="00C1047E"/>
    <w:rsid w:val="00C1078B"/>
    <w:rsid w:val="00C122B2"/>
    <w:rsid w:val="00C128F0"/>
    <w:rsid w:val="00C137A5"/>
    <w:rsid w:val="00C161F8"/>
    <w:rsid w:val="00C2002A"/>
    <w:rsid w:val="00C220AC"/>
    <w:rsid w:val="00C31561"/>
    <w:rsid w:val="00C31C7E"/>
    <w:rsid w:val="00C31FEE"/>
    <w:rsid w:val="00C337AD"/>
    <w:rsid w:val="00C37674"/>
    <w:rsid w:val="00C40DD3"/>
    <w:rsid w:val="00C4282C"/>
    <w:rsid w:val="00C42AB7"/>
    <w:rsid w:val="00C43746"/>
    <w:rsid w:val="00C51708"/>
    <w:rsid w:val="00C56064"/>
    <w:rsid w:val="00C5723D"/>
    <w:rsid w:val="00C634B8"/>
    <w:rsid w:val="00C642FD"/>
    <w:rsid w:val="00C658E9"/>
    <w:rsid w:val="00C65D33"/>
    <w:rsid w:val="00C674AE"/>
    <w:rsid w:val="00C71D07"/>
    <w:rsid w:val="00C7287B"/>
    <w:rsid w:val="00C737E2"/>
    <w:rsid w:val="00C76914"/>
    <w:rsid w:val="00C80714"/>
    <w:rsid w:val="00C91AA2"/>
    <w:rsid w:val="00C933AA"/>
    <w:rsid w:val="00CA752C"/>
    <w:rsid w:val="00CB274E"/>
    <w:rsid w:val="00CB3036"/>
    <w:rsid w:val="00CB321C"/>
    <w:rsid w:val="00CB3A02"/>
    <w:rsid w:val="00CB4DF6"/>
    <w:rsid w:val="00CB5D43"/>
    <w:rsid w:val="00CB608E"/>
    <w:rsid w:val="00CB6B6D"/>
    <w:rsid w:val="00CB765C"/>
    <w:rsid w:val="00CC0AF3"/>
    <w:rsid w:val="00CC2A53"/>
    <w:rsid w:val="00CC45DF"/>
    <w:rsid w:val="00CC626B"/>
    <w:rsid w:val="00CD316C"/>
    <w:rsid w:val="00CD583F"/>
    <w:rsid w:val="00CD59F6"/>
    <w:rsid w:val="00CD612C"/>
    <w:rsid w:val="00CE6C4E"/>
    <w:rsid w:val="00CF51FC"/>
    <w:rsid w:val="00CF6165"/>
    <w:rsid w:val="00CF7321"/>
    <w:rsid w:val="00D04B7A"/>
    <w:rsid w:val="00D053DC"/>
    <w:rsid w:val="00D10928"/>
    <w:rsid w:val="00D11FCF"/>
    <w:rsid w:val="00D1225E"/>
    <w:rsid w:val="00D1539A"/>
    <w:rsid w:val="00D16212"/>
    <w:rsid w:val="00D1671A"/>
    <w:rsid w:val="00D20BF1"/>
    <w:rsid w:val="00D20E3F"/>
    <w:rsid w:val="00D24B88"/>
    <w:rsid w:val="00D25118"/>
    <w:rsid w:val="00D25AA7"/>
    <w:rsid w:val="00D2765D"/>
    <w:rsid w:val="00D303D8"/>
    <w:rsid w:val="00D30CE6"/>
    <w:rsid w:val="00D322E3"/>
    <w:rsid w:val="00D340C0"/>
    <w:rsid w:val="00D35BDE"/>
    <w:rsid w:val="00D36C56"/>
    <w:rsid w:val="00D40B63"/>
    <w:rsid w:val="00D424E3"/>
    <w:rsid w:val="00D4343D"/>
    <w:rsid w:val="00D446DE"/>
    <w:rsid w:val="00D45CE6"/>
    <w:rsid w:val="00D46670"/>
    <w:rsid w:val="00D47EC2"/>
    <w:rsid w:val="00D50240"/>
    <w:rsid w:val="00D5102E"/>
    <w:rsid w:val="00D51CA6"/>
    <w:rsid w:val="00D51D49"/>
    <w:rsid w:val="00D522F6"/>
    <w:rsid w:val="00D60572"/>
    <w:rsid w:val="00D60C39"/>
    <w:rsid w:val="00D65875"/>
    <w:rsid w:val="00D67BC6"/>
    <w:rsid w:val="00D726BE"/>
    <w:rsid w:val="00D72856"/>
    <w:rsid w:val="00D746C2"/>
    <w:rsid w:val="00D756B1"/>
    <w:rsid w:val="00D75A45"/>
    <w:rsid w:val="00D808B5"/>
    <w:rsid w:val="00D80B1E"/>
    <w:rsid w:val="00D8796D"/>
    <w:rsid w:val="00D93320"/>
    <w:rsid w:val="00D94FB1"/>
    <w:rsid w:val="00D9575D"/>
    <w:rsid w:val="00D95C5D"/>
    <w:rsid w:val="00D96D73"/>
    <w:rsid w:val="00DA456D"/>
    <w:rsid w:val="00DA78D7"/>
    <w:rsid w:val="00DB1A73"/>
    <w:rsid w:val="00DB1D87"/>
    <w:rsid w:val="00DB1E49"/>
    <w:rsid w:val="00DB7E56"/>
    <w:rsid w:val="00DC3B13"/>
    <w:rsid w:val="00DC4D76"/>
    <w:rsid w:val="00DC5401"/>
    <w:rsid w:val="00DD0AB2"/>
    <w:rsid w:val="00DD36AF"/>
    <w:rsid w:val="00DD39C3"/>
    <w:rsid w:val="00DD40E2"/>
    <w:rsid w:val="00DD5B5B"/>
    <w:rsid w:val="00DD64FE"/>
    <w:rsid w:val="00DE2092"/>
    <w:rsid w:val="00DF09DA"/>
    <w:rsid w:val="00DF25E5"/>
    <w:rsid w:val="00DF2B8B"/>
    <w:rsid w:val="00DF2F06"/>
    <w:rsid w:val="00DF4AA5"/>
    <w:rsid w:val="00E01823"/>
    <w:rsid w:val="00E03DE8"/>
    <w:rsid w:val="00E0464F"/>
    <w:rsid w:val="00E056D5"/>
    <w:rsid w:val="00E073DF"/>
    <w:rsid w:val="00E07689"/>
    <w:rsid w:val="00E17D33"/>
    <w:rsid w:val="00E27B03"/>
    <w:rsid w:val="00E3005E"/>
    <w:rsid w:val="00E33DC6"/>
    <w:rsid w:val="00E35C94"/>
    <w:rsid w:val="00E3626D"/>
    <w:rsid w:val="00E432F9"/>
    <w:rsid w:val="00E52711"/>
    <w:rsid w:val="00E52B9E"/>
    <w:rsid w:val="00E5388B"/>
    <w:rsid w:val="00E55AAD"/>
    <w:rsid w:val="00E73BA8"/>
    <w:rsid w:val="00E73F67"/>
    <w:rsid w:val="00E76891"/>
    <w:rsid w:val="00E76973"/>
    <w:rsid w:val="00E77A1E"/>
    <w:rsid w:val="00E802D1"/>
    <w:rsid w:val="00E8196D"/>
    <w:rsid w:val="00E82630"/>
    <w:rsid w:val="00E83076"/>
    <w:rsid w:val="00E843E1"/>
    <w:rsid w:val="00E846EB"/>
    <w:rsid w:val="00E86128"/>
    <w:rsid w:val="00E91978"/>
    <w:rsid w:val="00E922F3"/>
    <w:rsid w:val="00E927EC"/>
    <w:rsid w:val="00E966D8"/>
    <w:rsid w:val="00EA03D1"/>
    <w:rsid w:val="00EA0985"/>
    <w:rsid w:val="00EA20DC"/>
    <w:rsid w:val="00EA7AD3"/>
    <w:rsid w:val="00EB28BE"/>
    <w:rsid w:val="00EB5FB9"/>
    <w:rsid w:val="00EB6185"/>
    <w:rsid w:val="00EB6AB6"/>
    <w:rsid w:val="00EC037D"/>
    <w:rsid w:val="00EC0C4E"/>
    <w:rsid w:val="00EC255F"/>
    <w:rsid w:val="00EC3E62"/>
    <w:rsid w:val="00EC4F72"/>
    <w:rsid w:val="00EC5E5B"/>
    <w:rsid w:val="00ED2BF4"/>
    <w:rsid w:val="00ED6D10"/>
    <w:rsid w:val="00EE1E25"/>
    <w:rsid w:val="00EE231C"/>
    <w:rsid w:val="00EE2B3C"/>
    <w:rsid w:val="00EE45DB"/>
    <w:rsid w:val="00EF1C32"/>
    <w:rsid w:val="00EF51E9"/>
    <w:rsid w:val="00EF78E2"/>
    <w:rsid w:val="00EF7F25"/>
    <w:rsid w:val="00F01A01"/>
    <w:rsid w:val="00F104C8"/>
    <w:rsid w:val="00F111F2"/>
    <w:rsid w:val="00F139F0"/>
    <w:rsid w:val="00F2436B"/>
    <w:rsid w:val="00F26386"/>
    <w:rsid w:val="00F27698"/>
    <w:rsid w:val="00F2781B"/>
    <w:rsid w:val="00F27F62"/>
    <w:rsid w:val="00F30019"/>
    <w:rsid w:val="00F37D28"/>
    <w:rsid w:val="00F37D7E"/>
    <w:rsid w:val="00F43AEF"/>
    <w:rsid w:val="00F43DA4"/>
    <w:rsid w:val="00F46032"/>
    <w:rsid w:val="00F4796C"/>
    <w:rsid w:val="00F55A06"/>
    <w:rsid w:val="00F56087"/>
    <w:rsid w:val="00F56DDC"/>
    <w:rsid w:val="00F570B1"/>
    <w:rsid w:val="00F60A60"/>
    <w:rsid w:val="00F61245"/>
    <w:rsid w:val="00F6197D"/>
    <w:rsid w:val="00F66868"/>
    <w:rsid w:val="00F66E7D"/>
    <w:rsid w:val="00F739CA"/>
    <w:rsid w:val="00F73A75"/>
    <w:rsid w:val="00F75D65"/>
    <w:rsid w:val="00F7740C"/>
    <w:rsid w:val="00F80FE3"/>
    <w:rsid w:val="00F84F65"/>
    <w:rsid w:val="00F8585A"/>
    <w:rsid w:val="00F865D2"/>
    <w:rsid w:val="00F91481"/>
    <w:rsid w:val="00F91A71"/>
    <w:rsid w:val="00F93D35"/>
    <w:rsid w:val="00F95E1F"/>
    <w:rsid w:val="00F95FBA"/>
    <w:rsid w:val="00F96129"/>
    <w:rsid w:val="00F967E0"/>
    <w:rsid w:val="00FA02EC"/>
    <w:rsid w:val="00FA2B80"/>
    <w:rsid w:val="00FB4D57"/>
    <w:rsid w:val="00FC1752"/>
    <w:rsid w:val="00FD1A96"/>
    <w:rsid w:val="00FD1BF3"/>
    <w:rsid w:val="00FD3726"/>
    <w:rsid w:val="00FD51D7"/>
    <w:rsid w:val="00FE3C99"/>
    <w:rsid w:val="00FE4A38"/>
    <w:rsid w:val="00FE7261"/>
    <w:rsid w:val="00FF14C5"/>
    <w:rsid w:val="00FF155C"/>
    <w:rsid w:val="00FF2395"/>
    <w:rsid w:val="00FF5720"/>
    <w:rsid w:val="1BF766A2"/>
    <w:rsid w:val="1C671331"/>
    <w:rsid w:val="1D1FEF08"/>
    <w:rsid w:val="1DFEDED7"/>
    <w:rsid w:val="1E5F5D40"/>
    <w:rsid w:val="1EFF4A7C"/>
    <w:rsid w:val="1F9F4DBE"/>
    <w:rsid w:val="1FCF3B21"/>
    <w:rsid w:val="1FD6F7DE"/>
    <w:rsid w:val="27B6BFD0"/>
    <w:rsid w:val="2EFF85AD"/>
    <w:rsid w:val="2FD7114E"/>
    <w:rsid w:val="2FEFEB7C"/>
    <w:rsid w:val="352F6862"/>
    <w:rsid w:val="38BC108F"/>
    <w:rsid w:val="3D757270"/>
    <w:rsid w:val="3DDF2255"/>
    <w:rsid w:val="3ED7377E"/>
    <w:rsid w:val="3FDE8EE8"/>
    <w:rsid w:val="3FF7CFAC"/>
    <w:rsid w:val="3FF7E0B7"/>
    <w:rsid w:val="3FFB0A25"/>
    <w:rsid w:val="43DF0D8A"/>
    <w:rsid w:val="4B5D17C0"/>
    <w:rsid w:val="4BEFB5CB"/>
    <w:rsid w:val="4FD88573"/>
    <w:rsid w:val="51EFED25"/>
    <w:rsid w:val="5637FD3A"/>
    <w:rsid w:val="572D628A"/>
    <w:rsid w:val="576F9588"/>
    <w:rsid w:val="5BFCA8DD"/>
    <w:rsid w:val="5BFE7E62"/>
    <w:rsid w:val="5DEF5EFD"/>
    <w:rsid w:val="5DF922B0"/>
    <w:rsid w:val="5FAFDA3F"/>
    <w:rsid w:val="5FDA08E6"/>
    <w:rsid w:val="5FFFFBB8"/>
    <w:rsid w:val="63FDF60E"/>
    <w:rsid w:val="67D3A35D"/>
    <w:rsid w:val="6AEBE8BB"/>
    <w:rsid w:val="6BA99629"/>
    <w:rsid w:val="6BFFFDA0"/>
    <w:rsid w:val="6DF35240"/>
    <w:rsid w:val="6E558ECD"/>
    <w:rsid w:val="6E7B6070"/>
    <w:rsid w:val="6E95EFF6"/>
    <w:rsid w:val="6EBF7102"/>
    <w:rsid w:val="6F3E6847"/>
    <w:rsid w:val="71DD7261"/>
    <w:rsid w:val="735709A6"/>
    <w:rsid w:val="736F9648"/>
    <w:rsid w:val="75B7822F"/>
    <w:rsid w:val="75DFF4F2"/>
    <w:rsid w:val="75EF5A0D"/>
    <w:rsid w:val="76FEA66C"/>
    <w:rsid w:val="779D4C31"/>
    <w:rsid w:val="77A9A662"/>
    <w:rsid w:val="77BF0D96"/>
    <w:rsid w:val="77FF5EA3"/>
    <w:rsid w:val="79C67802"/>
    <w:rsid w:val="7AC3BD9F"/>
    <w:rsid w:val="7B69386C"/>
    <w:rsid w:val="7BCF0C75"/>
    <w:rsid w:val="7BF759C0"/>
    <w:rsid w:val="7C65B6D3"/>
    <w:rsid w:val="7D7F64B0"/>
    <w:rsid w:val="7D7FCA02"/>
    <w:rsid w:val="7DEE49F4"/>
    <w:rsid w:val="7DF745AD"/>
    <w:rsid w:val="7DF77F98"/>
    <w:rsid w:val="7DFB7A7F"/>
    <w:rsid w:val="7E371677"/>
    <w:rsid w:val="7E97F0ED"/>
    <w:rsid w:val="7EAFF74A"/>
    <w:rsid w:val="7EFB4D8D"/>
    <w:rsid w:val="7EFF72C3"/>
    <w:rsid w:val="7F36C910"/>
    <w:rsid w:val="7F3F9493"/>
    <w:rsid w:val="7F668E60"/>
    <w:rsid w:val="7FC743A6"/>
    <w:rsid w:val="7FDD3632"/>
    <w:rsid w:val="7FEF04FF"/>
    <w:rsid w:val="7FEFADFE"/>
    <w:rsid w:val="7FF61C4D"/>
    <w:rsid w:val="7FF7BE01"/>
    <w:rsid w:val="7FFAD3F8"/>
    <w:rsid w:val="7FFDE1FA"/>
    <w:rsid w:val="7FFE32EC"/>
    <w:rsid w:val="7FFF3D77"/>
    <w:rsid w:val="7FFF599D"/>
    <w:rsid w:val="83FD4307"/>
    <w:rsid w:val="8F7BBB25"/>
    <w:rsid w:val="95AB2A43"/>
    <w:rsid w:val="9FF6E100"/>
    <w:rsid w:val="A1F7B0C2"/>
    <w:rsid w:val="ABD7B3FD"/>
    <w:rsid w:val="ABF7F297"/>
    <w:rsid w:val="ACF7243B"/>
    <w:rsid w:val="AF3FD95E"/>
    <w:rsid w:val="AFA7A00C"/>
    <w:rsid w:val="AFFFA2A3"/>
    <w:rsid w:val="B2DF2E0E"/>
    <w:rsid w:val="B3FE28B5"/>
    <w:rsid w:val="B76AF1E4"/>
    <w:rsid w:val="B7BB17E8"/>
    <w:rsid w:val="B9EDF33A"/>
    <w:rsid w:val="BA79C1C6"/>
    <w:rsid w:val="BADD7D43"/>
    <w:rsid w:val="BAFAEF07"/>
    <w:rsid w:val="BBD65B3F"/>
    <w:rsid w:val="BDCB7A4A"/>
    <w:rsid w:val="BDF9EDEE"/>
    <w:rsid w:val="BEF50C07"/>
    <w:rsid w:val="BEF92031"/>
    <w:rsid w:val="BF587641"/>
    <w:rsid w:val="BFBDE591"/>
    <w:rsid w:val="CDF7C572"/>
    <w:rsid w:val="CE5F6661"/>
    <w:rsid w:val="CEFBA878"/>
    <w:rsid w:val="CF3F7219"/>
    <w:rsid w:val="CFF42988"/>
    <w:rsid w:val="CFF63B28"/>
    <w:rsid w:val="D5EFAB4B"/>
    <w:rsid w:val="D6E91754"/>
    <w:rsid w:val="D735D89F"/>
    <w:rsid w:val="D73F41FF"/>
    <w:rsid w:val="D7C32CBB"/>
    <w:rsid w:val="D89FFA0D"/>
    <w:rsid w:val="D9FF29DD"/>
    <w:rsid w:val="DA3FBA3C"/>
    <w:rsid w:val="DB60F0D3"/>
    <w:rsid w:val="DCF63343"/>
    <w:rsid w:val="DD7B48D9"/>
    <w:rsid w:val="DEBF7EC1"/>
    <w:rsid w:val="DF1BEA7D"/>
    <w:rsid w:val="DF7F0F36"/>
    <w:rsid w:val="DF8F640E"/>
    <w:rsid w:val="DFF68457"/>
    <w:rsid w:val="DFFF6CE2"/>
    <w:rsid w:val="DFFFE18C"/>
    <w:rsid w:val="E3F7CF8B"/>
    <w:rsid w:val="E3FE2835"/>
    <w:rsid w:val="E46E1BBC"/>
    <w:rsid w:val="E6FDB1E3"/>
    <w:rsid w:val="E7FF4A9A"/>
    <w:rsid w:val="ED6F6BEE"/>
    <w:rsid w:val="EF73AF6C"/>
    <w:rsid w:val="EF7B024B"/>
    <w:rsid w:val="EF7F3537"/>
    <w:rsid w:val="EFB7A692"/>
    <w:rsid w:val="EFBCBC7D"/>
    <w:rsid w:val="EFFED3DD"/>
    <w:rsid w:val="F1EF4AA1"/>
    <w:rsid w:val="F45F0BC6"/>
    <w:rsid w:val="F6B94375"/>
    <w:rsid w:val="F7DD337F"/>
    <w:rsid w:val="F7EBAE4B"/>
    <w:rsid w:val="F7F703F1"/>
    <w:rsid w:val="FAF780B4"/>
    <w:rsid w:val="FAFF0063"/>
    <w:rsid w:val="FBFD7BC4"/>
    <w:rsid w:val="FCBDF227"/>
    <w:rsid w:val="FD237CD1"/>
    <w:rsid w:val="FD5FBE78"/>
    <w:rsid w:val="FD9F4163"/>
    <w:rsid w:val="FD9F5204"/>
    <w:rsid w:val="FDFFB355"/>
    <w:rsid w:val="FEB79FAA"/>
    <w:rsid w:val="FEBD5C4C"/>
    <w:rsid w:val="FEEB6748"/>
    <w:rsid w:val="FF5F70BA"/>
    <w:rsid w:val="FF7BD03D"/>
    <w:rsid w:val="FFB38340"/>
    <w:rsid w:val="FFBCC25A"/>
    <w:rsid w:val="FFBE25F7"/>
    <w:rsid w:val="FFBF0ED9"/>
    <w:rsid w:val="FFBF5988"/>
    <w:rsid w:val="FFDF7BF7"/>
    <w:rsid w:val="FFE97E06"/>
    <w:rsid w:val="FFEF6D39"/>
    <w:rsid w:val="FFF79952"/>
    <w:rsid w:val="FFFD9998"/>
    <w:rsid w:val="FFFFD5A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7"/>
    <w:qFormat/>
    <w:uiPriority w:val="9"/>
    <w:pPr>
      <w:keepNext/>
      <w:keepLines/>
      <w:spacing w:before="100" w:beforeAutospacing="1" w:after="100" w:afterAutospacing="1" w:line="578" w:lineRule="auto"/>
      <w:outlineLvl w:val="0"/>
    </w:pPr>
    <w:rPr>
      <w:b/>
      <w:bCs/>
      <w:kern w:val="44"/>
      <w:sz w:val="28"/>
      <w:szCs w:val="44"/>
    </w:rPr>
  </w:style>
  <w:style w:type="paragraph" w:styleId="3">
    <w:name w:val="heading 2"/>
    <w:basedOn w:val="1"/>
    <w:next w:val="1"/>
    <w:link w:val="18"/>
    <w:unhideWhenUsed/>
    <w:qFormat/>
    <w:uiPriority w:val="9"/>
    <w:pPr>
      <w:keepNext/>
      <w:keepLines/>
      <w:spacing w:before="260" w:after="260" w:line="416" w:lineRule="auto"/>
      <w:outlineLvl w:val="1"/>
    </w:pPr>
    <w:rPr>
      <w:rFonts w:eastAsia="宋体" w:asciiTheme="majorHAnsi" w:hAnsiTheme="majorHAnsi" w:cstheme="majorBidi"/>
      <w:b/>
      <w:bCs/>
      <w:sz w:val="3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annotation subject"/>
    <w:basedOn w:val="4"/>
    <w:next w:val="4"/>
    <w:link w:val="25"/>
    <w:semiHidden/>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unhideWhenUsed/>
    <w:qFormat/>
    <w:uiPriority w:val="99"/>
  </w:style>
  <w:style w:type="character" w:styleId="14">
    <w:name w:val="Emphasis"/>
    <w:basedOn w:val="12"/>
    <w:qFormat/>
    <w:uiPriority w:val="20"/>
    <w:rPr>
      <w:i/>
      <w:iCs/>
    </w:rPr>
  </w:style>
  <w:style w:type="character" w:styleId="15">
    <w:name w:val="Hyperlink"/>
    <w:basedOn w:val="12"/>
    <w:semiHidden/>
    <w:unhideWhenUsed/>
    <w:qFormat/>
    <w:uiPriority w:val="99"/>
    <w:rPr>
      <w:color w:val="0000FF"/>
      <w:u w:val="single"/>
    </w:rPr>
  </w:style>
  <w:style w:type="character" w:styleId="16">
    <w:name w:val="annotation reference"/>
    <w:basedOn w:val="12"/>
    <w:semiHidden/>
    <w:unhideWhenUsed/>
    <w:qFormat/>
    <w:uiPriority w:val="99"/>
    <w:rPr>
      <w:sz w:val="21"/>
      <w:szCs w:val="21"/>
    </w:rPr>
  </w:style>
  <w:style w:type="character" w:customStyle="1" w:styleId="17">
    <w:name w:val="标题 1 字符"/>
    <w:basedOn w:val="12"/>
    <w:link w:val="2"/>
    <w:qFormat/>
    <w:uiPriority w:val="9"/>
    <w:rPr>
      <w:b/>
      <w:bCs/>
      <w:kern w:val="44"/>
      <w:sz w:val="28"/>
      <w:szCs w:val="44"/>
    </w:rPr>
  </w:style>
  <w:style w:type="character" w:customStyle="1" w:styleId="18">
    <w:name w:val="标题 2 字符"/>
    <w:basedOn w:val="12"/>
    <w:link w:val="3"/>
    <w:qFormat/>
    <w:uiPriority w:val="9"/>
    <w:rPr>
      <w:rFonts w:eastAsia="宋体" w:asciiTheme="majorHAnsi" w:hAnsiTheme="majorHAnsi" w:cstheme="majorBidi"/>
      <w:b/>
      <w:bCs/>
      <w:sz w:val="30"/>
      <w:szCs w:val="32"/>
    </w:rPr>
  </w:style>
  <w:style w:type="character" w:customStyle="1" w:styleId="19">
    <w:name w:val="页脚 字符"/>
    <w:basedOn w:val="12"/>
    <w:link w:val="6"/>
    <w:qFormat/>
    <w:uiPriority w:val="99"/>
    <w:rPr>
      <w:sz w:val="18"/>
      <w:szCs w:val="18"/>
    </w:rPr>
  </w:style>
  <w:style w:type="character" w:customStyle="1" w:styleId="20">
    <w:name w:val="批注框文本 字符"/>
    <w:basedOn w:val="12"/>
    <w:link w:val="5"/>
    <w:semiHidden/>
    <w:qFormat/>
    <w:uiPriority w:val="99"/>
    <w:rPr>
      <w:sz w:val="18"/>
      <w:szCs w:val="18"/>
    </w:rPr>
  </w:style>
  <w:style w:type="character" w:customStyle="1" w:styleId="21">
    <w:name w:val="页眉 字符"/>
    <w:basedOn w:val="12"/>
    <w:link w:val="7"/>
    <w:qFormat/>
    <w:uiPriority w:val="99"/>
    <w:rPr>
      <w:sz w:val="18"/>
      <w:szCs w:val="18"/>
    </w:rPr>
  </w:style>
  <w:style w:type="paragraph" w:styleId="22">
    <w:name w:val="List Paragraph"/>
    <w:basedOn w:val="1"/>
    <w:qFormat/>
    <w:uiPriority w:val="99"/>
    <w:pPr>
      <w:ind w:firstLine="420" w:firstLineChars="200"/>
    </w:pPr>
  </w:style>
  <w:style w:type="paragraph" w:customStyle="1" w:styleId="23">
    <w:name w:val="修订1"/>
    <w:hidden/>
    <w:semiHidden/>
    <w:qFormat/>
    <w:uiPriority w:val="99"/>
    <w:rPr>
      <w:rFonts w:asciiTheme="minorHAnsi" w:hAnsiTheme="minorHAnsi" w:eastAsiaTheme="minorEastAsia" w:cstheme="minorBidi"/>
      <w:kern w:val="2"/>
      <w:sz w:val="21"/>
      <w:szCs w:val="21"/>
      <w:lang w:val="en-US" w:eastAsia="zh-CN" w:bidi="ar-SA"/>
    </w:rPr>
  </w:style>
  <w:style w:type="character" w:customStyle="1" w:styleId="24">
    <w:name w:val="批注文字 字符"/>
    <w:basedOn w:val="12"/>
    <w:link w:val="4"/>
    <w:semiHidden/>
    <w:qFormat/>
    <w:uiPriority w:val="99"/>
    <w:rPr>
      <w:kern w:val="2"/>
      <w:sz w:val="21"/>
      <w:szCs w:val="21"/>
    </w:rPr>
  </w:style>
  <w:style w:type="character" w:customStyle="1" w:styleId="25">
    <w:name w:val="批注主题 字符"/>
    <w:basedOn w:val="24"/>
    <w:link w:val="9"/>
    <w:semiHidden/>
    <w:qFormat/>
    <w:uiPriority w:val="99"/>
    <w:rPr>
      <w:b/>
      <w:bCs/>
      <w:kern w:val="2"/>
      <w:sz w:val="21"/>
      <w:szCs w:val="21"/>
    </w:rPr>
  </w:style>
  <w:style w:type="table" w:customStyle="1" w:styleId="26">
    <w:name w:val="网格型1"/>
    <w:basedOn w:val="1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742</Words>
  <Characters>4232</Characters>
  <Lines>35</Lines>
  <Paragraphs>9</Paragraphs>
  <TotalTime>5</TotalTime>
  <ScaleCrop>false</ScaleCrop>
  <LinksUpToDate>false</LinksUpToDate>
  <CharactersWithSpaces>4965</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2024-07-31T00:55:00Z</dcterms:created>
  <dc:creator>Windows 用户</dc:creator>
  <cp:lastModifiedBy>ssy</cp:lastModifiedBy>
  <cp:lastPrinted>2023-03-07T10:08:00Z</cp:lastPrinted>
  <dcterms:modified xsi:type="dcterms:W3CDTF">2026-05-21T10:43:33Z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985C9C85981221984AC10B6A5811EA78_43</vt:lpwstr>
  </property>
</Properties>
</file>