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破产债权</w:t>
      </w:r>
      <w:r>
        <w:rPr>
          <w:rFonts w:ascii="仿宋" w:hAnsi="仿宋" w:eastAsia="仿宋"/>
          <w:b/>
          <w:sz w:val="28"/>
          <w:szCs w:val="28"/>
        </w:rPr>
        <w:t>申报书</w:t>
      </w:r>
      <w:r>
        <w:rPr>
          <w:rFonts w:hint="eastAsia" w:ascii="仿宋" w:hAnsi="仿宋" w:eastAsia="仿宋"/>
          <w:b/>
          <w:sz w:val="28"/>
          <w:szCs w:val="28"/>
        </w:rPr>
        <w:t>（范本）</w:t>
      </w: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申报人</w:t>
      </w:r>
      <w:r>
        <w:rPr>
          <w:rFonts w:ascii="仿宋" w:hAnsi="仿宋" w:eastAsia="仿宋"/>
          <w:b/>
          <w:sz w:val="28"/>
          <w:szCs w:val="28"/>
        </w:rPr>
        <w:t>：</w:t>
      </w:r>
    </w:p>
    <w:p>
      <w:pPr>
        <w:spacing w:line="4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地址</w:t>
      </w:r>
      <w:r>
        <w:rPr>
          <w:rFonts w:ascii="仿宋" w:hAnsi="仿宋" w:eastAsia="仿宋"/>
          <w:sz w:val="28"/>
          <w:szCs w:val="28"/>
        </w:rPr>
        <w:t>：</w:t>
      </w:r>
    </w:p>
    <w:p>
      <w:pPr>
        <w:spacing w:line="4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法定代表人</w:t>
      </w:r>
      <w:r>
        <w:rPr>
          <w:rFonts w:ascii="仿宋" w:hAnsi="仿宋" w:eastAsia="仿宋"/>
          <w:sz w:val="28"/>
          <w:szCs w:val="28"/>
        </w:rPr>
        <w:t>：</w:t>
      </w:r>
    </w:p>
    <w:p>
      <w:pPr>
        <w:spacing w:line="4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委托代理人</w:t>
      </w:r>
      <w:r>
        <w:rPr>
          <w:rFonts w:ascii="仿宋" w:hAnsi="仿宋" w:eastAsia="仿宋"/>
          <w:sz w:val="28"/>
          <w:szCs w:val="28"/>
        </w:rPr>
        <w:t>：</w:t>
      </w:r>
    </w:p>
    <w:p>
      <w:pPr>
        <w:spacing w:line="4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法律</w:t>
      </w:r>
      <w:r>
        <w:rPr>
          <w:rFonts w:ascii="仿宋" w:hAnsi="仿宋" w:eastAsia="仿宋"/>
          <w:sz w:val="28"/>
          <w:szCs w:val="28"/>
        </w:rPr>
        <w:t>文书送达地址：</w:t>
      </w:r>
    </w:p>
    <w:p>
      <w:pPr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被申报人</w:t>
      </w:r>
      <w:r>
        <w:rPr>
          <w:rFonts w:ascii="仿宋" w:hAnsi="仿宋" w:eastAsia="仿宋"/>
          <w:b/>
          <w:sz w:val="28"/>
          <w:szCs w:val="28"/>
        </w:rPr>
        <w:t>：</w:t>
      </w:r>
    </w:p>
    <w:p>
      <w:pPr>
        <w:rPr>
          <w:rFonts w:ascii="仿宋" w:hAnsi="仿宋" w:eastAsia="仿宋"/>
          <w:b/>
          <w:sz w:val="28"/>
          <w:szCs w:val="28"/>
        </w:rPr>
      </w:pP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申报</w:t>
      </w:r>
      <w:r>
        <w:rPr>
          <w:rFonts w:ascii="仿宋" w:hAnsi="仿宋" w:eastAsia="仿宋"/>
          <w:b/>
          <w:sz w:val="28"/>
          <w:szCs w:val="28"/>
        </w:rPr>
        <w:t>债权金额：</w:t>
      </w:r>
    </w:p>
    <w:p>
      <w:pPr>
        <w:rPr>
          <w:rFonts w:ascii="仿宋" w:hAnsi="仿宋" w:eastAsia="仿宋"/>
          <w:b/>
          <w:sz w:val="28"/>
          <w:szCs w:val="28"/>
        </w:rPr>
      </w:pP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申报</w:t>
      </w:r>
      <w:r>
        <w:rPr>
          <w:rFonts w:ascii="仿宋" w:hAnsi="仿宋" w:eastAsia="仿宋"/>
          <w:b/>
          <w:sz w:val="28"/>
          <w:szCs w:val="28"/>
        </w:rPr>
        <w:t>的事实和理由：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bookmarkStart w:id="0" w:name="_GoBack"/>
      <w:bookmarkEnd w:id="0"/>
    </w:p>
    <w:p>
      <w:pPr>
        <w:rPr>
          <w:rFonts w:ascii="仿宋" w:hAnsi="仿宋" w:eastAsia="仿宋"/>
          <w:sz w:val="28"/>
          <w:szCs w:val="28"/>
        </w:rPr>
      </w:pPr>
    </w:p>
    <w:p>
      <w:pPr>
        <w:pStyle w:val="3"/>
        <w:ind w:left="0" w:leftChars="0" w:firstLine="0" w:firstLineChars="0"/>
        <w:rPr>
          <w:rFonts w:ascii="仿宋" w:hAnsi="仿宋" w:eastAsia="仿宋"/>
          <w:sz w:val="28"/>
          <w:szCs w:val="28"/>
        </w:rPr>
      </w:pPr>
    </w:p>
    <w:p>
      <w:pPr>
        <w:pStyle w:val="3"/>
        <w:ind w:left="441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债权申报人</w:t>
      </w:r>
      <w:r>
        <w:rPr>
          <w:rFonts w:ascii="仿宋" w:hAnsi="仿宋" w:eastAsia="仿宋"/>
          <w:sz w:val="28"/>
          <w:szCs w:val="28"/>
        </w:rPr>
        <w:t>：（</w:t>
      </w:r>
      <w:r>
        <w:rPr>
          <w:rFonts w:hint="eastAsia" w:ascii="仿宋" w:hAnsi="仿宋" w:eastAsia="仿宋"/>
          <w:sz w:val="28"/>
          <w:szCs w:val="28"/>
        </w:rPr>
        <w:t>公章</w:t>
      </w:r>
      <w:r>
        <w:rPr>
          <w:rFonts w:ascii="仿宋" w:hAnsi="仿宋" w:eastAsia="仿宋"/>
          <w:sz w:val="28"/>
          <w:szCs w:val="28"/>
        </w:rPr>
        <w:t>）</w:t>
      </w:r>
    </w:p>
    <w:p>
      <w:pPr>
        <w:pStyle w:val="3"/>
        <w:ind w:left="4410" w:firstLine="420" w:firstLineChars="1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年  月  日</w:t>
      </w:r>
    </w:p>
    <w:p>
      <w:pPr>
        <w:pStyle w:val="3"/>
        <w:ind w:left="0" w:leftChars="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附</w:t>
      </w:r>
      <w:r>
        <w:rPr>
          <w:rFonts w:ascii="仿宋" w:hAnsi="仿宋" w:eastAsia="仿宋"/>
          <w:szCs w:val="21"/>
        </w:rPr>
        <w:t>：证据材料</w:t>
      </w:r>
    </w:p>
    <w:p>
      <w:pPr>
        <w:pStyle w:val="3"/>
        <w:ind w:left="99" w:leftChars="47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法人身份</w:t>
      </w:r>
      <w:r>
        <w:rPr>
          <w:rFonts w:ascii="仿宋" w:hAnsi="仿宋" w:eastAsia="仿宋"/>
          <w:szCs w:val="21"/>
        </w:rPr>
        <w:t>证明书及身份证复印件</w:t>
      </w:r>
    </w:p>
    <w:p>
      <w:pPr>
        <w:pStyle w:val="3"/>
        <w:ind w:left="99" w:leftChars="47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授权委托书</w:t>
      </w:r>
    </w:p>
    <w:p>
      <w:pPr>
        <w:pStyle w:val="3"/>
        <w:ind w:left="99" w:leftChars="47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营业执照</w:t>
      </w:r>
      <w:r>
        <w:rPr>
          <w:rFonts w:ascii="仿宋" w:hAnsi="仿宋" w:eastAsia="仿宋"/>
          <w:szCs w:val="21"/>
        </w:rPr>
        <w:t>复印件（</w:t>
      </w:r>
      <w:r>
        <w:rPr>
          <w:rFonts w:hint="eastAsia" w:ascii="仿宋" w:hAnsi="仿宋" w:eastAsia="仿宋"/>
          <w:szCs w:val="21"/>
        </w:rPr>
        <w:t>加盖公章</w:t>
      </w:r>
      <w:r>
        <w:rPr>
          <w:rFonts w:ascii="仿宋" w:hAnsi="仿宋" w:eastAsia="仿宋"/>
          <w:szCs w:val="21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iN2UxOTc1YTJiZWQxMmZkNTMxODk2OWI1OGJlMDIifQ=="/>
  </w:docVars>
  <w:rsids>
    <w:rsidRoot w:val="00682C5B"/>
    <w:rsid w:val="0002018B"/>
    <w:rsid w:val="000D0846"/>
    <w:rsid w:val="00126A4C"/>
    <w:rsid w:val="00682C5B"/>
    <w:rsid w:val="00947CF9"/>
    <w:rsid w:val="3B205D10"/>
    <w:rsid w:val="6F91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0"/>
    <w:unhideWhenUsed/>
    <w:qFormat/>
    <w:uiPriority w:val="99"/>
  </w:style>
  <w:style w:type="paragraph" w:styleId="3">
    <w:name w:val="Closing"/>
    <w:basedOn w:val="1"/>
    <w:link w:val="11"/>
    <w:unhideWhenUsed/>
    <w:qFormat/>
    <w:uiPriority w:val="99"/>
    <w:pPr>
      <w:ind w:left="100" w:leftChars="210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称呼 Char"/>
    <w:basedOn w:val="7"/>
    <w:link w:val="2"/>
    <w:qFormat/>
    <w:uiPriority w:val="99"/>
  </w:style>
  <w:style w:type="character" w:customStyle="1" w:styleId="11">
    <w:name w:val="结束语 Char"/>
    <w:basedOn w:val="7"/>
    <w:link w:val="3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123</Words>
  <Characters>123</Characters>
  <Lines>1</Lines>
  <Paragraphs>1</Paragraphs>
  <TotalTime>5</TotalTime>
  <ScaleCrop>false</ScaleCrop>
  <LinksUpToDate>false</LinksUpToDate>
  <CharactersWithSpaces>127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2019-03-26T09:37:00Z</dcterms:created>
  <dc:creator>wang huan</dc:creator>
  <cp:lastModifiedBy>Liu JunMeng</cp:lastModifiedBy>
  <dcterms:modified xsi:type="dcterms:W3CDTF">2023-05-04T04:02:57Z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72961AFB7EBF4C09AC26AE05AE647DA4_12</vt:lpwstr>
  </property>
</Properties>
</file>