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D4BFFA">
      <w:pPr>
        <w:keepNext w:val="0"/>
        <w:keepLines w:val="0"/>
        <w:pageBreakBefore w:val="0"/>
        <w:kinsoku/>
        <w:wordWrap/>
        <w:overflowPunct/>
        <w:topLinePunct w:val="0"/>
        <w:autoSpaceDE/>
        <w:autoSpaceDN/>
        <w:bidi w:val="0"/>
        <w:adjustRightInd/>
        <w:spacing w:line="460" w:lineRule="exact"/>
        <w:contextualSpacing/>
        <w:jc w:val="center"/>
        <w:textAlignment w:val="auto"/>
        <w:rPr>
          <w:rFonts w:hint="eastAsia" w:ascii="仿宋_GB2312" w:hAnsi="仿宋_GB2312" w:eastAsia="仿宋_GB2312" w:cs="仿宋_GB2312"/>
          <w:b/>
          <w:bCs/>
          <w:sz w:val="28"/>
          <w:szCs w:val="28"/>
          <w:lang w:eastAsia="zh-Hans"/>
        </w:rPr>
      </w:pPr>
      <w:r>
        <w:rPr>
          <w:rFonts w:hint="eastAsia" w:ascii="仿宋_GB2312" w:hAnsi="仿宋_GB2312" w:eastAsia="仿宋_GB2312" w:cs="仿宋_GB2312"/>
          <w:b/>
          <w:bCs/>
          <w:sz w:val="36"/>
          <w:szCs w:val="36"/>
        </w:rPr>
        <w:t>债权</w:t>
      </w:r>
      <w:r>
        <w:rPr>
          <w:rFonts w:hint="eastAsia" w:ascii="仿宋_GB2312" w:hAnsi="仿宋_GB2312" w:eastAsia="仿宋_GB2312" w:cs="仿宋_GB2312"/>
          <w:b/>
          <w:bCs/>
          <w:sz w:val="36"/>
          <w:szCs w:val="36"/>
          <w:lang w:eastAsia="zh-Hans"/>
        </w:rPr>
        <w:t>申报</w:t>
      </w:r>
      <w:r>
        <w:rPr>
          <w:rFonts w:hint="eastAsia" w:ascii="仿宋_GB2312" w:hAnsi="仿宋_GB2312" w:eastAsia="仿宋_GB2312" w:cs="仿宋_GB2312"/>
          <w:b/>
          <w:bCs/>
          <w:sz w:val="36"/>
          <w:szCs w:val="36"/>
        </w:rPr>
        <w:t>通知</w:t>
      </w:r>
    </w:p>
    <w:p w14:paraId="62B3AE54">
      <w:pPr>
        <w:keepNext w:val="0"/>
        <w:keepLines w:val="0"/>
        <w:pageBreakBefore w:val="0"/>
        <w:kinsoku/>
        <w:wordWrap/>
        <w:overflowPunct/>
        <w:topLinePunct w:val="0"/>
        <w:autoSpaceDE/>
        <w:autoSpaceDN/>
        <w:bidi w:val="0"/>
        <w:adjustRightInd/>
        <w:spacing w:line="460" w:lineRule="exact"/>
        <w:contextualSpacing/>
        <w:textAlignment w:val="auto"/>
        <w:rPr>
          <w:rFonts w:hint="eastAsia" w:ascii="仿宋_GB2312" w:hAnsi="仿宋_GB2312" w:eastAsia="仿宋_GB2312" w:cs="仿宋_GB2312"/>
          <w:b/>
          <w:bCs/>
          <w:sz w:val="28"/>
          <w:szCs w:val="28"/>
        </w:rPr>
      </w:pPr>
    </w:p>
    <w:p w14:paraId="33E90C33">
      <w:pPr>
        <w:keepNext w:val="0"/>
        <w:keepLines w:val="0"/>
        <w:pageBreakBefore w:val="0"/>
        <w:kinsoku/>
        <w:wordWrap/>
        <w:overflowPunct/>
        <w:topLinePunct w:val="0"/>
        <w:autoSpaceDE/>
        <w:autoSpaceDN/>
        <w:bidi w:val="0"/>
        <w:adjustRightInd/>
        <w:spacing w:line="460" w:lineRule="exact"/>
        <w:contextualSpacing/>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各债权人：</w:t>
      </w:r>
    </w:p>
    <w:p w14:paraId="32EFD649">
      <w:pPr>
        <w:pStyle w:val="9"/>
        <w:keepNext w:val="0"/>
        <w:keepLines w:val="0"/>
        <w:pageBreakBefore w:val="0"/>
        <w:kinsoku/>
        <w:wordWrap/>
        <w:overflowPunct/>
        <w:topLinePunct w:val="0"/>
        <w:autoSpaceDE/>
        <w:autoSpaceDN/>
        <w:bidi w:val="0"/>
        <w:adjustRightInd/>
        <w:spacing w:before="0" w:beforeAutospacing="0" w:after="0" w:afterAutospacing="0" w:line="460" w:lineRule="exact"/>
        <w:ind w:firstLine="562" w:firstLineChars="200"/>
        <w:contextualSpacing/>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202</w:t>
      </w:r>
      <w:r>
        <w:rPr>
          <w:rFonts w:hint="eastAsia" w:ascii="仿宋_GB2312" w:hAnsi="仿宋_GB2312" w:eastAsia="仿宋_GB2312" w:cs="仿宋_GB2312"/>
          <w:b/>
          <w:bCs/>
          <w:sz w:val="28"/>
          <w:szCs w:val="28"/>
          <w:lang w:val="en-US" w:eastAsia="zh-CN"/>
        </w:rPr>
        <w:t>6</w:t>
      </w:r>
      <w:r>
        <w:rPr>
          <w:rFonts w:hint="eastAsia" w:ascii="仿宋_GB2312" w:hAnsi="仿宋_GB2312" w:eastAsia="仿宋_GB2312" w:cs="仿宋_GB2312"/>
          <w:b/>
          <w:bCs/>
          <w:sz w:val="28"/>
          <w:szCs w:val="28"/>
        </w:rPr>
        <w:t>年</w:t>
      </w:r>
      <w:r>
        <w:rPr>
          <w:rFonts w:hint="eastAsia" w:ascii="仿宋_GB2312" w:hAnsi="仿宋_GB2312" w:eastAsia="仿宋_GB2312" w:cs="仿宋_GB2312"/>
          <w:b/>
          <w:bCs/>
          <w:sz w:val="28"/>
          <w:szCs w:val="28"/>
          <w:lang w:val="en-US" w:eastAsia="zh-CN"/>
        </w:rPr>
        <w:t>5</w:t>
      </w:r>
      <w:r>
        <w:rPr>
          <w:rFonts w:hint="eastAsia" w:ascii="仿宋_GB2312" w:hAnsi="仿宋_GB2312" w:eastAsia="仿宋_GB2312" w:cs="仿宋_GB2312"/>
          <w:b/>
          <w:bCs/>
          <w:sz w:val="28"/>
          <w:szCs w:val="28"/>
        </w:rPr>
        <w:t>月</w:t>
      </w:r>
      <w:r>
        <w:rPr>
          <w:rFonts w:hint="eastAsia" w:ascii="仿宋_GB2312" w:hAnsi="仿宋_GB2312" w:eastAsia="仿宋_GB2312" w:cs="仿宋_GB2312"/>
          <w:b/>
          <w:bCs/>
          <w:sz w:val="28"/>
          <w:szCs w:val="28"/>
          <w:lang w:val="en-US" w:eastAsia="zh-CN"/>
        </w:rPr>
        <w:t>11</w:t>
      </w:r>
      <w:r>
        <w:rPr>
          <w:rFonts w:hint="eastAsia" w:ascii="仿宋_GB2312" w:hAnsi="仿宋_GB2312" w:eastAsia="仿宋_GB2312" w:cs="仿宋_GB2312"/>
          <w:b/>
          <w:bCs/>
          <w:sz w:val="28"/>
          <w:szCs w:val="28"/>
        </w:rPr>
        <w:t>日，新疆维吾尔自治区</w:t>
      </w:r>
      <w:r>
        <w:rPr>
          <w:rFonts w:hint="eastAsia" w:ascii="仿宋_GB2312" w:hAnsi="仿宋_GB2312" w:eastAsia="仿宋_GB2312" w:cs="仿宋_GB2312"/>
          <w:b/>
          <w:bCs/>
          <w:sz w:val="28"/>
          <w:szCs w:val="28"/>
          <w:lang w:eastAsia="zh-CN"/>
        </w:rPr>
        <w:t>吐鲁番市高昌区人民法院</w:t>
      </w:r>
      <w:r>
        <w:rPr>
          <w:rFonts w:hint="eastAsia" w:ascii="仿宋_GB2312" w:hAnsi="仿宋_GB2312" w:eastAsia="仿宋_GB2312" w:cs="仿宋_GB2312"/>
          <w:b/>
          <w:bCs/>
          <w:sz w:val="28"/>
          <w:szCs w:val="28"/>
        </w:rPr>
        <w:t>（以下称</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高昌区人民法院”</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根据吐鲁番地区国有资产投资经营有限责任公司的申请</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裁定</w:t>
      </w:r>
      <w:r>
        <w:rPr>
          <w:rFonts w:hint="eastAsia" w:ascii="仿宋_GB2312" w:hAnsi="仿宋_GB2312" w:eastAsia="仿宋_GB2312" w:cs="仿宋_GB2312"/>
          <w:b/>
          <w:bCs/>
          <w:sz w:val="28"/>
          <w:szCs w:val="28"/>
        </w:rPr>
        <w:t>受理</w:t>
      </w:r>
      <w:r>
        <w:rPr>
          <w:rFonts w:hint="eastAsia" w:ascii="仿宋_GB2312" w:hAnsi="仿宋_GB2312" w:eastAsia="仿宋_GB2312" w:cs="仿宋_GB2312"/>
          <w:b/>
          <w:bCs/>
          <w:sz w:val="28"/>
          <w:szCs w:val="28"/>
          <w:lang w:eastAsia="zh-CN"/>
        </w:rPr>
        <w:t>吐鲁番市国信小额贷款有限责任公司、</w:t>
      </w:r>
      <w:r>
        <w:rPr>
          <w:rFonts w:hint="eastAsia" w:ascii="仿宋_GB2312" w:hAnsi="仿宋_GB2312" w:eastAsia="仿宋_GB2312" w:cs="仿宋_GB2312"/>
          <w:b/>
          <w:bCs/>
          <w:sz w:val="28"/>
          <w:szCs w:val="28"/>
          <w:lang w:val="en-US" w:eastAsia="zh-CN"/>
        </w:rPr>
        <w:t>第三人王亚涛、王俊杰、杨培莲强制</w:t>
      </w:r>
      <w:r>
        <w:rPr>
          <w:rFonts w:hint="eastAsia" w:ascii="仿宋_GB2312" w:hAnsi="仿宋_GB2312" w:eastAsia="仿宋_GB2312" w:cs="仿宋_GB2312"/>
          <w:b/>
          <w:bCs/>
          <w:sz w:val="28"/>
          <w:szCs w:val="28"/>
        </w:rPr>
        <w:t>清算</w:t>
      </w:r>
      <w:r>
        <w:rPr>
          <w:rFonts w:hint="eastAsia" w:ascii="仿宋_GB2312" w:hAnsi="仿宋_GB2312" w:eastAsia="仿宋_GB2312" w:cs="仿宋_GB2312"/>
          <w:b/>
          <w:bCs/>
          <w:sz w:val="28"/>
          <w:szCs w:val="28"/>
          <w:lang w:val="en-US" w:eastAsia="zh-CN"/>
        </w:rPr>
        <w:t>一案</w:t>
      </w:r>
      <w:r>
        <w:rPr>
          <w:rFonts w:hint="eastAsia" w:ascii="仿宋_GB2312" w:hAnsi="仿宋_GB2312" w:eastAsia="仿宋_GB2312" w:cs="仿宋_GB2312"/>
          <w:b/>
          <w:bCs/>
          <w:sz w:val="28"/>
          <w:szCs w:val="28"/>
        </w:rPr>
        <w:t>，202</w:t>
      </w:r>
      <w:r>
        <w:rPr>
          <w:rFonts w:hint="eastAsia" w:ascii="仿宋_GB2312" w:hAnsi="仿宋_GB2312" w:eastAsia="仿宋_GB2312" w:cs="仿宋_GB2312"/>
          <w:b/>
          <w:bCs/>
          <w:sz w:val="28"/>
          <w:szCs w:val="28"/>
          <w:lang w:val="en-US" w:eastAsia="zh-CN"/>
        </w:rPr>
        <w:t>6</w:t>
      </w:r>
      <w:r>
        <w:rPr>
          <w:rFonts w:hint="eastAsia" w:ascii="仿宋_GB2312" w:hAnsi="仿宋_GB2312" w:eastAsia="仿宋_GB2312" w:cs="仿宋_GB2312"/>
          <w:b/>
          <w:bCs/>
          <w:sz w:val="28"/>
          <w:szCs w:val="28"/>
        </w:rPr>
        <w:t>年</w:t>
      </w:r>
      <w:r>
        <w:rPr>
          <w:rFonts w:hint="eastAsia" w:ascii="仿宋_GB2312" w:hAnsi="仿宋_GB2312" w:eastAsia="仿宋_GB2312" w:cs="仿宋_GB2312"/>
          <w:b/>
          <w:bCs/>
          <w:sz w:val="28"/>
          <w:szCs w:val="28"/>
          <w:lang w:val="en-US" w:eastAsia="zh-CN"/>
        </w:rPr>
        <w:t>6</w:t>
      </w:r>
      <w:r>
        <w:rPr>
          <w:rFonts w:hint="eastAsia" w:ascii="仿宋_GB2312" w:hAnsi="仿宋_GB2312" w:eastAsia="仿宋_GB2312" w:cs="仿宋_GB2312"/>
          <w:b/>
          <w:bCs/>
          <w:sz w:val="28"/>
          <w:szCs w:val="28"/>
        </w:rPr>
        <w:t>月</w:t>
      </w:r>
      <w:r>
        <w:rPr>
          <w:rFonts w:hint="eastAsia" w:ascii="仿宋_GB2312" w:hAnsi="仿宋_GB2312" w:eastAsia="仿宋_GB2312" w:cs="仿宋_GB2312"/>
          <w:b/>
          <w:bCs/>
          <w:sz w:val="28"/>
          <w:szCs w:val="28"/>
          <w:lang w:val="en-US" w:eastAsia="zh-CN"/>
        </w:rPr>
        <w:t>3</w:t>
      </w:r>
      <w:r>
        <w:rPr>
          <w:rFonts w:hint="eastAsia" w:ascii="仿宋_GB2312" w:hAnsi="仿宋_GB2312" w:eastAsia="仿宋_GB2312" w:cs="仿宋_GB2312"/>
          <w:b/>
          <w:bCs/>
          <w:sz w:val="28"/>
          <w:szCs w:val="28"/>
        </w:rPr>
        <w:t>日</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作出</w:t>
      </w:r>
      <w:r>
        <w:rPr>
          <w:rFonts w:hint="eastAsia" w:ascii="仿宋_GB2312" w:hAnsi="仿宋_GB2312" w:eastAsia="仿宋_GB2312" w:cs="仿宋_GB2312"/>
          <w:b/>
          <w:bCs/>
          <w:sz w:val="28"/>
          <w:szCs w:val="28"/>
        </w:rPr>
        <w:t>(202</w:t>
      </w:r>
      <w:r>
        <w:rPr>
          <w:rFonts w:hint="eastAsia" w:ascii="仿宋_GB2312" w:hAnsi="仿宋_GB2312" w:eastAsia="仿宋_GB2312" w:cs="仿宋_GB2312"/>
          <w:b/>
          <w:bCs/>
          <w:sz w:val="28"/>
          <w:szCs w:val="28"/>
          <w:lang w:val="en-US" w:eastAsia="zh-CN"/>
        </w:rPr>
        <w:t>6</w:t>
      </w:r>
      <w:r>
        <w:rPr>
          <w:rFonts w:hint="eastAsia" w:ascii="仿宋_GB2312" w:hAnsi="仿宋_GB2312" w:eastAsia="仿宋_GB2312" w:cs="仿宋_GB2312"/>
          <w:b/>
          <w:bCs/>
          <w:sz w:val="28"/>
          <w:szCs w:val="28"/>
        </w:rPr>
        <w:t>)新</w:t>
      </w:r>
      <w:r>
        <w:rPr>
          <w:rFonts w:hint="eastAsia" w:ascii="仿宋_GB2312" w:hAnsi="仿宋_GB2312" w:eastAsia="仿宋_GB2312" w:cs="仿宋_GB2312"/>
          <w:b/>
          <w:bCs/>
          <w:sz w:val="28"/>
          <w:szCs w:val="28"/>
          <w:lang w:val="en-US" w:eastAsia="zh-CN"/>
        </w:rPr>
        <w:t>0402强清</w:t>
      </w:r>
      <w:r>
        <w:rPr>
          <w:rFonts w:hint="eastAsia" w:ascii="仿宋_GB2312" w:hAnsi="仿宋_GB2312" w:eastAsia="仿宋_GB2312" w:cs="仿宋_GB2312"/>
          <w:b/>
          <w:bCs/>
          <w:sz w:val="28"/>
          <w:szCs w:val="28"/>
        </w:rPr>
        <w:t>1号决定书</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指定新疆天阳律师事务</w:t>
      </w:r>
      <w:r>
        <w:rPr>
          <w:rFonts w:hint="eastAsia" w:ascii="仿宋_GB2312" w:hAnsi="仿宋_GB2312" w:eastAsia="仿宋_GB2312" w:cs="仿宋_GB2312"/>
          <w:b/>
          <w:bCs/>
          <w:sz w:val="28"/>
          <w:szCs w:val="28"/>
          <w:lang w:val="en-US" w:eastAsia="zh-CN"/>
        </w:rPr>
        <w:t>担任清算组</w:t>
      </w:r>
      <w:r>
        <w:rPr>
          <w:rFonts w:hint="eastAsia" w:ascii="仿宋_GB2312" w:hAnsi="仿宋_GB2312" w:eastAsia="仿宋_GB2312" w:cs="仿宋_GB2312"/>
          <w:b/>
          <w:bCs/>
          <w:sz w:val="28"/>
          <w:szCs w:val="28"/>
        </w:rPr>
        <w:t>，开展</w:t>
      </w:r>
      <w:r>
        <w:rPr>
          <w:rFonts w:hint="eastAsia" w:ascii="仿宋_GB2312" w:hAnsi="仿宋_GB2312" w:eastAsia="仿宋_GB2312" w:cs="仿宋_GB2312"/>
          <w:b/>
          <w:bCs/>
          <w:sz w:val="28"/>
          <w:szCs w:val="28"/>
          <w:lang w:val="en-US" w:eastAsia="zh-CN"/>
        </w:rPr>
        <w:t>强制</w:t>
      </w:r>
      <w:r>
        <w:rPr>
          <w:rFonts w:hint="eastAsia" w:ascii="仿宋_GB2312" w:hAnsi="仿宋_GB2312" w:eastAsia="仿宋_GB2312" w:cs="仿宋_GB2312"/>
          <w:b/>
          <w:bCs/>
          <w:sz w:val="28"/>
          <w:szCs w:val="28"/>
        </w:rPr>
        <w:t>清算工作。</w:t>
      </w:r>
      <w:r>
        <w:rPr>
          <w:rFonts w:hint="eastAsia" w:ascii="仿宋_GB2312" w:hAnsi="仿宋_GB2312" w:eastAsia="仿宋_GB2312" w:cs="仿宋_GB2312"/>
          <w:b/>
          <w:bCs/>
          <w:sz w:val="28"/>
          <w:szCs w:val="28"/>
          <w:lang w:eastAsia="zh-CN"/>
        </w:rPr>
        <w:t>清算组</w:t>
      </w:r>
      <w:r>
        <w:rPr>
          <w:rFonts w:hint="eastAsia" w:ascii="仿宋_GB2312" w:hAnsi="仿宋_GB2312" w:eastAsia="仿宋_GB2312" w:cs="仿宋_GB2312"/>
          <w:b/>
          <w:bCs/>
          <w:sz w:val="28"/>
          <w:szCs w:val="28"/>
        </w:rPr>
        <w:t>现就债权申报具体事项告知如下：</w:t>
      </w:r>
    </w:p>
    <w:p w14:paraId="411F8DEC">
      <w:pPr>
        <w:keepNext w:val="0"/>
        <w:keepLines w:val="0"/>
        <w:pageBreakBefore w:val="0"/>
        <w:kinsoku/>
        <w:wordWrap/>
        <w:overflowPunct/>
        <w:topLinePunct w:val="0"/>
        <w:autoSpaceDE/>
        <w:autoSpaceDN/>
        <w:bidi w:val="0"/>
        <w:adjustRightInd/>
        <w:spacing w:line="460" w:lineRule="exact"/>
        <w:ind w:firstLine="560"/>
        <w:contextualSpacing/>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一、债权</w:t>
      </w:r>
      <w:r>
        <w:rPr>
          <w:rFonts w:hint="eastAsia" w:ascii="仿宋_GB2312" w:hAnsi="仿宋_GB2312" w:eastAsia="仿宋_GB2312" w:cs="仿宋_GB2312"/>
          <w:b/>
          <w:sz w:val="28"/>
          <w:szCs w:val="28"/>
          <w:lang w:eastAsia="zh-Hans"/>
        </w:rPr>
        <w:t>申报</w:t>
      </w:r>
      <w:r>
        <w:rPr>
          <w:rFonts w:hint="eastAsia" w:ascii="仿宋_GB2312" w:hAnsi="仿宋_GB2312" w:eastAsia="仿宋_GB2312" w:cs="仿宋_GB2312"/>
          <w:b/>
          <w:sz w:val="28"/>
          <w:szCs w:val="28"/>
        </w:rPr>
        <w:t>时间</w:t>
      </w:r>
    </w:p>
    <w:p w14:paraId="74D69B3D">
      <w:pPr>
        <w:keepNext w:val="0"/>
        <w:keepLines w:val="0"/>
        <w:pageBreakBefore w:val="0"/>
        <w:kinsoku/>
        <w:wordWrap/>
        <w:overflowPunct/>
        <w:topLinePunct w:val="0"/>
        <w:autoSpaceDE/>
        <w:autoSpaceDN/>
        <w:bidi w:val="0"/>
        <w:adjustRightInd/>
        <w:spacing w:line="460" w:lineRule="exact"/>
        <w:ind w:firstLine="560"/>
        <w:contextualSpacing/>
        <w:textAlignment w:val="auto"/>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本次债权</w:t>
      </w:r>
      <w:r>
        <w:rPr>
          <w:rFonts w:hint="eastAsia" w:ascii="仿宋_GB2312" w:hAnsi="仿宋_GB2312" w:eastAsia="仿宋_GB2312" w:cs="仿宋_GB2312"/>
          <w:b/>
          <w:bCs w:val="0"/>
          <w:sz w:val="28"/>
          <w:szCs w:val="28"/>
          <w:lang w:eastAsia="zh-Hans"/>
        </w:rPr>
        <w:t>申报</w:t>
      </w:r>
      <w:r>
        <w:rPr>
          <w:rFonts w:hint="eastAsia" w:ascii="仿宋_GB2312" w:hAnsi="仿宋_GB2312" w:eastAsia="仿宋_GB2312" w:cs="仿宋_GB2312"/>
          <w:b/>
          <w:bCs w:val="0"/>
          <w:sz w:val="28"/>
          <w:szCs w:val="28"/>
        </w:rPr>
        <w:t>截止时间为202</w:t>
      </w:r>
      <w:r>
        <w:rPr>
          <w:rFonts w:hint="eastAsia" w:ascii="仿宋_GB2312" w:hAnsi="仿宋_GB2312" w:eastAsia="仿宋_GB2312" w:cs="仿宋_GB2312"/>
          <w:b/>
          <w:bCs w:val="0"/>
          <w:sz w:val="28"/>
          <w:szCs w:val="28"/>
          <w:lang w:val="en-US" w:eastAsia="zh-CN"/>
        </w:rPr>
        <w:t>6</w:t>
      </w:r>
      <w:r>
        <w:rPr>
          <w:rFonts w:hint="eastAsia" w:ascii="仿宋_GB2312" w:hAnsi="仿宋_GB2312" w:eastAsia="仿宋_GB2312" w:cs="仿宋_GB2312"/>
          <w:b/>
          <w:bCs w:val="0"/>
          <w:sz w:val="28"/>
          <w:szCs w:val="28"/>
        </w:rPr>
        <w:t>年</w:t>
      </w:r>
      <w:r>
        <w:rPr>
          <w:rFonts w:hint="eastAsia" w:ascii="仿宋_GB2312" w:hAnsi="仿宋_GB2312" w:eastAsia="仿宋_GB2312" w:cs="仿宋_GB2312"/>
          <w:b/>
          <w:bCs w:val="0"/>
          <w:sz w:val="28"/>
          <w:szCs w:val="28"/>
          <w:lang w:val="en-US" w:eastAsia="zh-CN"/>
        </w:rPr>
        <w:t>7</w:t>
      </w:r>
      <w:r>
        <w:rPr>
          <w:rFonts w:hint="eastAsia" w:ascii="仿宋_GB2312" w:hAnsi="仿宋_GB2312" w:eastAsia="仿宋_GB2312" w:cs="仿宋_GB2312"/>
          <w:b/>
          <w:bCs w:val="0"/>
          <w:sz w:val="28"/>
          <w:szCs w:val="28"/>
        </w:rPr>
        <w:t>月</w:t>
      </w:r>
      <w:r>
        <w:rPr>
          <w:rFonts w:hint="eastAsia" w:ascii="仿宋_GB2312" w:hAnsi="仿宋_GB2312" w:eastAsia="仿宋_GB2312" w:cs="仿宋_GB2312"/>
          <w:b/>
          <w:bCs w:val="0"/>
          <w:sz w:val="28"/>
          <w:szCs w:val="28"/>
          <w:lang w:val="en-US" w:eastAsia="zh-CN"/>
        </w:rPr>
        <w:t>27</w:t>
      </w:r>
      <w:r>
        <w:rPr>
          <w:rFonts w:hint="eastAsia" w:ascii="仿宋_GB2312" w:hAnsi="仿宋_GB2312" w:eastAsia="仿宋_GB2312" w:cs="仿宋_GB2312"/>
          <w:b/>
          <w:bCs w:val="0"/>
          <w:sz w:val="28"/>
          <w:szCs w:val="28"/>
        </w:rPr>
        <w:t>日</w:t>
      </w:r>
      <w:r>
        <w:rPr>
          <w:rFonts w:hint="eastAsia" w:ascii="仿宋_GB2312" w:hAnsi="仿宋_GB2312" w:eastAsia="仿宋_GB2312" w:cs="仿宋_GB2312"/>
          <w:bCs/>
          <w:sz w:val="28"/>
          <w:szCs w:val="28"/>
        </w:rPr>
        <w:t>前。为保障债权人权益，债权人应当在上述申报期限内完成债权申报。未在上述期限内申报债权的，可以在</w:t>
      </w:r>
      <w:r>
        <w:rPr>
          <w:rFonts w:hint="eastAsia" w:ascii="仿宋_GB2312" w:hAnsi="仿宋_GB2312" w:eastAsia="仿宋_GB2312" w:cs="仿宋_GB2312"/>
          <w:bCs/>
          <w:sz w:val="28"/>
          <w:szCs w:val="28"/>
          <w:lang w:val="en-US" w:eastAsia="zh-CN"/>
        </w:rPr>
        <w:t>清算</w:t>
      </w:r>
      <w:r>
        <w:rPr>
          <w:rFonts w:hint="eastAsia" w:ascii="仿宋_GB2312" w:hAnsi="仿宋_GB2312" w:eastAsia="仿宋_GB2312" w:cs="仿宋_GB2312"/>
          <w:bCs/>
          <w:sz w:val="28"/>
          <w:szCs w:val="28"/>
        </w:rPr>
        <w:t>财产分配方案提交债权人会议讨论前补充申报，但对此前已进行的分配无权要求补充分配，同时要承担为审查和确认补充申报债权所产生的费用。未申报债权的，不得</w:t>
      </w:r>
      <w:r>
        <w:rPr>
          <w:rFonts w:hint="eastAsia" w:ascii="仿宋_GB2312" w:hAnsi="仿宋_GB2312" w:eastAsia="仿宋_GB2312" w:cs="仿宋_GB2312"/>
          <w:bCs/>
          <w:sz w:val="28"/>
          <w:szCs w:val="28"/>
          <w:lang w:val="en-US" w:eastAsia="zh-CN"/>
        </w:rPr>
        <w:t>参</w:t>
      </w:r>
      <w:r>
        <w:rPr>
          <w:rFonts w:hint="eastAsia" w:ascii="仿宋_GB2312" w:hAnsi="仿宋_GB2312" w:eastAsia="仿宋_GB2312" w:cs="仿宋_GB2312"/>
          <w:bCs/>
          <w:sz w:val="28"/>
          <w:szCs w:val="28"/>
        </w:rPr>
        <w:t>照《中华人民共和国企业破产法》规定的程序行使权利。</w:t>
      </w:r>
    </w:p>
    <w:p w14:paraId="444AC217">
      <w:pPr>
        <w:keepNext w:val="0"/>
        <w:keepLines w:val="0"/>
        <w:pageBreakBefore w:val="0"/>
        <w:kinsoku/>
        <w:wordWrap/>
        <w:overflowPunct/>
        <w:topLinePunct w:val="0"/>
        <w:autoSpaceDE/>
        <w:autoSpaceDN/>
        <w:bidi w:val="0"/>
        <w:adjustRightInd/>
        <w:spacing w:line="460" w:lineRule="exact"/>
        <w:ind w:firstLine="560"/>
        <w:contextualSpacing/>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二、债权</w:t>
      </w:r>
      <w:r>
        <w:rPr>
          <w:rFonts w:hint="eastAsia" w:ascii="仿宋_GB2312" w:hAnsi="仿宋_GB2312" w:eastAsia="仿宋_GB2312" w:cs="仿宋_GB2312"/>
          <w:b/>
          <w:bCs/>
          <w:sz w:val="28"/>
          <w:szCs w:val="28"/>
          <w:lang w:eastAsia="zh-Hans"/>
        </w:rPr>
        <w:t>申报</w:t>
      </w:r>
      <w:r>
        <w:rPr>
          <w:rFonts w:hint="eastAsia" w:ascii="仿宋_GB2312" w:hAnsi="仿宋_GB2312" w:eastAsia="仿宋_GB2312" w:cs="仿宋_GB2312"/>
          <w:b/>
          <w:bCs/>
          <w:sz w:val="28"/>
          <w:szCs w:val="28"/>
        </w:rPr>
        <w:t>材料的提交</w:t>
      </w:r>
    </w:p>
    <w:p w14:paraId="0304CD64">
      <w:pPr>
        <w:keepNext w:val="0"/>
        <w:keepLines w:val="0"/>
        <w:pageBreakBefore w:val="0"/>
        <w:widowControl/>
        <w:kinsoku/>
        <w:wordWrap/>
        <w:overflowPunct/>
        <w:topLinePunct w:val="0"/>
        <w:autoSpaceDE/>
        <w:autoSpaceDN/>
        <w:bidi w:val="0"/>
        <w:adjustRightInd/>
        <w:spacing w:line="460" w:lineRule="exact"/>
        <w:ind w:firstLine="560" w:firstLineChars="200"/>
        <w:contextualSpacing/>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债权人可以在</w:t>
      </w:r>
      <w:r>
        <w:rPr>
          <w:rFonts w:hint="eastAsia" w:ascii="仿宋_GB2312" w:hAnsi="仿宋_GB2312" w:eastAsia="仿宋_GB2312" w:cs="仿宋_GB2312"/>
          <w:sz w:val="28"/>
          <w:szCs w:val="28"/>
          <w:lang w:eastAsia="zh-CN"/>
        </w:rPr>
        <w:t>清算组</w:t>
      </w:r>
      <w:r>
        <w:rPr>
          <w:rFonts w:hint="eastAsia" w:ascii="仿宋_GB2312" w:hAnsi="仿宋_GB2312" w:eastAsia="仿宋_GB2312" w:cs="仿宋_GB2312"/>
          <w:sz w:val="28"/>
          <w:szCs w:val="28"/>
        </w:rPr>
        <w:t>办公地点提交</w:t>
      </w:r>
      <w:r>
        <w:rPr>
          <w:rFonts w:hint="eastAsia" w:ascii="仿宋_GB2312" w:hAnsi="仿宋_GB2312" w:eastAsia="仿宋_GB2312" w:cs="仿宋_GB2312"/>
          <w:sz w:val="28"/>
          <w:szCs w:val="28"/>
          <w:lang w:eastAsia="zh-Hans"/>
        </w:rPr>
        <w:t>申报</w:t>
      </w:r>
      <w:r>
        <w:rPr>
          <w:rFonts w:hint="eastAsia" w:ascii="仿宋_GB2312" w:hAnsi="仿宋_GB2312" w:eastAsia="仿宋_GB2312" w:cs="仿宋_GB2312"/>
          <w:sz w:val="28"/>
          <w:szCs w:val="28"/>
        </w:rPr>
        <w:t>材料或向</w:t>
      </w:r>
      <w:r>
        <w:rPr>
          <w:rFonts w:hint="eastAsia" w:ascii="仿宋_GB2312" w:hAnsi="仿宋_GB2312" w:eastAsia="仿宋_GB2312" w:cs="仿宋_GB2312"/>
          <w:sz w:val="28"/>
          <w:szCs w:val="28"/>
          <w:lang w:eastAsia="zh-CN"/>
        </w:rPr>
        <w:t>清算组</w:t>
      </w:r>
      <w:r>
        <w:rPr>
          <w:rFonts w:hint="eastAsia" w:ascii="仿宋_GB2312" w:hAnsi="仿宋_GB2312" w:eastAsia="仿宋_GB2312" w:cs="仿宋_GB2312"/>
          <w:sz w:val="28"/>
          <w:szCs w:val="28"/>
        </w:rPr>
        <w:t>邮寄</w:t>
      </w:r>
      <w:r>
        <w:rPr>
          <w:rFonts w:hint="eastAsia" w:ascii="仿宋_GB2312" w:hAnsi="仿宋_GB2312" w:eastAsia="仿宋_GB2312" w:cs="仿宋_GB2312"/>
          <w:sz w:val="28"/>
          <w:szCs w:val="28"/>
          <w:lang w:eastAsia="zh-Hans"/>
        </w:rPr>
        <w:t>申报</w:t>
      </w:r>
      <w:r>
        <w:rPr>
          <w:rFonts w:hint="eastAsia" w:ascii="仿宋_GB2312" w:hAnsi="仿宋_GB2312" w:eastAsia="仿宋_GB2312" w:cs="仿宋_GB2312"/>
          <w:sz w:val="28"/>
          <w:szCs w:val="28"/>
        </w:rPr>
        <w:t>材料，债权人</w:t>
      </w:r>
      <w:r>
        <w:rPr>
          <w:rFonts w:hint="eastAsia" w:ascii="仿宋_GB2312" w:hAnsi="仿宋_GB2312" w:eastAsia="仿宋_GB2312" w:cs="仿宋_GB2312"/>
          <w:sz w:val="28"/>
          <w:szCs w:val="28"/>
          <w:lang w:eastAsia="zh-Hans"/>
        </w:rPr>
        <w:t>以</w:t>
      </w:r>
      <w:r>
        <w:rPr>
          <w:rFonts w:hint="eastAsia" w:ascii="仿宋_GB2312" w:hAnsi="仿宋_GB2312" w:eastAsia="仿宋_GB2312" w:cs="仿宋_GB2312"/>
          <w:sz w:val="28"/>
          <w:szCs w:val="28"/>
        </w:rPr>
        <w:t>邮寄</w:t>
      </w:r>
      <w:r>
        <w:rPr>
          <w:rFonts w:hint="eastAsia" w:ascii="仿宋_GB2312" w:hAnsi="仿宋_GB2312" w:eastAsia="仿宋_GB2312" w:cs="仿宋_GB2312"/>
          <w:sz w:val="28"/>
          <w:szCs w:val="28"/>
          <w:lang w:eastAsia="zh-Hans"/>
        </w:rPr>
        <w:t>方式申报</w:t>
      </w:r>
      <w:r>
        <w:rPr>
          <w:rFonts w:hint="eastAsia" w:ascii="仿宋_GB2312" w:hAnsi="仿宋_GB2312" w:eastAsia="仿宋_GB2312" w:cs="仿宋_GB2312"/>
          <w:sz w:val="28"/>
          <w:szCs w:val="28"/>
        </w:rPr>
        <w:t>的，请在邮寄单注明“</w:t>
      </w:r>
      <w:r>
        <w:rPr>
          <w:rFonts w:hint="eastAsia" w:ascii="仿宋_GB2312" w:hAnsi="仿宋_GB2312" w:eastAsia="仿宋_GB2312" w:cs="仿宋_GB2312"/>
          <w:sz w:val="28"/>
          <w:szCs w:val="28"/>
          <w:lang w:eastAsia="zh-CN"/>
        </w:rPr>
        <w:t>国信小贷公司</w:t>
      </w:r>
      <w:r>
        <w:rPr>
          <w:rFonts w:hint="eastAsia" w:ascii="仿宋_GB2312" w:hAnsi="仿宋_GB2312" w:eastAsia="仿宋_GB2312" w:cs="仿宋_GB2312"/>
          <w:sz w:val="28"/>
          <w:szCs w:val="28"/>
        </w:rPr>
        <w:t>债权</w:t>
      </w:r>
      <w:r>
        <w:rPr>
          <w:rFonts w:hint="eastAsia" w:ascii="仿宋_GB2312" w:hAnsi="仿宋_GB2312" w:eastAsia="仿宋_GB2312" w:cs="仿宋_GB2312"/>
          <w:sz w:val="28"/>
          <w:szCs w:val="28"/>
          <w:lang w:eastAsia="zh-Hans"/>
        </w:rPr>
        <w:t>申报</w:t>
      </w:r>
      <w:r>
        <w:rPr>
          <w:rFonts w:hint="eastAsia" w:ascii="仿宋_GB2312" w:hAnsi="仿宋_GB2312" w:eastAsia="仿宋_GB2312" w:cs="仿宋_GB2312"/>
          <w:sz w:val="28"/>
          <w:szCs w:val="28"/>
        </w:rPr>
        <w:t>”字样，并保留邮件寄送底单（邮寄</w:t>
      </w:r>
      <w:r>
        <w:rPr>
          <w:rFonts w:hint="eastAsia" w:ascii="仿宋_GB2312" w:hAnsi="仿宋_GB2312" w:eastAsia="仿宋_GB2312" w:cs="仿宋_GB2312"/>
          <w:sz w:val="28"/>
          <w:szCs w:val="28"/>
          <w:lang w:eastAsia="zh-Hans"/>
        </w:rPr>
        <w:t>申报</w:t>
      </w:r>
      <w:r>
        <w:rPr>
          <w:rFonts w:hint="eastAsia" w:ascii="仿宋_GB2312" w:hAnsi="仿宋_GB2312" w:eastAsia="仿宋_GB2312" w:cs="仿宋_GB2312"/>
          <w:sz w:val="28"/>
          <w:szCs w:val="28"/>
        </w:rPr>
        <w:t>材料时不得邮寄原件）。</w:t>
      </w:r>
    </w:p>
    <w:p w14:paraId="6E9CC9A3">
      <w:pPr>
        <w:keepNext w:val="0"/>
        <w:keepLines w:val="0"/>
        <w:pageBreakBefore w:val="0"/>
        <w:kinsoku/>
        <w:wordWrap/>
        <w:overflowPunct/>
        <w:topLinePunct w:val="0"/>
        <w:autoSpaceDE/>
        <w:autoSpaceDN/>
        <w:bidi w:val="0"/>
        <w:adjustRightInd/>
        <w:spacing w:line="460" w:lineRule="exact"/>
        <w:ind w:left="-15" w:firstLine="560" w:firstLineChars="200"/>
        <w:contextualSpacing/>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债权申报地址</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u w:val="single"/>
          <w14:textFill>
            <w14:solidFill>
              <w14:schemeClr w14:val="tx1"/>
            </w14:solidFill>
          </w14:textFill>
        </w:rPr>
        <w:t>乌鲁木齐市水磨沟区红光山路888号绿城广场写字楼2A座</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u w:val="single"/>
          <w14:textFill>
            <w14:solidFill>
              <w14:schemeClr w14:val="tx1"/>
            </w14:solidFill>
          </w14:textFill>
        </w:rPr>
        <w:t>层新疆天阳律师事务所</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u w:val="single"/>
          <w14:textFill>
            <w14:solidFill>
              <w14:schemeClr w14:val="tx1"/>
            </w14:solidFill>
          </w14:textFill>
        </w:rPr>
        <w:t>邮政编码</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u w:val="single"/>
          <w14:textFill>
            <w14:solidFill>
              <w14:schemeClr w14:val="tx1"/>
            </w14:solidFill>
          </w14:textFill>
        </w:rPr>
        <w:t>830009</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u w:val="single"/>
          <w14:textFill>
            <w14:solidFill>
              <w14:schemeClr w14:val="tx1"/>
            </w14:solidFill>
          </w14:textFill>
        </w:rPr>
        <w:t>联系人:</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文子卓、王秀英</w:t>
      </w:r>
      <w:r>
        <w:rPr>
          <w:rFonts w:hint="eastAsia" w:ascii="仿宋_GB2312" w:hAnsi="仿宋_GB2312" w:eastAsia="仿宋_GB2312" w:cs="仿宋_GB2312"/>
          <w:color w:val="000000" w:themeColor="text1"/>
          <w:sz w:val="28"/>
          <w:szCs w:val="28"/>
          <w:u w:val="single"/>
          <w14:textFill>
            <w14:solidFill>
              <w14:schemeClr w14:val="tx1"/>
            </w14:solidFill>
          </w14:textFill>
        </w:rPr>
        <w:t>，联系电话</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18099706680、15909006135，</w:t>
      </w:r>
      <w:r>
        <w:rPr>
          <w:rFonts w:hint="eastAsia" w:ascii="仿宋_GB2312" w:hAnsi="仿宋_GB2312" w:eastAsia="仿宋_GB2312" w:cs="仿宋_GB2312"/>
          <w:sz w:val="28"/>
          <w:szCs w:val="28"/>
        </w:rPr>
        <w:t>受理时间：</w:t>
      </w:r>
      <w:r>
        <w:rPr>
          <w:rFonts w:hint="eastAsia" w:ascii="仿宋_GB2312" w:hAnsi="仿宋_GB2312" w:eastAsia="仿宋_GB2312" w:cs="仿宋_GB2312"/>
          <w:sz w:val="28"/>
          <w:szCs w:val="28"/>
          <w:lang w:eastAsia="zh-Hans"/>
        </w:rPr>
        <w:t>申报</w:t>
      </w:r>
      <w:r>
        <w:rPr>
          <w:rFonts w:hint="eastAsia" w:ascii="仿宋_GB2312" w:hAnsi="仿宋_GB2312" w:eastAsia="仿宋_GB2312" w:cs="仿宋_GB2312"/>
          <w:sz w:val="28"/>
          <w:szCs w:val="28"/>
        </w:rPr>
        <w:t>期间工作日的上午1</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0-13:</w:t>
      </w:r>
      <w:r>
        <w:rPr>
          <w:rFonts w:hint="eastAsia" w:ascii="仿宋_GB2312" w:hAnsi="仿宋_GB2312" w:eastAsia="仿宋_GB2312" w:cs="仿宋_GB2312"/>
          <w:sz w:val="28"/>
          <w:szCs w:val="28"/>
          <w:lang w:val="en-US" w:eastAsia="zh-CN"/>
        </w:rPr>
        <w:t>00</w:t>
      </w:r>
      <w:r>
        <w:rPr>
          <w:rFonts w:hint="eastAsia" w:ascii="仿宋_GB2312" w:hAnsi="仿宋_GB2312" w:eastAsia="仿宋_GB2312" w:cs="仿宋_GB2312"/>
          <w:sz w:val="28"/>
          <w:szCs w:val="28"/>
        </w:rPr>
        <w:t>，下午16:00-18:00。</w:t>
      </w:r>
    </w:p>
    <w:p w14:paraId="0FF0550C">
      <w:pPr>
        <w:keepNext w:val="0"/>
        <w:keepLines w:val="0"/>
        <w:pageBreakBefore w:val="0"/>
        <w:kinsoku/>
        <w:wordWrap/>
        <w:overflowPunct/>
        <w:topLinePunct w:val="0"/>
        <w:autoSpaceDE/>
        <w:autoSpaceDN/>
        <w:bidi w:val="0"/>
        <w:adjustRightInd/>
        <w:spacing w:line="460" w:lineRule="exact"/>
        <w:ind w:firstLine="560"/>
        <w:contextualSpacing/>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三、债权</w:t>
      </w:r>
      <w:r>
        <w:rPr>
          <w:rFonts w:hint="eastAsia" w:ascii="仿宋_GB2312" w:hAnsi="仿宋_GB2312" w:eastAsia="仿宋_GB2312" w:cs="仿宋_GB2312"/>
          <w:b/>
          <w:sz w:val="28"/>
          <w:szCs w:val="28"/>
          <w:lang w:eastAsia="zh-Hans"/>
        </w:rPr>
        <w:t>申报</w:t>
      </w:r>
      <w:r>
        <w:rPr>
          <w:rFonts w:hint="eastAsia" w:ascii="仿宋_GB2312" w:hAnsi="仿宋_GB2312" w:eastAsia="仿宋_GB2312" w:cs="仿宋_GB2312"/>
          <w:b/>
          <w:sz w:val="28"/>
          <w:szCs w:val="28"/>
        </w:rPr>
        <w:t>规则</w:t>
      </w:r>
    </w:p>
    <w:p w14:paraId="11FB7751">
      <w:pPr>
        <w:keepNext w:val="0"/>
        <w:keepLines w:val="0"/>
        <w:pageBreakBefore w:val="0"/>
        <w:kinsoku/>
        <w:wordWrap/>
        <w:overflowPunct/>
        <w:topLinePunct w:val="0"/>
        <w:autoSpaceDE/>
        <w:autoSpaceDN/>
        <w:bidi w:val="0"/>
        <w:adjustRightInd/>
        <w:spacing w:line="460" w:lineRule="exact"/>
        <w:ind w:firstLine="560"/>
        <w:contextualSpacing/>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（一）债权</w:t>
      </w:r>
      <w:r>
        <w:rPr>
          <w:rFonts w:hint="eastAsia" w:ascii="仿宋_GB2312" w:hAnsi="仿宋_GB2312" w:eastAsia="仿宋_GB2312" w:cs="仿宋_GB2312"/>
          <w:b/>
          <w:sz w:val="28"/>
          <w:szCs w:val="28"/>
          <w:lang w:eastAsia="zh-Hans"/>
        </w:rPr>
        <w:t>申报</w:t>
      </w:r>
      <w:r>
        <w:rPr>
          <w:rFonts w:hint="eastAsia" w:ascii="仿宋_GB2312" w:hAnsi="仿宋_GB2312" w:eastAsia="仿宋_GB2312" w:cs="仿宋_GB2312"/>
          <w:b/>
          <w:sz w:val="28"/>
          <w:szCs w:val="28"/>
        </w:rPr>
        <w:t>范围</w:t>
      </w:r>
    </w:p>
    <w:p w14:paraId="771D1C9D">
      <w:pPr>
        <w:keepNext w:val="0"/>
        <w:keepLines w:val="0"/>
        <w:pageBreakBefore w:val="0"/>
        <w:kinsoku/>
        <w:wordWrap/>
        <w:overflowPunct/>
        <w:topLinePunct w:val="0"/>
        <w:autoSpaceDE/>
        <w:autoSpaceDN/>
        <w:bidi w:val="0"/>
        <w:adjustRightInd/>
        <w:spacing w:line="460" w:lineRule="exact"/>
        <w:ind w:firstLine="560"/>
        <w:contextualSpacing/>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1.人民法院</w:t>
      </w:r>
      <w:r>
        <w:rPr>
          <w:rFonts w:hint="eastAsia" w:ascii="仿宋_GB2312" w:hAnsi="仿宋_GB2312" w:eastAsia="仿宋_GB2312" w:cs="仿宋_GB2312"/>
          <w:bCs/>
          <w:sz w:val="28"/>
          <w:szCs w:val="28"/>
          <w:lang w:eastAsia="zh-Hans"/>
        </w:rPr>
        <w:t>受理</w:t>
      </w:r>
      <w:r>
        <w:rPr>
          <w:rFonts w:hint="eastAsia" w:ascii="仿宋_GB2312" w:hAnsi="仿宋_GB2312" w:eastAsia="仿宋_GB2312" w:cs="仿宋_GB2312"/>
          <w:bCs/>
          <w:sz w:val="28"/>
          <w:szCs w:val="28"/>
          <w:lang w:eastAsia="zh-CN"/>
        </w:rPr>
        <w:t>强制清算</w:t>
      </w:r>
      <w:r>
        <w:rPr>
          <w:rFonts w:hint="eastAsia" w:ascii="仿宋_GB2312" w:hAnsi="仿宋_GB2312" w:eastAsia="仿宋_GB2312" w:cs="仿宋_GB2312"/>
          <w:bCs/>
          <w:sz w:val="28"/>
          <w:szCs w:val="28"/>
        </w:rPr>
        <w:t>时对债务人享有债权的债权人，均有权向</w:t>
      </w:r>
      <w:r>
        <w:rPr>
          <w:rFonts w:hint="eastAsia" w:ascii="仿宋_GB2312" w:hAnsi="仿宋_GB2312" w:eastAsia="仿宋_GB2312" w:cs="仿宋_GB2312"/>
          <w:bCs/>
          <w:sz w:val="28"/>
          <w:szCs w:val="28"/>
          <w:lang w:eastAsia="zh-CN"/>
        </w:rPr>
        <w:t>清算组</w:t>
      </w:r>
      <w:r>
        <w:rPr>
          <w:rFonts w:hint="eastAsia" w:ascii="仿宋_GB2312" w:hAnsi="仿宋_GB2312" w:eastAsia="仿宋_GB2312" w:cs="仿宋_GB2312"/>
          <w:bCs/>
          <w:sz w:val="28"/>
          <w:szCs w:val="28"/>
          <w:lang w:eastAsia="zh-Hans"/>
        </w:rPr>
        <w:t>申报</w:t>
      </w:r>
      <w:r>
        <w:rPr>
          <w:rFonts w:hint="eastAsia" w:ascii="仿宋_GB2312" w:hAnsi="仿宋_GB2312" w:eastAsia="仿宋_GB2312" w:cs="仿宋_GB2312"/>
          <w:bCs/>
          <w:sz w:val="28"/>
          <w:szCs w:val="28"/>
        </w:rPr>
        <w:t>债权。</w:t>
      </w:r>
    </w:p>
    <w:p w14:paraId="32DFAA19">
      <w:pPr>
        <w:keepNext w:val="0"/>
        <w:keepLines w:val="0"/>
        <w:pageBreakBefore w:val="0"/>
        <w:kinsoku/>
        <w:wordWrap/>
        <w:overflowPunct/>
        <w:topLinePunct w:val="0"/>
        <w:autoSpaceDE/>
        <w:autoSpaceDN/>
        <w:bidi w:val="0"/>
        <w:adjustRightInd/>
        <w:spacing w:line="460" w:lineRule="exact"/>
        <w:ind w:firstLine="560"/>
        <w:contextualSpacing/>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2.连带债权人可以由其中一人代表全体连带债权人</w:t>
      </w:r>
      <w:r>
        <w:rPr>
          <w:rFonts w:hint="eastAsia" w:ascii="仿宋_GB2312" w:hAnsi="仿宋_GB2312" w:eastAsia="仿宋_GB2312" w:cs="仿宋_GB2312"/>
          <w:bCs/>
          <w:sz w:val="28"/>
          <w:szCs w:val="28"/>
          <w:lang w:eastAsia="zh-Hans"/>
        </w:rPr>
        <w:t>申报</w:t>
      </w:r>
      <w:r>
        <w:rPr>
          <w:rFonts w:hint="eastAsia" w:ascii="仿宋_GB2312" w:hAnsi="仿宋_GB2312" w:eastAsia="仿宋_GB2312" w:cs="仿宋_GB2312"/>
          <w:bCs/>
          <w:sz w:val="28"/>
          <w:szCs w:val="28"/>
        </w:rPr>
        <w:t>债权，也可以共同</w:t>
      </w:r>
      <w:r>
        <w:rPr>
          <w:rFonts w:hint="eastAsia" w:ascii="仿宋_GB2312" w:hAnsi="仿宋_GB2312" w:eastAsia="仿宋_GB2312" w:cs="仿宋_GB2312"/>
          <w:bCs/>
          <w:sz w:val="28"/>
          <w:szCs w:val="28"/>
          <w:lang w:eastAsia="zh-Hans"/>
        </w:rPr>
        <w:t>申报</w:t>
      </w:r>
      <w:r>
        <w:rPr>
          <w:rFonts w:hint="eastAsia" w:ascii="仿宋_GB2312" w:hAnsi="仿宋_GB2312" w:eastAsia="仿宋_GB2312" w:cs="仿宋_GB2312"/>
          <w:bCs/>
          <w:sz w:val="28"/>
          <w:szCs w:val="28"/>
        </w:rPr>
        <w:t>债权（均需提供全套债权申报材料）</w:t>
      </w:r>
      <w:r>
        <w:rPr>
          <w:rFonts w:hint="eastAsia" w:ascii="仿宋_GB2312" w:hAnsi="仿宋_GB2312" w:eastAsia="仿宋_GB2312" w:cs="仿宋_GB2312"/>
          <w:bCs/>
          <w:sz w:val="28"/>
          <w:szCs w:val="28"/>
          <w:lang w:eastAsia="zh-Hans"/>
        </w:rPr>
        <w:t>。</w:t>
      </w:r>
    </w:p>
    <w:p w14:paraId="498D4CAF">
      <w:pPr>
        <w:keepNext w:val="0"/>
        <w:keepLines w:val="0"/>
        <w:pageBreakBefore w:val="0"/>
        <w:kinsoku/>
        <w:wordWrap/>
        <w:overflowPunct/>
        <w:topLinePunct w:val="0"/>
        <w:autoSpaceDE/>
        <w:autoSpaceDN/>
        <w:bidi w:val="0"/>
        <w:adjustRightInd/>
        <w:spacing w:line="460" w:lineRule="exact"/>
        <w:ind w:firstLine="560"/>
        <w:contextualSpacing/>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3.债务人的保证人或者其他连带债务人已经代替债务人清偿债务的，可以其对债务人的求偿权</w:t>
      </w:r>
      <w:r>
        <w:rPr>
          <w:rFonts w:hint="eastAsia" w:ascii="仿宋_GB2312" w:hAnsi="仿宋_GB2312" w:eastAsia="仿宋_GB2312" w:cs="仿宋_GB2312"/>
          <w:bCs/>
          <w:sz w:val="28"/>
          <w:szCs w:val="28"/>
          <w:lang w:eastAsia="zh-Hans"/>
        </w:rPr>
        <w:t>申报</w:t>
      </w:r>
      <w:r>
        <w:rPr>
          <w:rFonts w:hint="eastAsia" w:ascii="仿宋_GB2312" w:hAnsi="仿宋_GB2312" w:eastAsia="仿宋_GB2312" w:cs="仿宋_GB2312"/>
          <w:bCs/>
          <w:sz w:val="28"/>
          <w:szCs w:val="28"/>
        </w:rPr>
        <w:t>债权。债务人的保证人或者其他连带债务人尚未代替债务人清偿债务的，以其对债务人的将来求偿权</w:t>
      </w:r>
      <w:r>
        <w:rPr>
          <w:rFonts w:hint="eastAsia" w:ascii="仿宋_GB2312" w:hAnsi="仿宋_GB2312" w:eastAsia="仿宋_GB2312" w:cs="仿宋_GB2312"/>
          <w:bCs/>
          <w:sz w:val="28"/>
          <w:szCs w:val="28"/>
          <w:lang w:eastAsia="zh-Hans"/>
        </w:rPr>
        <w:t>申报</w:t>
      </w:r>
      <w:r>
        <w:rPr>
          <w:rFonts w:hint="eastAsia" w:ascii="仿宋_GB2312" w:hAnsi="仿宋_GB2312" w:eastAsia="仿宋_GB2312" w:cs="仿宋_GB2312"/>
          <w:bCs/>
          <w:sz w:val="28"/>
          <w:szCs w:val="28"/>
        </w:rPr>
        <w:t>债权，但债权人已经向</w:t>
      </w:r>
      <w:r>
        <w:rPr>
          <w:rFonts w:hint="eastAsia" w:ascii="仿宋_GB2312" w:hAnsi="仿宋_GB2312" w:eastAsia="仿宋_GB2312" w:cs="仿宋_GB2312"/>
          <w:bCs/>
          <w:sz w:val="28"/>
          <w:szCs w:val="28"/>
          <w:lang w:eastAsia="zh-CN"/>
        </w:rPr>
        <w:t>清算组</w:t>
      </w:r>
      <w:r>
        <w:rPr>
          <w:rFonts w:hint="eastAsia" w:ascii="仿宋_GB2312" w:hAnsi="仿宋_GB2312" w:eastAsia="仿宋_GB2312" w:cs="仿宋_GB2312"/>
          <w:bCs/>
          <w:sz w:val="28"/>
          <w:szCs w:val="28"/>
          <w:lang w:eastAsia="zh-Hans"/>
        </w:rPr>
        <w:t>申报</w:t>
      </w:r>
      <w:r>
        <w:rPr>
          <w:rFonts w:hint="eastAsia" w:ascii="仿宋_GB2312" w:hAnsi="仿宋_GB2312" w:eastAsia="仿宋_GB2312" w:cs="仿宋_GB2312"/>
          <w:bCs/>
          <w:sz w:val="28"/>
          <w:szCs w:val="28"/>
        </w:rPr>
        <w:t>全部债权的除外</w:t>
      </w:r>
      <w:r>
        <w:rPr>
          <w:rFonts w:hint="eastAsia" w:ascii="仿宋_GB2312" w:hAnsi="仿宋_GB2312" w:eastAsia="仿宋_GB2312" w:cs="仿宋_GB2312"/>
          <w:bCs/>
          <w:sz w:val="28"/>
          <w:szCs w:val="28"/>
          <w:lang w:eastAsia="zh-Hans"/>
        </w:rPr>
        <w:t>。</w:t>
      </w:r>
    </w:p>
    <w:p w14:paraId="4CC3B9FA">
      <w:pPr>
        <w:keepNext w:val="0"/>
        <w:keepLines w:val="0"/>
        <w:pageBreakBefore w:val="0"/>
        <w:kinsoku/>
        <w:wordWrap/>
        <w:overflowPunct/>
        <w:topLinePunct w:val="0"/>
        <w:autoSpaceDE/>
        <w:autoSpaceDN/>
        <w:bidi w:val="0"/>
        <w:adjustRightInd/>
        <w:spacing w:line="460" w:lineRule="exact"/>
        <w:ind w:firstLine="560"/>
        <w:contextualSpacing/>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4.附条件、附期限的债权和诉讼、仲裁未决的债权，债权人可以进行</w:t>
      </w:r>
      <w:r>
        <w:rPr>
          <w:rFonts w:hint="eastAsia" w:ascii="仿宋_GB2312" w:hAnsi="仿宋_GB2312" w:eastAsia="仿宋_GB2312" w:cs="仿宋_GB2312"/>
          <w:bCs/>
          <w:sz w:val="28"/>
          <w:szCs w:val="28"/>
          <w:lang w:eastAsia="zh-Hans"/>
        </w:rPr>
        <w:t>申报。</w:t>
      </w:r>
    </w:p>
    <w:p w14:paraId="0BC294F3">
      <w:pPr>
        <w:keepNext w:val="0"/>
        <w:keepLines w:val="0"/>
        <w:pageBreakBefore w:val="0"/>
        <w:kinsoku/>
        <w:wordWrap/>
        <w:overflowPunct/>
        <w:topLinePunct w:val="0"/>
        <w:autoSpaceDE/>
        <w:autoSpaceDN/>
        <w:bidi w:val="0"/>
        <w:adjustRightInd/>
        <w:spacing w:line="460" w:lineRule="exact"/>
        <w:ind w:firstLine="560"/>
        <w:contextualSpacing/>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5.对于未到期</w:t>
      </w:r>
      <w:r>
        <w:rPr>
          <w:rFonts w:hint="eastAsia" w:ascii="仿宋_GB2312" w:hAnsi="仿宋_GB2312" w:eastAsia="仿宋_GB2312" w:cs="仿宋_GB2312"/>
          <w:bCs/>
          <w:sz w:val="28"/>
          <w:szCs w:val="28"/>
          <w:lang w:eastAsia="zh-Hans"/>
        </w:rPr>
        <w:t>的</w:t>
      </w:r>
      <w:r>
        <w:rPr>
          <w:rFonts w:hint="eastAsia" w:ascii="仿宋_GB2312" w:hAnsi="仿宋_GB2312" w:eastAsia="仿宋_GB2312" w:cs="仿宋_GB2312"/>
          <w:bCs/>
          <w:sz w:val="28"/>
          <w:szCs w:val="28"/>
        </w:rPr>
        <w:t>债权，</w:t>
      </w:r>
      <w:r>
        <w:rPr>
          <w:rFonts w:hint="eastAsia" w:ascii="仿宋_GB2312" w:hAnsi="仿宋_GB2312" w:eastAsia="仿宋_GB2312" w:cs="仿宋_GB2312"/>
          <w:bCs/>
          <w:sz w:val="28"/>
          <w:szCs w:val="28"/>
          <w:lang w:eastAsia="zh-Hans"/>
        </w:rPr>
        <w:t>在</w:t>
      </w:r>
      <w:r>
        <w:rPr>
          <w:rFonts w:hint="eastAsia" w:ascii="仿宋_GB2312" w:hAnsi="仿宋_GB2312" w:eastAsia="仿宋_GB2312" w:cs="仿宋_GB2312"/>
          <w:bCs/>
          <w:sz w:val="28"/>
          <w:szCs w:val="28"/>
          <w:lang w:eastAsia="zh-CN"/>
        </w:rPr>
        <w:t>强制清算</w:t>
      </w:r>
      <w:r>
        <w:rPr>
          <w:rFonts w:hint="eastAsia" w:ascii="仿宋_GB2312" w:hAnsi="仿宋_GB2312" w:eastAsia="仿宋_GB2312" w:cs="仿宋_GB2312"/>
          <w:bCs/>
          <w:sz w:val="28"/>
          <w:szCs w:val="28"/>
          <w:lang w:eastAsia="zh-Hans"/>
        </w:rPr>
        <w:t>受理</w:t>
      </w:r>
      <w:r>
        <w:rPr>
          <w:rFonts w:hint="eastAsia" w:ascii="仿宋_GB2312" w:hAnsi="仿宋_GB2312" w:eastAsia="仿宋_GB2312" w:cs="仿宋_GB2312"/>
          <w:bCs/>
          <w:sz w:val="28"/>
          <w:szCs w:val="28"/>
        </w:rPr>
        <w:t>日</w:t>
      </w:r>
      <w:r>
        <w:rPr>
          <w:rFonts w:hint="eastAsia" w:ascii="仿宋_GB2312" w:hAnsi="仿宋_GB2312" w:eastAsia="仿宋_GB2312" w:cs="仿宋_GB2312"/>
          <w:bCs/>
          <w:sz w:val="28"/>
          <w:szCs w:val="28"/>
          <w:lang w:eastAsia="zh-Hans"/>
        </w:rPr>
        <w:t>视为到期</w:t>
      </w:r>
      <w:r>
        <w:rPr>
          <w:rFonts w:hint="eastAsia" w:ascii="仿宋_GB2312" w:hAnsi="仿宋_GB2312" w:eastAsia="仿宋_GB2312" w:cs="仿宋_GB2312"/>
          <w:bCs/>
          <w:sz w:val="28"/>
          <w:szCs w:val="28"/>
        </w:rPr>
        <w:t>；</w:t>
      </w:r>
      <w:r>
        <w:rPr>
          <w:rFonts w:hint="eastAsia" w:ascii="仿宋_GB2312" w:hAnsi="仿宋_GB2312" w:eastAsia="仿宋_GB2312" w:cs="仿宋_GB2312"/>
          <w:sz w:val="28"/>
          <w:szCs w:val="28"/>
        </w:rPr>
        <w:t>附利息的债权，</w:t>
      </w:r>
      <w:r>
        <w:rPr>
          <w:rFonts w:hint="eastAsia" w:ascii="仿宋_GB2312" w:hAnsi="仿宋_GB2312" w:eastAsia="仿宋_GB2312" w:cs="仿宋_GB2312"/>
          <w:b/>
          <w:bCs/>
          <w:color w:val="000000"/>
          <w:sz w:val="28"/>
          <w:szCs w:val="28"/>
        </w:rPr>
        <w:t>利息计算至202</w:t>
      </w:r>
      <w:r>
        <w:rPr>
          <w:rFonts w:hint="eastAsia" w:ascii="仿宋_GB2312" w:hAnsi="仿宋_GB2312" w:eastAsia="仿宋_GB2312" w:cs="仿宋_GB2312"/>
          <w:b/>
          <w:bCs/>
          <w:color w:val="000000"/>
          <w:sz w:val="28"/>
          <w:szCs w:val="28"/>
          <w:lang w:val="en-US" w:eastAsia="zh-CN"/>
        </w:rPr>
        <w:t>6</w:t>
      </w:r>
      <w:r>
        <w:rPr>
          <w:rFonts w:hint="eastAsia" w:ascii="仿宋_GB2312" w:hAnsi="仿宋_GB2312" w:eastAsia="仿宋_GB2312" w:cs="仿宋_GB2312"/>
          <w:b/>
          <w:bCs/>
          <w:color w:val="000000"/>
          <w:sz w:val="28"/>
          <w:szCs w:val="28"/>
        </w:rPr>
        <w:t>年</w:t>
      </w:r>
      <w:r>
        <w:rPr>
          <w:rFonts w:hint="eastAsia" w:ascii="仿宋_GB2312" w:hAnsi="仿宋_GB2312" w:eastAsia="仿宋_GB2312" w:cs="仿宋_GB2312"/>
          <w:b/>
          <w:bCs/>
          <w:color w:val="000000"/>
          <w:sz w:val="28"/>
          <w:szCs w:val="28"/>
          <w:lang w:val="en-US" w:eastAsia="zh-CN"/>
        </w:rPr>
        <w:t>5</w:t>
      </w:r>
      <w:r>
        <w:rPr>
          <w:rFonts w:hint="eastAsia" w:ascii="仿宋_GB2312" w:hAnsi="仿宋_GB2312" w:eastAsia="仿宋_GB2312" w:cs="仿宋_GB2312"/>
          <w:b/>
          <w:bCs/>
          <w:color w:val="000000"/>
          <w:sz w:val="28"/>
          <w:szCs w:val="28"/>
        </w:rPr>
        <w:t>月</w:t>
      </w:r>
      <w:r>
        <w:rPr>
          <w:rFonts w:hint="eastAsia" w:ascii="仿宋_GB2312" w:hAnsi="仿宋_GB2312" w:eastAsia="仿宋_GB2312" w:cs="仿宋_GB2312"/>
          <w:b/>
          <w:bCs/>
          <w:color w:val="000000"/>
          <w:sz w:val="28"/>
          <w:szCs w:val="28"/>
          <w:lang w:val="en-US" w:eastAsia="zh-CN"/>
        </w:rPr>
        <w:t>11</w:t>
      </w:r>
      <w:r>
        <w:rPr>
          <w:rFonts w:hint="eastAsia" w:ascii="仿宋_GB2312" w:hAnsi="仿宋_GB2312" w:eastAsia="仿宋_GB2312" w:cs="仿宋_GB2312"/>
          <w:b/>
          <w:bCs/>
          <w:color w:val="000000"/>
          <w:sz w:val="28"/>
          <w:szCs w:val="28"/>
        </w:rPr>
        <w:t>日。</w:t>
      </w:r>
    </w:p>
    <w:p w14:paraId="42D8DBAF">
      <w:pPr>
        <w:keepNext w:val="0"/>
        <w:keepLines w:val="0"/>
        <w:pageBreakBefore w:val="0"/>
        <w:kinsoku/>
        <w:wordWrap/>
        <w:overflowPunct/>
        <w:topLinePunct w:val="0"/>
        <w:autoSpaceDE/>
        <w:autoSpaceDN/>
        <w:bidi w:val="0"/>
        <w:adjustRightInd/>
        <w:spacing w:line="460" w:lineRule="exact"/>
        <w:ind w:firstLine="560"/>
        <w:contextualSpacing/>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（二）债权</w:t>
      </w:r>
      <w:r>
        <w:rPr>
          <w:rFonts w:hint="eastAsia" w:ascii="仿宋_GB2312" w:hAnsi="仿宋_GB2312" w:eastAsia="仿宋_GB2312" w:cs="仿宋_GB2312"/>
          <w:b/>
          <w:sz w:val="28"/>
          <w:szCs w:val="28"/>
          <w:lang w:eastAsia="zh-Hans"/>
        </w:rPr>
        <w:t>申报</w:t>
      </w:r>
      <w:r>
        <w:rPr>
          <w:rFonts w:hint="eastAsia" w:ascii="仿宋_GB2312" w:hAnsi="仿宋_GB2312" w:eastAsia="仿宋_GB2312" w:cs="仿宋_GB2312"/>
          <w:b/>
          <w:sz w:val="28"/>
          <w:szCs w:val="28"/>
        </w:rPr>
        <w:t>要求</w:t>
      </w:r>
    </w:p>
    <w:p w14:paraId="1470A543">
      <w:pPr>
        <w:keepNext w:val="0"/>
        <w:keepLines w:val="0"/>
        <w:pageBreakBefore w:val="0"/>
        <w:kinsoku/>
        <w:wordWrap/>
        <w:overflowPunct/>
        <w:topLinePunct w:val="0"/>
        <w:autoSpaceDE/>
        <w:autoSpaceDN/>
        <w:bidi w:val="0"/>
        <w:adjustRightInd/>
        <w:spacing w:line="460" w:lineRule="exact"/>
        <w:ind w:firstLine="560"/>
        <w:contextualSpacing/>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1.债权人在</w:t>
      </w:r>
      <w:r>
        <w:rPr>
          <w:rFonts w:hint="eastAsia" w:ascii="仿宋_GB2312" w:hAnsi="仿宋_GB2312" w:eastAsia="仿宋_GB2312" w:cs="仿宋_GB2312"/>
          <w:bCs/>
          <w:sz w:val="28"/>
          <w:szCs w:val="28"/>
          <w:lang w:eastAsia="zh-Hans"/>
        </w:rPr>
        <w:t>申报</w:t>
      </w:r>
      <w:r>
        <w:rPr>
          <w:rFonts w:hint="eastAsia" w:ascii="仿宋_GB2312" w:hAnsi="仿宋_GB2312" w:eastAsia="仿宋_GB2312" w:cs="仿宋_GB2312"/>
          <w:bCs/>
          <w:sz w:val="28"/>
          <w:szCs w:val="28"/>
        </w:rPr>
        <w:t>债权时应提交《债权</w:t>
      </w:r>
      <w:r>
        <w:rPr>
          <w:rFonts w:hint="eastAsia" w:ascii="仿宋_GB2312" w:hAnsi="仿宋_GB2312" w:eastAsia="仿宋_GB2312" w:cs="仿宋_GB2312"/>
          <w:bCs/>
          <w:sz w:val="28"/>
          <w:szCs w:val="28"/>
          <w:lang w:eastAsia="zh-Hans"/>
        </w:rPr>
        <w:t>申报</w:t>
      </w:r>
      <w:r>
        <w:rPr>
          <w:rFonts w:hint="eastAsia" w:ascii="仿宋_GB2312" w:hAnsi="仿宋_GB2312" w:eastAsia="仿宋_GB2312" w:cs="仿宋_GB2312"/>
          <w:bCs/>
          <w:sz w:val="28"/>
          <w:szCs w:val="28"/>
        </w:rPr>
        <w:t>表》，并由债权人签章确认。债权人应如实填写《债权</w:t>
      </w:r>
      <w:r>
        <w:rPr>
          <w:rFonts w:hint="eastAsia" w:ascii="仿宋_GB2312" w:hAnsi="仿宋_GB2312" w:eastAsia="仿宋_GB2312" w:cs="仿宋_GB2312"/>
          <w:bCs/>
          <w:sz w:val="28"/>
          <w:szCs w:val="28"/>
          <w:lang w:eastAsia="zh-Hans"/>
        </w:rPr>
        <w:t>申报</w:t>
      </w:r>
      <w:r>
        <w:rPr>
          <w:rFonts w:hint="eastAsia" w:ascii="仿宋_GB2312" w:hAnsi="仿宋_GB2312" w:eastAsia="仿宋_GB2312" w:cs="仿宋_GB2312"/>
          <w:bCs/>
          <w:sz w:val="28"/>
          <w:szCs w:val="28"/>
        </w:rPr>
        <w:t>表》等材料，填写前述文件均应使用黑色字迹签字笔或直接打印，如有涂改则应在涂改处加盖</w:t>
      </w:r>
      <w:r>
        <w:rPr>
          <w:rFonts w:hint="eastAsia" w:ascii="仿宋_GB2312" w:hAnsi="仿宋_GB2312" w:eastAsia="仿宋_GB2312" w:cs="仿宋_GB2312"/>
          <w:bCs/>
          <w:sz w:val="28"/>
          <w:szCs w:val="28"/>
          <w:lang w:eastAsia="zh-Hans"/>
        </w:rPr>
        <w:t>申报</w:t>
      </w:r>
      <w:r>
        <w:rPr>
          <w:rFonts w:hint="eastAsia" w:ascii="仿宋_GB2312" w:hAnsi="仿宋_GB2312" w:eastAsia="仿宋_GB2312" w:cs="仿宋_GB2312"/>
          <w:bCs/>
          <w:sz w:val="28"/>
          <w:szCs w:val="28"/>
        </w:rPr>
        <w:t>人公章或捺指印</w:t>
      </w:r>
      <w:r>
        <w:rPr>
          <w:rFonts w:hint="eastAsia" w:ascii="仿宋_GB2312" w:hAnsi="仿宋_GB2312" w:eastAsia="仿宋_GB2312" w:cs="仿宋_GB2312"/>
          <w:bCs/>
          <w:sz w:val="28"/>
          <w:szCs w:val="28"/>
          <w:lang w:eastAsia="zh-Hans"/>
        </w:rPr>
        <w:t>。</w:t>
      </w:r>
    </w:p>
    <w:p w14:paraId="4080C944">
      <w:pPr>
        <w:keepNext w:val="0"/>
        <w:keepLines w:val="0"/>
        <w:pageBreakBefore w:val="0"/>
        <w:kinsoku/>
        <w:wordWrap/>
        <w:overflowPunct/>
        <w:topLinePunct w:val="0"/>
        <w:autoSpaceDE/>
        <w:autoSpaceDN/>
        <w:bidi w:val="0"/>
        <w:adjustRightInd/>
        <w:spacing w:line="460" w:lineRule="exact"/>
        <w:ind w:firstLine="560"/>
        <w:contextualSpacing/>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2.债权人在</w:t>
      </w:r>
      <w:r>
        <w:rPr>
          <w:rFonts w:hint="eastAsia" w:ascii="仿宋_GB2312" w:hAnsi="仿宋_GB2312" w:eastAsia="仿宋_GB2312" w:cs="仿宋_GB2312"/>
          <w:bCs/>
          <w:sz w:val="28"/>
          <w:szCs w:val="28"/>
          <w:lang w:eastAsia="zh-Hans"/>
        </w:rPr>
        <w:t>申报</w:t>
      </w:r>
      <w:r>
        <w:rPr>
          <w:rFonts w:hint="eastAsia" w:ascii="仿宋_GB2312" w:hAnsi="仿宋_GB2312" w:eastAsia="仿宋_GB2312" w:cs="仿宋_GB2312"/>
          <w:bCs/>
          <w:sz w:val="28"/>
          <w:szCs w:val="28"/>
        </w:rPr>
        <w:t>债权时应同时提交债权人的主体资格文件。债权人为自然人的，应提交居民身份证复印件；债权人为法人或其他组织的，应提交营业执照复印件（盖公章）、法定代表人或负责人身份证明书（原件）、法定代表人身份证复印件。若委托他人代为</w:t>
      </w:r>
      <w:r>
        <w:rPr>
          <w:rFonts w:hint="eastAsia" w:ascii="仿宋_GB2312" w:hAnsi="仿宋_GB2312" w:eastAsia="仿宋_GB2312" w:cs="仿宋_GB2312"/>
          <w:bCs/>
          <w:sz w:val="28"/>
          <w:szCs w:val="28"/>
          <w:lang w:eastAsia="zh-Hans"/>
        </w:rPr>
        <w:t>申报</w:t>
      </w:r>
      <w:r>
        <w:rPr>
          <w:rFonts w:hint="eastAsia" w:ascii="仿宋_GB2312" w:hAnsi="仿宋_GB2312" w:eastAsia="仿宋_GB2312" w:cs="仿宋_GB2312"/>
          <w:bCs/>
          <w:sz w:val="28"/>
          <w:szCs w:val="28"/>
        </w:rPr>
        <w:t>的，还应提交授权委托书（原件）和代理人身份证明。受托人是律师的，还应提交律师事务所的指派函及律师执业证。委托人为债权人配偶、父母</w:t>
      </w:r>
      <w:r>
        <w:rPr>
          <w:rFonts w:hint="eastAsia" w:ascii="仿宋_GB2312" w:hAnsi="仿宋_GB2312" w:eastAsia="仿宋_GB2312" w:cs="仿宋_GB2312"/>
          <w:bCs/>
          <w:sz w:val="28"/>
          <w:szCs w:val="28"/>
          <w:lang w:eastAsia="zh-Hans"/>
        </w:rPr>
        <w:t>、</w:t>
      </w:r>
      <w:r>
        <w:rPr>
          <w:rFonts w:hint="eastAsia" w:ascii="仿宋_GB2312" w:hAnsi="仿宋_GB2312" w:eastAsia="仿宋_GB2312" w:cs="仿宋_GB2312"/>
          <w:bCs/>
          <w:sz w:val="28"/>
          <w:szCs w:val="28"/>
        </w:rPr>
        <w:t>子女或其他近亲属的，仍需提交书面授权委托书及双方身份证明</w:t>
      </w:r>
      <w:r>
        <w:rPr>
          <w:rFonts w:hint="eastAsia" w:ascii="仿宋_GB2312" w:hAnsi="仿宋_GB2312" w:eastAsia="仿宋_GB2312" w:cs="仿宋_GB2312"/>
          <w:bCs/>
          <w:sz w:val="28"/>
          <w:szCs w:val="28"/>
          <w:lang w:eastAsia="zh-Hans"/>
        </w:rPr>
        <w:t>。</w:t>
      </w:r>
    </w:p>
    <w:p w14:paraId="27B60BF3">
      <w:pPr>
        <w:keepNext w:val="0"/>
        <w:keepLines w:val="0"/>
        <w:pageBreakBefore w:val="0"/>
        <w:kinsoku/>
        <w:wordWrap/>
        <w:overflowPunct/>
        <w:topLinePunct w:val="0"/>
        <w:autoSpaceDE/>
        <w:autoSpaceDN/>
        <w:bidi w:val="0"/>
        <w:adjustRightInd/>
        <w:spacing w:line="460" w:lineRule="exact"/>
        <w:ind w:firstLine="560"/>
        <w:contextualSpacing/>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3.债权人</w:t>
      </w:r>
      <w:r>
        <w:rPr>
          <w:rFonts w:hint="eastAsia" w:ascii="仿宋_GB2312" w:hAnsi="仿宋_GB2312" w:eastAsia="仿宋_GB2312" w:cs="仿宋_GB2312"/>
          <w:bCs/>
          <w:sz w:val="28"/>
          <w:szCs w:val="28"/>
          <w:lang w:eastAsia="zh-Hans"/>
        </w:rPr>
        <w:t>申报</w:t>
      </w:r>
      <w:r>
        <w:rPr>
          <w:rFonts w:hint="eastAsia" w:ascii="仿宋_GB2312" w:hAnsi="仿宋_GB2312" w:eastAsia="仿宋_GB2312" w:cs="仿宋_GB2312"/>
          <w:bCs/>
          <w:sz w:val="28"/>
          <w:szCs w:val="28"/>
        </w:rPr>
        <w:t>债权时应提交证明债权存在的相关证据材料（进入司法程序或仲裁程序的，同时提交司法部门或仲裁机构出具的相关法律文书及相关法律文书的生效证明）以及主张的债权金额，</w:t>
      </w:r>
      <w:r>
        <w:rPr>
          <w:rFonts w:hint="eastAsia" w:ascii="仿宋_GB2312" w:hAnsi="仿宋_GB2312" w:eastAsia="仿宋_GB2312" w:cs="仿宋_GB2312"/>
          <w:bCs/>
          <w:sz w:val="28"/>
          <w:szCs w:val="28"/>
          <w:lang w:eastAsia="zh-CN"/>
        </w:rPr>
        <w:t>清算组</w:t>
      </w:r>
      <w:r>
        <w:rPr>
          <w:rFonts w:hint="eastAsia" w:ascii="仿宋_GB2312" w:hAnsi="仿宋_GB2312" w:eastAsia="仿宋_GB2312" w:cs="仿宋_GB2312"/>
          <w:bCs/>
          <w:sz w:val="28"/>
          <w:szCs w:val="28"/>
        </w:rPr>
        <w:t>如认为提交的相关证据、文件、资料不完整，可要求债权人补充</w:t>
      </w:r>
      <w:r>
        <w:rPr>
          <w:rFonts w:hint="eastAsia" w:ascii="仿宋_GB2312" w:hAnsi="仿宋_GB2312" w:eastAsia="仿宋_GB2312" w:cs="仿宋_GB2312"/>
          <w:bCs/>
          <w:sz w:val="28"/>
          <w:szCs w:val="28"/>
          <w:lang w:eastAsia="zh-Hans"/>
        </w:rPr>
        <w:t>。</w:t>
      </w:r>
    </w:p>
    <w:p w14:paraId="0DF51F61">
      <w:pPr>
        <w:keepNext w:val="0"/>
        <w:keepLines w:val="0"/>
        <w:pageBreakBefore w:val="0"/>
        <w:kinsoku/>
        <w:wordWrap/>
        <w:overflowPunct/>
        <w:topLinePunct w:val="0"/>
        <w:autoSpaceDE/>
        <w:autoSpaceDN/>
        <w:bidi w:val="0"/>
        <w:adjustRightInd/>
        <w:spacing w:line="460" w:lineRule="exact"/>
        <w:ind w:firstLine="560"/>
        <w:contextualSpacing/>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4.债权人</w:t>
      </w:r>
      <w:r>
        <w:rPr>
          <w:rFonts w:hint="eastAsia" w:ascii="仿宋_GB2312" w:hAnsi="仿宋_GB2312" w:eastAsia="仿宋_GB2312" w:cs="仿宋_GB2312"/>
          <w:bCs/>
          <w:sz w:val="28"/>
          <w:szCs w:val="28"/>
          <w:lang w:eastAsia="zh-Hans"/>
        </w:rPr>
        <w:t>申报</w:t>
      </w:r>
      <w:r>
        <w:rPr>
          <w:rFonts w:hint="eastAsia" w:ascii="仿宋_GB2312" w:hAnsi="仿宋_GB2312" w:eastAsia="仿宋_GB2312" w:cs="仿宋_GB2312"/>
          <w:bCs/>
          <w:sz w:val="28"/>
          <w:szCs w:val="28"/>
        </w:rPr>
        <w:t>债权时，应当书面说明债权的数额和有无财产担保，并提交有关证据。</w:t>
      </w:r>
      <w:r>
        <w:rPr>
          <w:rFonts w:hint="eastAsia" w:ascii="仿宋_GB2312" w:hAnsi="仿宋_GB2312" w:eastAsia="仿宋_GB2312" w:cs="仿宋_GB2312"/>
          <w:bCs/>
          <w:sz w:val="28"/>
          <w:szCs w:val="28"/>
          <w:lang w:eastAsia="zh-Hans"/>
        </w:rPr>
        <w:t>申报</w:t>
      </w:r>
      <w:r>
        <w:rPr>
          <w:rFonts w:hint="eastAsia" w:ascii="仿宋_GB2312" w:hAnsi="仿宋_GB2312" w:eastAsia="仿宋_GB2312" w:cs="仿宋_GB2312"/>
          <w:bCs/>
          <w:sz w:val="28"/>
          <w:szCs w:val="28"/>
        </w:rPr>
        <w:t>的债权是连带债权的，应当说明</w:t>
      </w:r>
      <w:r>
        <w:rPr>
          <w:rFonts w:hint="eastAsia" w:ascii="仿宋_GB2312" w:hAnsi="仿宋_GB2312" w:eastAsia="仿宋_GB2312" w:cs="仿宋_GB2312"/>
          <w:bCs/>
          <w:sz w:val="28"/>
          <w:szCs w:val="28"/>
          <w:lang w:eastAsia="zh-Hans"/>
        </w:rPr>
        <w:t>。</w:t>
      </w:r>
    </w:p>
    <w:p w14:paraId="0FC18543">
      <w:pPr>
        <w:keepNext w:val="0"/>
        <w:keepLines w:val="0"/>
        <w:pageBreakBefore w:val="0"/>
        <w:kinsoku/>
        <w:wordWrap/>
        <w:overflowPunct/>
        <w:topLinePunct w:val="0"/>
        <w:autoSpaceDE/>
        <w:autoSpaceDN/>
        <w:bidi w:val="0"/>
        <w:adjustRightInd/>
        <w:spacing w:line="460" w:lineRule="exact"/>
        <w:ind w:firstLine="560"/>
        <w:contextualSpacing/>
        <w:textAlignment w:val="auto"/>
        <w:rPr>
          <w:rFonts w:hint="eastAsia" w:ascii="仿宋_GB2312" w:hAnsi="仿宋_GB2312" w:eastAsia="仿宋_GB2312" w:cs="仿宋_GB2312"/>
          <w:b/>
          <w:bCs w:val="0"/>
          <w:sz w:val="28"/>
          <w:szCs w:val="28"/>
        </w:rPr>
      </w:pPr>
      <w:r>
        <w:rPr>
          <w:rFonts w:hint="eastAsia" w:ascii="仿宋_GB2312" w:hAnsi="仿宋_GB2312" w:eastAsia="仿宋_GB2312" w:cs="仿宋_GB2312"/>
          <w:bCs/>
          <w:sz w:val="28"/>
          <w:szCs w:val="28"/>
        </w:rPr>
        <w:t>5.债权人提交的证据材料，需携带证据材料原件交</w:t>
      </w:r>
      <w:r>
        <w:rPr>
          <w:rFonts w:hint="eastAsia" w:ascii="仿宋_GB2312" w:hAnsi="仿宋_GB2312" w:eastAsia="仿宋_GB2312" w:cs="仿宋_GB2312"/>
          <w:sz w:val="28"/>
          <w:szCs w:val="28"/>
          <w:lang w:eastAsia="zh-CN"/>
        </w:rPr>
        <w:t>清算组</w:t>
      </w:r>
      <w:r>
        <w:rPr>
          <w:rFonts w:hint="eastAsia" w:ascii="仿宋_GB2312" w:hAnsi="仿宋_GB2312" w:eastAsia="仿宋_GB2312" w:cs="仿宋_GB2312"/>
          <w:sz w:val="28"/>
          <w:szCs w:val="28"/>
        </w:rPr>
        <w:t>核实，</w:t>
      </w:r>
      <w:r>
        <w:rPr>
          <w:rFonts w:hint="eastAsia" w:ascii="仿宋_GB2312" w:hAnsi="仿宋_GB2312" w:eastAsia="仿宋_GB2312" w:cs="仿宋_GB2312"/>
          <w:bCs/>
          <w:sz w:val="28"/>
          <w:szCs w:val="28"/>
        </w:rPr>
        <w:t>核对后</w:t>
      </w:r>
      <w:r>
        <w:rPr>
          <w:rFonts w:hint="eastAsia" w:ascii="仿宋_GB2312" w:hAnsi="仿宋_GB2312" w:eastAsia="仿宋_GB2312" w:cs="仿宋_GB2312"/>
          <w:sz w:val="28"/>
          <w:szCs w:val="28"/>
        </w:rPr>
        <w:t>提交复印件，否则将不能成为有效债权认定。选择邮寄、线上方式</w:t>
      </w:r>
      <w:r>
        <w:rPr>
          <w:rFonts w:hint="eastAsia" w:ascii="仿宋_GB2312" w:hAnsi="仿宋_GB2312" w:eastAsia="仿宋_GB2312" w:cs="仿宋_GB2312"/>
          <w:sz w:val="28"/>
          <w:szCs w:val="28"/>
          <w:lang w:eastAsia="zh-Hans"/>
        </w:rPr>
        <w:t>申报</w:t>
      </w:r>
      <w:r>
        <w:rPr>
          <w:rFonts w:hint="eastAsia" w:ascii="仿宋_GB2312" w:hAnsi="仿宋_GB2312" w:eastAsia="仿宋_GB2312" w:cs="仿宋_GB2312"/>
          <w:sz w:val="28"/>
          <w:szCs w:val="28"/>
        </w:rPr>
        <w:t>债权的，相应债权人应当配合</w:t>
      </w:r>
      <w:r>
        <w:rPr>
          <w:rFonts w:hint="eastAsia" w:ascii="仿宋_GB2312" w:hAnsi="仿宋_GB2312" w:eastAsia="仿宋_GB2312" w:cs="仿宋_GB2312"/>
          <w:sz w:val="28"/>
          <w:szCs w:val="28"/>
          <w:lang w:eastAsia="zh-CN"/>
        </w:rPr>
        <w:t>清算组</w:t>
      </w:r>
      <w:r>
        <w:rPr>
          <w:rFonts w:hint="eastAsia" w:ascii="仿宋_GB2312" w:hAnsi="仿宋_GB2312" w:eastAsia="仿宋_GB2312" w:cs="仿宋_GB2312"/>
          <w:sz w:val="28"/>
          <w:szCs w:val="28"/>
        </w:rPr>
        <w:t>另行核实证据原件。</w:t>
      </w:r>
      <w:r>
        <w:rPr>
          <w:rFonts w:hint="eastAsia" w:ascii="仿宋_GB2312" w:hAnsi="仿宋_GB2312" w:eastAsia="仿宋_GB2312" w:cs="仿宋_GB2312"/>
          <w:bCs/>
          <w:sz w:val="28"/>
          <w:szCs w:val="28"/>
        </w:rPr>
        <w:t>对于债权人提交的材料复印件，债权人为单位的，在复印件每一页上加盖公章及骑缝章；债权人为自然人的，由债权人或代理人在复印件每一页上签字并捺指印。</w:t>
      </w:r>
      <w:r>
        <w:rPr>
          <w:rFonts w:hint="eastAsia" w:ascii="仿宋_GB2312" w:hAnsi="仿宋_GB2312" w:eastAsia="仿宋_GB2312" w:cs="仿宋_GB2312"/>
          <w:b/>
          <w:bCs w:val="0"/>
          <w:sz w:val="28"/>
          <w:szCs w:val="28"/>
          <w:lang w:eastAsia="zh-CN"/>
        </w:rPr>
        <w:t>清算组</w:t>
      </w:r>
      <w:r>
        <w:rPr>
          <w:rFonts w:hint="eastAsia" w:ascii="仿宋_GB2312" w:hAnsi="仿宋_GB2312" w:eastAsia="仿宋_GB2312" w:cs="仿宋_GB2312"/>
          <w:b/>
          <w:bCs w:val="0"/>
          <w:sz w:val="28"/>
          <w:szCs w:val="28"/>
        </w:rPr>
        <w:t>不接受债权人提交相关证据材料原件，原件由债权人自行妥善保管，</w:t>
      </w:r>
      <w:r>
        <w:rPr>
          <w:rFonts w:hint="eastAsia" w:ascii="仿宋_GB2312" w:hAnsi="仿宋_GB2312" w:eastAsia="仿宋_GB2312" w:cs="仿宋_GB2312"/>
          <w:b/>
          <w:bCs w:val="0"/>
          <w:sz w:val="28"/>
          <w:szCs w:val="28"/>
          <w:lang w:eastAsia="zh-CN"/>
        </w:rPr>
        <w:t>清算组</w:t>
      </w:r>
      <w:r>
        <w:rPr>
          <w:rFonts w:hint="eastAsia" w:ascii="仿宋_GB2312" w:hAnsi="仿宋_GB2312" w:eastAsia="仿宋_GB2312" w:cs="仿宋_GB2312"/>
          <w:b/>
          <w:bCs w:val="0"/>
          <w:sz w:val="28"/>
          <w:szCs w:val="28"/>
        </w:rPr>
        <w:t>有权要求债权人再次提交原件进行核对，如债权人无法再次提供原件，债权人需要承担举证不能的法律后果。</w:t>
      </w:r>
    </w:p>
    <w:p w14:paraId="0E221796">
      <w:pPr>
        <w:keepNext w:val="0"/>
        <w:keepLines w:val="0"/>
        <w:pageBreakBefore w:val="0"/>
        <w:kinsoku/>
        <w:wordWrap/>
        <w:overflowPunct/>
        <w:topLinePunct w:val="0"/>
        <w:autoSpaceDE/>
        <w:autoSpaceDN/>
        <w:bidi w:val="0"/>
        <w:adjustRightInd/>
        <w:spacing w:line="460" w:lineRule="exact"/>
        <w:ind w:firstLine="560"/>
        <w:contextualSpacing/>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（三）《债权</w:t>
      </w:r>
      <w:r>
        <w:rPr>
          <w:rFonts w:hint="eastAsia" w:ascii="仿宋_GB2312" w:hAnsi="仿宋_GB2312" w:eastAsia="仿宋_GB2312" w:cs="仿宋_GB2312"/>
          <w:b/>
          <w:sz w:val="28"/>
          <w:szCs w:val="28"/>
          <w:lang w:eastAsia="zh-Hans"/>
        </w:rPr>
        <w:t>申报</w:t>
      </w:r>
      <w:r>
        <w:rPr>
          <w:rFonts w:hint="eastAsia" w:ascii="仿宋_GB2312" w:hAnsi="仿宋_GB2312" w:eastAsia="仿宋_GB2312" w:cs="仿宋_GB2312"/>
          <w:b/>
          <w:sz w:val="28"/>
          <w:szCs w:val="28"/>
        </w:rPr>
        <w:t>表》的填写</w:t>
      </w:r>
    </w:p>
    <w:p w14:paraId="4CEF8A77">
      <w:pPr>
        <w:keepNext w:val="0"/>
        <w:keepLines w:val="0"/>
        <w:pageBreakBefore w:val="0"/>
        <w:kinsoku/>
        <w:wordWrap/>
        <w:overflowPunct/>
        <w:topLinePunct w:val="0"/>
        <w:autoSpaceDE/>
        <w:autoSpaceDN/>
        <w:bidi w:val="0"/>
        <w:adjustRightInd/>
        <w:spacing w:line="460" w:lineRule="exact"/>
        <w:ind w:firstLine="560"/>
        <w:contextualSpacing/>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w:t>
      </w:r>
      <w:r>
        <w:rPr>
          <w:rFonts w:hint="eastAsia" w:ascii="仿宋_GB2312" w:hAnsi="仿宋_GB2312" w:eastAsia="仿宋_GB2312" w:cs="仿宋_GB2312"/>
          <w:bCs/>
          <w:sz w:val="28"/>
          <w:szCs w:val="28"/>
          <w:lang w:eastAsia="zh-Hans"/>
        </w:rPr>
        <w:t>申报</w:t>
      </w:r>
      <w:r>
        <w:rPr>
          <w:rFonts w:hint="eastAsia" w:ascii="仿宋_GB2312" w:hAnsi="仿宋_GB2312" w:eastAsia="仿宋_GB2312" w:cs="仿宋_GB2312"/>
          <w:bCs/>
          <w:sz w:val="28"/>
          <w:szCs w:val="28"/>
        </w:rPr>
        <w:t>债权应当书面详细说明债权的性质、数额（具体构成及计算过程）、有无财产担保等。</w:t>
      </w:r>
    </w:p>
    <w:p w14:paraId="1C9FE12E">
      <w:pPr>
        <w:keepNext w:val="0"/>
        <w:keepLines w:val="0"/>
        <w:pageBreakBefore w:val="0"/>
        <w:kinsoku/>
        <w:wordWrap/>
        <w:overflowPunct/>
        <w:topLinePunct w:val="0"/>
        <w:autoSpaceDE/>
        <w:autoSpaceDN/>
        <w:bidi w:val="0"/>
        <w:adjustRightInd/>
        <w:spacing w:line="460" w:lineRule="exact"/>
        <w:ind w:firstLine="560"/>
        <w:contextualSpacing/>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w:t>
      </w:r>
      <w:r>
        <w:rPr>
          <w:rFonts w:hint="eastAsia" w:ascii="仿宋_GB2312" w:hAnsi="仿宋_GB2312" w:eastAsia="仿宋_GB2312" w:cs="仿宋_GB2312"/>
          <w:bCs/>
          <w:sz w:val="28"/>
          <w:szCs w:val="28"/>
          <w:lang w:eastAsia="zh-Hans"/>
        </w:rPr>
        <w:t>申报</w:t>
      </w:r>
      <w:r>
        <w:rPr>
          <w:rFonts w:hint="eastAsia" w:ascii="仿宋_GB2312" w:hAnsi="仿宋_GB2312" w:eastAsia="仿宋_GB2312" w:cs="仿宋_GB2312"/>
          <w:bCs/>
          <w:sz w:val="28"/>
          <w:szCs w:val="28"/>
        </w:rPr>
        <w:t>债权的金额必须确定（只能</w:t>
      </w:r>
      <w:r>
        <w:rPr>
          <w:rFonts w:hint="eastAsia" w:ascii="仿宋_GB2312" w:hAnsi="仿宋_GB2312" w:eastAsia="仿宋_GB2312" w:cs="仿宋_GB2312"/>
          <w:bCs/>
          <w:sz w:val="28"/>
          <w:szCs w:val="28"/>
          <w:lang w:eastAsia="zh-Hans"/>
        </w:rPr>
        <w:t>申报</w:t>
      </w:r>
      <w:r>
        <w:rPr>
          <w:rFonts w:hint="eastAsia" w:ascii="仿宋_GB2312" w:hAnsi="仿宋_GB2312" w:eastAsia="仿宋_GB2312" w:cs="仿宋_GB2312"/>
          <w:bCs/>
          <w:sz w:val="28"/>
          <w:szCs w:val="28"/>
        </w:rPr>
        <w:t>一个债权总额），外币必须转换成人民币计值，汇率以</w:t>
      </w:r>
      <w:r>
        <w:rPr>
          <w:rFonts w:hint="eastAsia" w:ascii="仿宋_GB2312" w:hAnsi="仿宋_GB2312" w:eastAsia="仿宋_GB2312" w:cs="仿宋_GB2312"/>
          <w:b/>
          <w:bCs w:val="0"/>
          <w:sz w:val="28"/>
          <w:szCs w:val="28"/>
        </w:rPr>
        <w:t>202</w:t>
      </w:r>
      <w:r>
        <w:rPr>
          <w:rFonts w:hint="eastAsia" w:ascii="仿宋_GB2312" w:hAnsi="仿宋_GB2312" w:eastAsia="仿宋_GB2312" w:cs="仿宋_GB2312"/>
          <w:b/>
          <w:bCs w:val="0"/>
          <w:sz w:val="28"/>
          <w:szCs w:val="28"/>
          <w:lang w:val="en-US" w:eastAsia="zh-CN"/>
        </w:rPr>
        <w:t>6</w:t>
      </w:r>
      <w:r>
        <w:rPr>
          <w:rFonts w:hint="eastAsia" w:ascii="仿宋_GB2312" w:hAnsi="仿宋_GB2312" w:eastAsia="仿宋_GB2312" w:cs="仿宋_GB2312"/>
          <w:b/>
          <w:bCs w:val="0"/>
          <w:sz w:val="28"/>
          <w:szCs w:val="28"/>
        </w:rPr>
        <w:t>年</w:t>
      </w:r>
      <w:r>
        <w:rPr>
          <w:rFonts w:hint="eastAsia" w:ascii="仿宋_GB2312" w:hAnsi="仿宋_GB2312" w:eastAsia="仿宋_GB2312" w:cs="仿宋_GB2312"/>
          <w:b/>
          <w:bCs w:val="0"/>
          <w:sz w:val="28"/>
          <w:szCs w:val="28"/>
          <w:lang w:val="en-US" w:eastAsia="zh-CN"/>
        </w:rPr>
        <w:t>5</w:t>
      </w:r>
      <w:r>
        <w:rPr>
          <w:rFonts w:hint="eastAsia" w:ascii="仿宋_GB2312" w:hAnsi="仿宋_GB2312" w:eastAsia="仿宋_GB2312" w:cs="仿宋_GB2312"/>
          <w:b/>
          <w:bCs w:val="0"/>
          <w:sz w:val="28"/>
          <w:szCs w:val="28"/>
        </w:rPr>
        <w:t>月</w:t>
      </w:r>
      <w:r>
        <w:rPr>
          <w:rFonts w:hint="eastAsia" w:ascii="仿宋_GB2312" w:hAnsi="仿宋_GB2312" w:eastAsia="仿宋_GB2312" w:cs="仿宋_GB2312"/>
          <w:b/>
          <w:bCs w:val="0"/>
          <w:sz w:val="28"/>
          <w:szCs w:val="28"/>
          <w:lang w:val="en-US" w:eastAsia="zh-CN"/>
        </w:rPr>
        <w:t>11</w:t>
      </w:r>
      <w:r>
        <w:rPr>
          <w:rFonts w:hint="eastAsia" w:ascii="仿宋_GB2312" w:hAnsi="仿宋_GB2312" w:eastAsia="仿宋_GB2312" w:cs="仿宋_GB2312"/>
          <w:b/>
          <w:bCs w:val="0"/>
          <w:sz w:val="28"/>
          <w:szCs w:val="28"/>
        </w:rPr>
        <w:t>日</w:t>
      </w:r>
      <w:r>
        <w:rPr>
          <w:rFonts w:hint="eastAsia" w:ascii="仿宋_GB2312" w:hAnsi="仿宋_GB2312" w:eastAsia="仿宋_GB2312" w:cs="仿宋_GB2312"/>
          <w:bCs/>
          <w:sz w:val="28"/>
          <w:szCs w:val="28"/>
        </w:rPr>
        <w:t>人民银行公布的市场交易中间价为准（并请提交银行出具的汇率证明）。</w:t>
      </w:r>
    </w:p>
    <w:p w14:paraId="3C8E7568">
      <w:pPr>
        <w:keepNext w:val="0"/>
        <w:keepLines w:val="0"/>
        <w:pageBreakBefore w:val="0"/>
        <w:kinsoku/>
        <w:wordWrap/>
        <w:overflowPunct/>
        <w:topLinePunct w:val="0"/>
        <w:autoSpaceDE/>
        <w:autoSpaceDN/>
        <w:bidi w:val="0"/>
        <w:adjustRightInd/>
        <w:spacing w:line="460" w:lineRule="exact"/>
        <w:ind w:firstLine="560"/>
        <w:contextualSpacing/>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3.简要陈述债权形成过程及债权基本情况描述，若涉及合同关系则是否已经履行完毕该合同须填写清楚</w:t>
      </w:r>
      <w:r>
        <w:rPr>
          <w:rFonts w:hint="eastAsia" w:ascii="仿宋_GB2312" w:hAnsi="仿宋_GB2312" w:eastAsia="仿宋_GB2312" w:cs="仿宋_GB2312"/>
          <w:bCs/>
          <w:sz w:val="28"/>
          <w:szCs w:val="28"/>
          <w:lang w:eastAsia="zh-Hans"/>
        </w:rPr>
        <w:t>。</w:t>
      </w:r>
    </w:p>
    <w:p w14:paraId="403AEC80">
      <w:pPr>
        <w:keepNext w:val="0"/>
        <w:keepLines w:val="0"/>
        <w:pageBreakBefore w:val="0"/>
        <w:kinsoku/>
        <w:wordWrap/>
        <w:overflowPunct/>
        <w:topLinePunct w:val="0"/>
        <w:autoSpaceDE/>
        <w:autoSpaceDN/>
        <w:bidi w:val="0"/>
        <w:adjustRightInd/>
        <w:spacing w:line="460" w:lineRule="exact"/>
        <w:ind w:firstLine="560"/>
        <w:contextualSpacing/>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4.债权人同时</w:t>
      </w:r>
      <w:r>
        <w:rPr>
          <w:rFonts w:hint="eastAsia" w:ascii="仿宋_GB2312" w:hAnsi="仿宋_GB2312" w:eastAsia="仿宋_GB2312" w:cs="仿宋_GB2312"/>
          <w:bCs/>
          <w:sz w:val="28"/>
          <w:szCs w:val="28"/>
          <w:lang w:eastAsia="zh-Hans"/>
        </w:rPr>
        <w:t>申报</w:t>
      </w:r>
      <w:r>
        <w:rPr>
          <w:rFonts w:hint="eastAsia" w:ascii="仿宋_GB2312" w:hAnsi="仿宋_GB2312" w:eastAsia="仿宋_GB2312" w:cs="仿宋_GB2312"/>
          <w:bCs/>
          <w:sz w:val="28"/>
          <w:szCs w:val="28"/>
        </w:rPr>
        <w:t>多笔债权的，同类债权应合并填写</w:t>
      </w:r>
      <w:r>
        <w:rPr>
          <w:rFonts w:hint="eastAsia" w:ascii="仿宋_GB2312" w:hAnsi="仿宋_GB2312" w:eastAsia="仿宋_GB2312" w:cs="仿宋_GB2312"/>
          <w:bCs/>
          <w:sz w:val="28"/>
          <w:szCs w:val="28"/>
          <w:lang w:eastAsia="zh-Hans"/>
        </w:rPr>
        <w:t>《</w:t>
      </w:r>
      <w:r>
        <w:rPr>
          <w:rFonts w:hint="eastAsia" w:ascii="仿宋_GB2312" w:hAnsi="仿宋_GB2312" w:eastAsia="仿宋_GB2312" w:cs="仿宋_GB2312"/>
          <w:bCs/>
          <w:sz w:val="28"/>
          <w:szCs w:val="28"/>
        </w:rPr>
        <w:t>债权</w:t>
      </w:r>
      <w:r>
        <w:rPr>
          <w:rFonts w:hint="eastAsia" w:ascii="仿宋_GB2312" w:hAnsi="仿宋_GB2312" w:eastAsia="仿宋_GB2312" w:cs="仿宋_GB2312"/>
          <w:bCs/>
          <w:sz w:val="28"/>
          <w:szCs w:val="28"/>
          <w:lang w:eastAsia="zh-Hans"/>
        </w:rPr>
        <w:t>申报</w:t>
      </w:r>
      <w:r>
        <w:rPr>
          <w:rFonts w:hint="eastAsia" w:ascii="仿宋_GB2312" w:hAnsi="仿宋_GB2312" w:eastAsia="仿宋_GB2312" w:cs="仿宋_GB2312"/>
          <w:bCs/>
          <w:sz w:val="28"/>
          <w:szCs w:val="28"/>
        </w:rPr>
        <w:t>表</w:t>
      </w:r>
      <w:r>
        <w:rPr>
          <w:rFonts w:hint="eastAsia" w:ascii="仿宋_GB2312" w:hAnsi="仿宋_GB2312" w:eastAsia="仿宋_GB2312" w:cs="仿宋_GB2312"/>
          <w:bCs/>
          <w:sz w:val="28"/>
          <w:szCs w:val="28"/>
          <w:lang w:eastAsia="zh-Hans"/>
        </w:rPr>
        <w:t>》</w:t>
      </w:r>
      <w:r>
        <w:rPr>
          <w:rFonts w:hint="eastAsia" w:ascii="仿宋_GB2312" w:hAnsi="仿宋_GB2312" w:eastAsia="仿宋_GB2312" w:cs="仿宋_GB2312"/>
          <w:bCs/>
          <w:sz w:val="28"/>
          <w:szCs w:val="28"/>
        </w:rPr>
        <w:t>，不同类债权必须分开填写</w:t>
      </w:r>
      <w:r>
        <w:rPr>
          <w:rFonts w:hint="eastAsia" w:ascii="仿宋_GB2312" w:hAnsi="仿宋_GB2312" w:eastAsia="仿宋_GB2312" w:cs="仿宋_GB2312"/>
          <w:bCs/>
          <w:sz w:val="28"/>
          <w:szCs w:val="28"/>
          <w:lang w:eastAsia="zh-Hans"/>
        </w:rPr>
        <w:t>《</w:t>
      </w:r>
      <w:r>
        <w:rPr>
          <w:rFonts w:hint="eastAsia" w:ascii="仿宋_GB2312" w:hAnsi="仿宋_GB2312" w:eastAsia="仿宋_GB2312" w:cs="仿宋_GB2312"/>
          <w:bCs/>
          <w:sz w:val="28"/>
          <w:szCs w:val="28"/>
        </w:rPr>
        <w:t>债权</w:t>
      </w:r>
      <w:r>
        <w:rPr>
          <w:rFonts w:hint="eastAsia" w:ascii="仿宋_GB2312" w:hAnsi="仿宋_GB2312" w:eastAsia="仿宋_GB2312" w:cs="仿宋_GB2312"/>
          <w:bCs/>
          <w:sz w:val="28"/>
          <w:szCs w:val="28"/>
          <w:lang w:eastAsia="zh-Hans"/>
        </w:rPr>
        <w:t>申报</w:t>
      </w:r>
      <w:r>
        <w:rPr>
          <w:rFonts w:hint="eastAsia" w:ascii="仿宋_GB2312" w:hAnsi="仿宋_GB2312" w:eastAsia="仿宋_GB2312" w:cs="仿宋_GB2312"/>
          <w:bCs/>
          <w:sz w:val="28"/>
          <w:szCs w:val="28"/>
        </w:rPr>
        <w:t>表</w:t>
      </w:r>
      <w:r>
        <w:rPr>
          <w:rFonts w:hint="eastAsia" w:ascii="仿宋_GB2312" w:hAnsi="仿宋_GB2312" w:eastAsia="仿宋_GB2312" w:cs="仿宋_GB2312"/>
          <w:bCs/>
          <w:sz w:val="28"/>
          <w:szCs w:val="28"/>
          <w:lang w:eastAsia="zh-Hans"/>
        </w:rPr>
        <w:t>》</w:t>
      </w:r>
      <w:r>
        <w:rPr>
          <w:rFonts w:hint="eastAsia" w:ascii="仿宋_GB2312" w:hAnsi="仿宋_GB2312" w:eastAsia="仿宋_GB2312" w:cs="仿宋_GB2312"/>
          <w:bCs/>
          <w:sz w:val="28"/>
          <w:szCs w:val="28"/>
        </w:rPr>
        <w:t>。</w:t>
      </w:r>
    </w:p>
    <w:p w14:paraId="2F8FBC8C">
      <w:pPr>
        <w:keepNext w:val="0"/>
        <w:keepLines w:val="0"/>
        <w:pageBreakBefore w:val="0"/>
        <w:kinsoku/>
        <w:wordWrap/>
        <w:overflowPunct/>
        <w:topLinePunct w:val="0"/>
        <w:autoSpaceDE/>
        <w:autoSpaceDN/>
        <w:bidi w:val="0"/>
        <w:adjustRightInd/>
        <w:spacing w:line="460" w:lineRule="exact"/>
        <w:ind w:firstLine="560"/>
        <w:contextualSpacing/>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5.债权人向</w:t>
      </w:r>
      <w:r>
        <w:rPr>
          <w:rFonts w:hint="eastAsia" w:ascii="仿宋_GB2312" w:hAnsi="仿宋_GB2312" w:eastAsia="仿宋_GB2312" w:cs="仿宋_GB2312"/>
          <w:bCs/>
          <w:sz w:val="28"/>
          <w:szCs w:val="28"/>
          <w:lang w:eastAsia="zh-CN"/>
        </w:rPr>
        <w:t>清算组</w:t>
      </w:r>
      <w:r>
        <w:rPr>
          <w:rFonts w:hint="eastAsia" w:ascii="仿宋_GB2312" w:hAnsi="仿宋_GB2312" w:eastAsia="仿宋_GB2312" w:cs="仿宋_GB2312"/>
          <w:bCs/>
          <w:sz w:val="28"/>
          <w:szCs w:val="28"/>
        </w:rPr>
        <w:t>提供的外文或少数民族文字资料，应当附有中文译本。《债权申报表》等债权申报资料的填写，应当使用汉语言文字</w:t>
      </w:r>
      <w:r>
        <w:rPr>
          <w:rFonts w:hint="eastAsia" w:ascii="仿宋_GB2312" w:hAnsi="仿宋_GB2312" w:eastAsia="仿宋_GB2312" w:cs="仿宋_GB2312"/>
          <w:bCs/>
          <w:sz w:val="28"/>
          <w:szCs w:val="28"/>
          <w:lang w:eastAsia="zh-Hans"/>
        </w:rPr>
        <w:t>。</w:t>
      </w:r>
    </w:p>
    <w:p w14:paraId="38411CBA">
      <w:pPr>
        <w:keepNext w:val="0"/>
        <w:keepLines w:val="0"/>
        <w:pageBreakBefore w:val="0"/>
        <w:kinsoku/>
        <w:wordWrap/>
        <w:overflowPunct/>
        <w:topLinePunct w:val="0"/>
        <w:autoSpaceDE/>
        <w:autoSpaceDN/>
        <w:bidi w:val="0"/>
        <w:adjustRightInd/>
        <w:spacing w:line="460" w:lineRule="exact"/>
        <w:ind w:firstLine="560"/>
        <w:contextualSpacing/>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6.在中华人民共和国领域内没有住所的债权人委托中华人民共和国律师或者其他人代理</w:t>
      </w:r>
      <w:r>
        <w:rPr>
          <w:rFonts w:hint="eastAsia" w:ascii="仿宋_GB2312" w:hAnsi="仿宋_GB2312" w:eastAsia="仿宋_GB2312" w:cs="仿宋_GB2312"/>
          <w:bCs/>
          <w:sz w:val="28"/>
          <w:szCs w:val="28"/>
          <w:lang w:eastAsia="zh-Hans"/>
        </w:rPr>
        <w:t>申报</w:t>
      </w:r>
      <w:r>
        <w:rPr>
          <w:rFonts w:hint="eastAsia" w:ascii="仿宋_GB2312" w:hAnsi="仿宋_GB2312" w:eastAsia="仿宋_GB2312" w:cs="仿宋_GB2312"/>
          <w:bCs/>
          <w:sz w:val="28"/>
          <w:szCs w:val="28"/>
        </w:rPr>
        <w:t>，从中华人民共和国领域外寄交或者托交的授权委托书，应当经所在国公证机关证明，并经中华人民共和国驻该国使领馆认证，或者履行中华人民共和国与该所在国订立的有关条约中规定的证明手续后，才具有效力</w:t>
      </w:r>
      <w:r>
        <w:rPr>
          <w:rFonts w:hint="eastAsia" w:ascii="仿宋_GB2312" w:hAnsi="仿宋_GB2312" w:eastAsia="仿宋_GB2312" w:cs="仿宋_GB2312"/>
          <w:bCs/>
          <w:sz w:val="28"/>
          <w:szCs w:val="28"/>
          <w:lang w:eastAsia="zh-Hans"/>
        </w:rPr>
        <w:t>。</w:t>
      </w:r>
    </w:p>
    <w:p w14:paraId="34F7EB8E">
      <w:pPr>
        <w:keepNext w:val="0"/>
        <w:keepLines w:val="0"/>
        <w:pageBreakBefore w:val="0"/>
        <w:kinsoku/>
        <w:wordWrap/>
        <w:overflowPunct/>
        <w:topLinePunct w:val="0"/>
        <w:autoSpaceDE/>
        <w:autoSpaceDN/>
        <w:bidi w:val="0"/>
        <w:adjustRightInd/>
        <w:spacing w:line="460" w:lineRule="exact"/>
        <w:ind w:firstLine="560"/>
        <w:contextualSpacing/>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7.债权人向</w:t>
      </w:r>
      <w:r>
        <w:rPr>
          <w:rFonts w:hint="eastAsia" w:ascii="仿宋_GB2312" w:hAnsi="仿宋_GB2312" w:eastAsia="仿宋_GB2312" w:cs="仿宋_GB2312"/>
          <w:bCs/>
          <w:sz w:val="28"/>
          <w:szCs w:val="28"/>
          <w:lang w:eastAsia="zh-CN"/>
        </w:rPr>
        <w:t>清算组</w:t>
      </w:r>
      <w:r>
        <w:rPr>
          <w:rFonts w:hint="eastAsia" w:ascii="仿宋_GB2312" w:hAnsi="仿宋_GB2312" w:eastAsia="仿宋_GB2312" w:cs="仿宋_GB2312"/>
          <w:bCs/>
          <w:sz w:val="28"/>
          <w:szCs w:val="28"/>
        </w:rPr>
        <w:t>提供的资料如在中华人民共和国领域外形成的，该资料应当经所在国公证机关予以证明，并经中华人民共和国驻该国使领馆予以认证，或者履行中华人民共和国与该所在国订立的有关条约中规定的证明手续。债权人向人民法院提供的证据是在香港、澳门、台湾地区形成的，应当履行相关的证明手续</w:t>
      </w:r>
      <w:r>
        <w:rPr>
          <w:rFonts w:hint="eastAsia" w:ascii="仿宋_GB2312" w:hAnsi="仿宋_GB2312" w:eastAsia="仿宋_GB2312" w:cs="仿宋_GB2312"/>
          <w:bCs/>
          <w:sz w:val="28"/>
          <w:szCs w:val="28"/>
          <w:lang w:eastAsia="zh-Hans"/>
        </w:rPr>
        <w:t>。</w:t>
      </w:r>
    </w:p>
    <w:p w14:paraId="26147437">
      <w:pPr>
        <w:keepNext w:val="0"/>
        <w:keepLines w:val="0"/>
        <w:pageBreakBefore w:val="0"/>
        <w:kinsoku/>
        <w:wordWrap/>
        <w:overflowPunct/>
        <w:topLinePunct w:val="0"/>
        <w:autoSpaceDE/>
        <w:autoSpaceDN/>
        <w:bidi w:val="0"/>
        <w:adjustRightInd/>
        <w:spacing w:line="460" w:lineRule="exact"/>
        <w:ind w:firstLine="560"/>
        <w:contextualSpacing/>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8.</w:t>
      </w:r>
      <w:r>
        <w:rPr>
          <w:rFonts w:hint="eastAsia" w:ascii="仿宋_GB2312" w:hAnsi="仿宋_GB2312" w:eastAsia="仿宋_GB2312" w:cs="仿宋_GB2312"/>
          <w:bCs/>
          <w:sz w:val="28"/>
          <w:szCs w:val="28"/>
          <w:lang w:eastAsia="zh-Hans"/>
        </w:rPr>
        <w:t>申报</w:t>
      </w:r>
      <w:r>
        <w:rPr>
          <w:rFonts w:hint="eastAsia" w:ascii="仿宋_GB2312" w:hAnsi="仿宋_GB2312" w:eastAsia="仿宋_GB2312" w:cs="仿宋_GB2312"/>
          <w:bCs/>
          <w:sz w:val="28"/>
          <w:szCs w:val="28"/>
        </w:rPr>
        <w:t>人填写《债权</w:t>
      </w:r>
      <w:r>
        <w:rPr>
          <w:rFonts w:hint="eastAsia" w:ascii="仿宋_GB2312" w:hAnsi="仿宋_GB2312" w:eastAsia="仿宋_GB2312" w:cs="仿宋_GB2312"/>
          <w:bCs/>
          <w:sz w:val="28"/>
          <w:szCs w:val="28"/>
          <w:lang w:eastAsia="zh-Hans"/>
        </w:rPr>
        <w:t>申报</w:t>
      </w:r>
      <w:r>
        <w:rPr>
          <w:rFonts w:hint="eastAsia" w:ascii="仿宋_GB2312" w:hAnsi="仿宋_GB2312" w:eastAsia="仿宋_GB2312" w:cs="仿宋_GB2312"/>
          <w:bCs/>
          <w:sz w:val="28"/>
          <w:szCs w:val="28"/>
        </w:rPr>
        <w:t>表》所列各栏时，若其中有部分项目无可填报的，应填</w:t>
      </w:r>
      <w:r>
        <w:rPr>
          <w:rFonts w:hint="eastAsia" w:ascii="仿宋_GB2312" w:hAnsi="仿宋_GB2312" w:eastAsia="仿宋_GB2312" w:cs="仿宋_GB2312"/>
          <w:sz w:val="28"/>
          <w:szCs w:val="28"/>
        </w:rPr>
        <w:t>写“无”或“本栏空白”等字样或者以斜线划去，不可保留空栏</w:t>
      </w:r>
      <w:r>
        <w:rPr>
          <w:rFonts w:hint="eastAsia" w:ascii="仿宋_GB2312" w:hAnsi="仿宋_GB2312" w:eastAsia="仿宋_GB2312" w:cs="仿宋_GB2312"/>
          <w:sz w:val="28"/>
          <w:szCs w:val="28"/>
          <w:lang w:eastAsia="zh-Hans"/>
        </w:rPr>
        <w:t>。</w:t>
      </w:r>
    </w:p>
    <w:p w14:paraId="79BB1C59">
      <w:pPr>
        <w:keepNext w:val="0"/>
        <w:keepLines w:val="0"/>
        <w:pageBreakBefore w:val="0"/>
        <w:kinsoku/>
        <w:wordWrap/>
        <w:overflowPunct/>
        <w:topLinePunct w:val="0"/>
        <w:autoSpaceDE/>
        <w:autoSpaceDN/>
        <w:bidi w:val="0"/>
        <w:adjustRightInd/>
        <w:spacing w:line="460" w:lineRule="exact"/>
        <w:ind w:firstLine="560"/>
        <w:contextualSpacing/>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9.《债权</w:t>
      </w:r>
      <w:r>
        <w:rPr>
          <w:rFonts w:hint="eastAsia" w:ascii="仿宋_GB2312" w:hAnsi="仿宋_GB2312" w:eastAsia="仿宋_GB2312" w:cs="仿宋_GB2312"/>
          <w:sz w:val="28"/>
          <w:szCs w:val="28"/>
          <w:lang w:eastAsia="zh-Hans"/>
        </w:rPr>
        <w:t>申报</w:t>
      </w:r>
      <w:r>
        <w:rPr>
          <w:rFonts w:hint="eastAsia" w:ascii="仿宋_GB2312" w:hAnsi="仿宋_GB2312" w:eastAsia="仿宋_GB2312" w:cs="仿宋_GB2312"/>
          <w:sz w:val="28"/>
          <w:szCs w:val="28"/>
        </w:rPr>
        <w:t>表》所列应</w:t>
      </w:r>
      <w:r>
        <w:rPr>
          <w:rFonts w:hint="eastAsia" w:ascii="仿宋_GB2312" w:hAnsi="仿宋_GB2312" w:eastAsia="仿宋_GB2312" w:cs="仿宋_GB2312"/>
          <w:sz w:val="28"/>
          <w:szCs w:val="28"/>
          <w:lang w:eastAsia="zh-Hans"/>
        </w:rPr>
        <w:t>申报</w:t>
      </w:r>
      <w:r>
        <w:rPr>
          <w:rFonts w:hint="eastAsia" w:ascii="仿宋_GB2312" w:hAnsi="仿宋_GB2312" w:eastAsia="仿宋_GB2312" w:cs="仿宋_GB2312"/>
          <w:sz w:val="28"/>
          <w:szCs w:val="28"/>
        </w:rPr>
        <w:t>项目各栏如不</w:t>
      </w:r>
      <w:r>
        <w:rPr>
          <w:rFonts w:hint="eastAsia" w:ascii="仿宋_GB2312" w:hAnsi="仿宋_GB2312" w:eastAsia="仿宋_GB2312" w:cs="仿宋_GB2312"/>
          <w:sz w:val="28"/>
          <w:szCs w:val="28"/>
          <w:lang w:eastAsia="zh-CN"/>
        </w:rPr>
        <w:t>符合</w:t>
      </w:r>
      <w:r>
        <w:rPr>
          <w:rFonts w:hint="eastAsia" w:ascii="仿宋_GB2312" w:hAnsi="仿宋_GB2312" w:eastAsia="仿宋_GB2312" w:cs="仿宋_GB2312"/>
          <w:sz w:val="28"/>
          <w:szCs w:val="28"/>
        </w:rPr>
        <w:t>填写需求，</w:t>
      </w:r>
      <w:r>
        <w:rPr>
          <w:rFonts w:hint="eastAsia" w:ascii="仿宋_GB2312" w:hAnsi="仿宋_GB2312" w:eastAsia="仿宋_GB2312" w:cs="仿宋_GB2312"/>
          <w:sz w:val="28"/>
          <w:szCs w:val="28"/>
          <w:lang w:eastAsia="zh-Hans"/>
        </w:rPr>
        <w:t>申报</w:t>
      </w:r>
      <w:r>
        <w:rPr>
          <w:rFonts w:hint="eastAsia" w:ascii="仿宋_GB2312" w:hAnsi="仿宋_GB2312" w:eastAsia="仿宋_GB2312" w:cs="仿宋_GB2312"/>
          <w:sz w:val="28"/>
          <w:szCs w:val="28"/>
        </w:rPr>
        <w:t>人可根据各项目内容、规格，另行制作表格填写，附于该</w:t>
      </w:r>
      <w:r>
        <w:rPr>
          <w:rFonts w:hint="eastAsia" w:ascii="仿宋_GB2312" w:hAnsi="仿宋_GB2312" w:eastAsia="仿宋_GB2312" w:cs="仿宋_GB2312"/>
          <w:sz w:val="28"/>
          <w:szCs w:val="28"/>
          <w:lang w:eastAsia="zh-Hans"/>
        </w:rPr>
        <w:t>申报</w:t>
      </w:r>
      <w:r>
        <w:rPr>
          <w:rFonts w:hint="eastAsia" w:ascii="仿宋_GB2312" w:hAnsi="仿宋_GB2312" w:eastAsia="仿宋_GB2312" w:cs="仿宋_GB2312"/>
          <w:sz w:val="28"/>
          <w:szCs w:val="28"/>
        </w:rPr>
        <w:t>表之后，注明页数，并于骑缝处盖章或签字</w:t>
      </w:r>
      <w:r>
        <w:rPr>
          <w:rFonts w:hint="eastAsia" w:ascii="仿宋_GB2312" w:hAnsi="仿宋_GB2312" w:eastAsia="仿宋_GB2312" w:cs="仿宋_GB2312"/>
          <w:sz w:val="28"/>
          <w:szCs w:val="28"/>
          <w:lang w:eastAsia="zh-Hans"/>
        </w:rPr>
        <w:t>。</w:t>
      </w:r>
    </w:p>
    <w:p w14:paraId="1A3B6F48">
      <w:pPr>
        <w:keepNext w:val="0"/>
        <w:keepLines w:val="0"/>
        <w:pageBreakBefore w:val="0"/>
        <w:kinsoku/>
        <w:wordWrap/>
        <w:overflowPunct/>
        <w:topLinePunct w:val="0"/>
        <w:autoSpaceDE/>
        <w:autoSpaceDN/>
        <w:bidi w:val="0"/>
        <w:adjustRightInd/>
        <w:spacing w:line="460" w:lineRule="exact"/>
        <w:ind w:firstLine="560"/>
        <w:contextualSpacing/>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10.债权人及其委托代理人务必在债权</w:t>
      </w:r>
      <w:r>
        <w:rPr>
          <w:rFonts w:hint="eastAsia" w:ascii="仿宋_GB2312" w:hAnsi="仿宋_GB2312" w:eastAsia="仿宋_GB2312" w:cs="仿宋_GB2312"/>
          <w:bCs/>
          <w:sz w:val="28"/>
          <w:szCs w:val="28"/>
          <w:lang w:eastAsia="zh-Hans"/>
        </w:rPr>
        <w:t>申报</w:t>
      </w:r>
      <w:r>
        <w:rPr>
          <w:rFonts w:hint="eastAsia" w:ascii="仿宋_GB2312" w:hAnsi="仿宋_GB2312" w:eastAsia="仿宋_GB2312" w:cs="仿宋_GB2312"/>
          <w:bCs/>
          <w:sz w:val="28"/>
          <w:szCs w:val="28"/>
        </w:rPr>
        <w:t>材料中注明有效的联系方式，包括但不限于固定电话、手机电话、传真、邮寄地址及邮政编码等，</w:t>
      </w:r>
      <w:r>
        <w:rPr>
          <w:rFonts w:hint="eastAsia" w:ascii="仿宋_GB2312" w:hAnsi="仿宋_GB2312" w:eastAsia="仿宋_GB2312" w:cs="仿宋_GB2312"/>
          <w:bCs/>
          <w:sz w:val="28"/>
          <w:szCs w:val="28"/>
          <w:lang w:eastAsia="zh-CN"/>
        </w:rPr>
        <w:t>清算组</w:t>
      </w:r>
      <w:r>
        <w:rPr>
          <w:rFonts w:hint="eastAsia" w:ascii="仿宋_GB2312" w:hAnsi="仿宋_GB2312" w:eastAsia="仿宋_GB2312" w:cs="仿宋_GB2312"/>
          <w:bCs/>
          <w:sz w:val="28"/>
          <w:szCs w:val="28"/>
        </w:rPr>
        <w:t>将相关文件邮寄到指定地址、通过传真发送至指定号码或以电子邮件方式发至指定邮箱均视为有效送达。</w:t>
      </w:r>
    </w:p>
    <w:p w14:paraId="7528D4D3">
      <w:pPr>
        <w:keepNext w:val="0"/>
        <w:keepLines w:val="0"/>
        <w:pageBreakBefore w:val="0"/>
        <w:kinsoku/>
        <w:wordWrap/>
        <w:overflowPunct/>
        <w:topLinePunct w:val="0"/>
        <w:autoSpaceDE/>
        <w:autoSpaceDN/>
        <w:bidi w:val="0"/>
        <w:adjustRightInd/>
        <w:spacing w:line="460" w:lineRule="exact"/>
        <w:ind w:firstLine="560"/>
        <w:contextualSpacing/>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eastAsia="zh-Hans"/>
        </w:rPr>
        <w:t>（</w:t>
      </w:r>
      <w:r>
        <w:rPr>
          <w:rFonts w:hint="eastAsia" w:ascii="仿宋_GB2312" w:hAnsi="仿宋_GB2312" w:eastAsia="仿宋_GB2312" w:cs="仿宋_GB2312"/>
          <w:b/>
          <w:sz w:val="28"/>
          <w:szCs w:val="28"/>
        </w:rPr>
        <w:t>四</w:t>
      </w:r>
      <w:r>
        <w:rPr>
          <w:rFonts w:hint="eastAsia" w:ascii="仿宋_GB2312" w:hAnsi="仿宋_GB2312" w:eastAsia="仿宋_GB2312" w:cs="仿宋_GB2312"/>
          <w:b/>
          <w:sz w:val="28"/>
          <w:szCs w:val="28"/>
          <w:lang w:eastAsia="zh-Hans"/>
        </w:rPr>
        <w:t>）申报</w:t>
      </w:r>
      <w:r>
        <w:rPr>
          <w:rFonts w:hint="eastAsia" w:ascii="仿宋_GB2312" w:hAnsi="仿宋_GB2312" w:eastAsia="仿宋_GB2312" w:cs="仿宋_GB2312"/>
          <w:b/>
          <w:sz w:val="28"/>
          <w:szCs w:val="28"/>
        </w:rPr>
        <w:t>债权的证据材料</w:t>
      </w:r>
    </w:p>
    <w:p w14:paraId="3A79A148">
      <w:pPr>
        <w:keepNext w:val="0"/>
        <w:keepLines w:val="0"/>
        <w:pageBreakBefore w:val="0"/>
        <w:kinsoku/>
        <w:wordWrap/>
        <w:overflowPunct/>
        <w:topLinePunct w:val="0"/>
        <w:autoSpaceDE/>
        <w:autoSpaceDN/>
        <w:bidi w:val="0"/>
        <w:adjustRightInd/>
        <w:spacing w:line="460" w:lineRule="exact"/>
        <w:ind w:firstLine="560"/>
        <w:contextualSpacing/>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1.合同（包括但不限于借、贷款合同，购、销货合同等）、协议、备忘录等证明存在合同债权关系的文件</w:t>
      </w:r>
      <w:r>
        <w:rPr>
          <w:rFonts w:hint="eastAsia" w:ascii="仿宋_GB2312" w:hAnsi="仿宋_GB2312" w:eastAsia="仿宋_GB2312" w:cs="仿宋_GB2312"/>
          <w:bCs/>
          <w:sz w:val="28"/>
          <w:szCs w:val="28"/>
          <w:lang w:eastAsia="zh-Hans"/>
        </w:rPr>
        <w:t>。</w:t>
      </w:r>
    </w:p>
    <w:p w14:paraId="672D2018">
      <w:pPr>
        <w:keepNext w:val="0"/>
        <w:keepLines w:val="0"/>
        <w:pageBreakBefore w:val="0"/>
        <w:kinsoku/>
        <w:wordWrap/>
        <w:overflowPunct/>
        <w:topLinePunct w:val="0"/>
        <w:autoSpaceDE/>
        <w:autoSpaceDN/>
        <w:bidi w:val="0"/>
        <w:adjustRightInd/>
        <w:spacing w:line="460" w:lineRule="exact"/>
        <w:ind w:firstLine="560"/>
        <w:contextualSpacing/>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2.各类票据、划账单、汇款单、对账单、验收单、提货单等合同履行凭证</w:t>
      </w:r>
      <w:r>
        <w:rPr>
          <w:rFonts w:hint="eastAsia" w:ascii="仿宋_GB2312" w:hAnsi="仿宋_GB2312" w:eastAsia="仿宋_GB2312" w:cs="仿宋_GB2312"/>
          <w:bCs/>
          <w:sz w:val="28"/>
          <w:szCs w:val="28"/>
          <w:lang w:eastAsia="zh-Hans"/>
        </w:rPr>
        <w:t>。</w:t>
      </w:r>
    </w:p>
    <w:p w14:paraId="493529DC">
      <w:pPr>
        <w:keepNext w:val="0"/>
        <w:keepLines w:val="0"/>
        <w:pageBreakBefore w:val="0"/>
        <w:kinsoku/>
        <w:wordWrap/>
        <w:overflowPunct/>
        <w:topLinePunct w:val="0"/>
        <w:autoSpaceDE/>
        <w:autoSpaceDN/>
        <w:bidi w:val="0"/>
        <w:adjustRightInd/>
        <w:spacing w:line="460" w:lineRule="exact"/>
        <w:ind w:firstLine="560"/>
        <w:contextualSpacing/>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3.债权如有担保的，还须提交抵押、质押、保证的相关合同及证件（包括但不限于他项权利证）等担保的原始材料</w:t>
      </w:r>
      <w:r>
        <w:rPr>
          <w:rFonts w:hint="eastAsia" w:ascii="仿宋_GB2312" w:hAnsi="仿宋_GB2312" w:eastAsia="仿宋_GB2312" w:cs="仿宋_GB2312"/>
          <w:bCs/>
          <w:sz w:val="28"/>
          <w:szCs w:val="28"/>
          <w:lang w:eastAsia="zh-Hans"/>
        </w:rPr>
        <w:t>。</w:t>
      </w:r>
    </w:p>
    <w:p w14:paraId="1793C167">
      <w:pPr>
        <w:keepNext w:val="0"/>
        <w:keepLines w:val="0"/>
        <w:pageBreakBefore w:val="0"/>
        <w:kinsoku/>
        <w:wordWrap/>
        <w:overflowPunct/>
        <w:topLinePunct w:val="0"/>
        <w:autoSpaceDE/>
        <w:autoSpaceDN/>
        <w:bidi w:val="0"/>
        <w:adjustRightInd/>
        <w:spacing w:line="460" w:lineRule="exact"/>
        <w:ind w:firstLine="560"/>
        <w:contextualSpacing/>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4.债权的发生及变更（包括但不限于债权转移、债务承担、合同转让、债权债务重组、抵销、清偿）等原始材料</w:t>
      </w:r>
      <w:r>
        <w:rPr>
          <w:rFonts w:hint="eastAsia" w:ascii="仿宋_GB2312" w:hAnsi="仿宋_GB2312" w:eastAsia="仿宋_GB2312" w:cs="仿宋_GB2312"/>
          <w:bCs/>
          <w:sz w:val="28"/>
          <w:szCs w:val="28"/>
          <w:lang w:eastAsia="zh-Hans"/>
        </w:rPr>
        <w:t>。</w:t>
      </w:r>
    </w:p>
    <w:p w14:paraId="1A6F5626">
      <w:pPr>
        <w:keepNext w:val="0"/>
        <w:keepLines w:val="0"/>
        <w:pageBreakBefore w:val="0"/>
        <w:kinsoku/>
        <w:wordWrap/>
        <w:overflowPunct/>
        <w:topLinePunct w:val="0"/>
        <w:autoSpaceDE/>
        <w:autoSpaceDN/>
        <w:bidi w:val="0"/>
        <w:adjustRightInd/>
        <w:spacing w:line="460" w:lineRule="exact"/>
        <w:ind w:firstLine="560"/>
        <w:contextualSpacing/>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5.债权如涉及诉讼、仲裁、调解、保全、执行，则须提交相关文件（包括但不限于已经判决正在执行或</w:t>
      </w:r>
      <w:r>
        <w:rPr>
          <w:rFonts w:hint="eastAsia" w:ascii="仿宋_GB2312" w:hAnsi="仿宋_GB2312" w:eastAsia="仿宋_GB2312" w:cs="仿宋_GB2312"/>
          <w:bCs/>
          <w:sz w:val="28"/>
          <w:szCs w:val="28"/>
          <w:lang w:eastAsia="zh-CN"/>
        </w:rPr>
        <w:t>正在进行</w:t>
      </w:r>
      <w:r>
        <w:rPr>
          <w:rFonts w:hint="eastAsia" w:ascii="仿宋_GB2312" w:hAnsi="仿宋_GB2312" w:eastAsia="仿宋_GB2312" w:cs="仿宋_GB2312"/>
          <w:bCs/>
          <w:sz w:val="28"/>
          <w:szCs w:val="28"/>
        </w:rPr>
        <w:t>的案件的起诉书、仲裁申请书、诉讼保全申请书、保全裁定书、生效判决书、调解书、裁决书、执行申请书、法院执行裁定书、法院执行案件通知书等）</w:t>
      </w:r>
      <w:r>
        <w:rPr>
          <w:rFonts w:hint="eastAsia" w:ascii="仿宋_GB2312" w:hAnsi="仿宋_GB2312" w:eastAsia="仿宋_GB2312" w:cs="仿宋_GB2312"/>
          <w:bCs/>
          <w:sz w:val="28"/>
          <w:szCs w:val="28"/>
          <w:lang w:eastAsia="zh-Hans"/>
        </w:rPr>
        <w:t>。</w:t>
      </w:r>
    </w:p>
    <w:p w14:paraId="3C48BF74">
      <w:pPr>
        <w:keepNext w:val="0"/>
        <w:keepLines w:val="0"/>
        <w:pageBreakBefore w:val="0"/>
        <w:kinsoku/>
        <w:wordWrap/>
        <w:overflowPunct/>
        <w:topLinePunct w:val="0"/>
        <w:autoSpaceDE/>
        <w:autoSpaceDN/>
        <w:bidi w:val="0"/>
        <w:adjustRightInd/>
        <w:spacing w:line="460" w:lineRule="exact"/>
        <w:ind w:firstLine="560"/>
        <w:contextualSpacing/>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6.债权人主张债权的相关证明资料，如催款、催收通知等</w:t>
      </w:r>
      <w:r>
        <w:rPr>
          <w:rFonts w:hint="eastAsia" w:ascii="仿宋_GB2312" w:hAnsi="仿宋_GB2312" w:eastAsia="仿宋_GB2312" w:cs="仿宋_GB2312"/>
          <w:bCs/>
          <w:sz w:val="28"/>
          <w:szCs w:val="28"/>
          <w:lang w:eastAsia="zh-Hans"/>
        </w:rPr>
        <w:t>。</w:t>
      </w:r>
    </w:p>
    <w:p w14:paraId="4DE5A233">
      <w:pPr>
        <w:keepNext w:val="0"/>
        <w:keepLines w:val="0"/>
        <w:pageBreakBefore w:val="0"/>
        <w:kinsoku/>
        <w:wordWrap/>
        <w:overflowPunct/>
        <w:topLinePunct w:val="0"/>
        <w:autoSpaceDE/>
        <w:autoSpaceDN/>
        <w:bidi w:val="0"/>
        <w:adjustRightInd/>
        <w:spacing w:line="460" w:lineRule="exact"/>
        <w:ind w:firstLine="560"/>
        <w:contextualSpacing/>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7.债权公证文书或相关公证文件</w:t>
      </w:r>
      <w:r>
        <w:rPr>
          <w:rFonts w:hint="eastAsia" w:ascii="仿宋_GB2312" w:hAnsi="仿宋_GB2312" w:eastAsia="仿宋_GB2312" w:cs="仿宋_GB2312"/>
          <w:bCs/>
          <w:sz w:val="28"/>
          <w:szCs w:val="28"/>
          <w:lang w:eastAsia="zh-Hans"/>
        </w:rPr>
        <w:t>。</w:t>
      </w:r>
    </w:p>
    <w:p w14:paraId="7D8C6F4A">
      <w:pPr>
        <w:keepNext w:val="0"/>
        <w:keepLines w:val="0"/>
        <w:pageBreakBefore w:val="0"/>
        <w:kinsoku/>
        <w:wordWrap/>
        <w:overflowPunct/>
        <w:topLinePunct w:val="0"/>
        <w:autoSpaceDE/>
        <w:autoSpaceDN/>
        <w:bidi w:val="0"/>
        <w:adjustRightInd/>
        <w:spacing w:line="460" w:lineRule="exact"/>
        <w:ind w:firstLine="560"/>
        <w:contextualSpacing/>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8.能够证明债权发生、变更、存续、诉讼时效中止、中断、延长及其金额等情况的其他材料</w:t>
      </w:r>
      <w:r>
        <w:rPr>
          <w:rFonts w:hint="eastAsia" w:ascii="仿宋_GB2312" w:hAnsi="仿宋_GB2312" w:eastAsia="仿宋_GB2312" w:cs="仿宋_GB2312"/>
          <w:bCs/>
          <w:sz w:val="28"/>
          <w:szCs w:val="28"/>
          <w:lang w:eastAsia="zh-Hans"/>
        </w:rPr>
        <w:t>。</w:t>
      </w:r>
    </w:p>
    <w:p w14:paraId="0F967840">
      <w:pPr>
        <w:keepNext w:val="0"/>
        <w:keepLines w:val="0"/>
        <w:pageBreakBefore w:val="0"/>
        <w:kinsoku/>
        <w:wordWrap/>
        <w:overflowPunct/>
        <w:topLinePunct w:val="0"/>
        <w:autoSpaceDE/>
        <w:autoSpaceDN/>
        <w:bidi w:val="0"/>
        <w:adjustRightInd/>
        <w:spacing w:line="460" w:lineRule="exact"/>
        <w:ind w:firstLine="560"/>
        <w:contextualSpacing/>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9.债权人认为需要提交的其他材料。</w:t>
      </w:r>
    </w:p>
    <w:p w14:paraId="1A8FE739">
      <w:pPr>
        <w:keepNext w:val="0"/>
        <w:keepLines w:val="0"/>
        <w:pageBreakBefore w:val="0"/>
        <w:kinsoku/>
        <w:wordWrap/>
        <w:overflowPunct/>
        <w:topLinePunct w:val="0"/>
        <w:autoSpaceDE/>
        <w:autoSpaceDN/>
        <w:bidi w:val="0"/>
        <w:adjustRightInd/>
        <w:spacing w:line="460" w:lineRule="exact"/>
        <w:ind w:left="-15" w:firstLine="562" w:firstLineChars="200"/>
        <w:contextualSpacing/>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四、特别提示</w:t>
      </w:r>
    </w:p>
    <w:p w14:paraId="1DA6437C">
      <w:pPr>
        <w:keepNext w:val="0"/>
        <w:keepLines w:val="0"/>
        <w:pageBreakBefore w:val="0"/>
        <w:kinsoku/>
        <w:wordWrap/>
        <w:overflowPunct/>
        <w:topLinePunct w:val="0"/>
        <w:autoSpaceDE/>
        <w:autoSpaceDN/>
        <w:bidi w:val="0"/>
        <w:adjustRightInd/>
        <w:spacing w:line="460" w:lineRule="exact"/>
        <w:ind w:firstLine="560" w:firstLineChars="200"/>
        <w:contextualSpacing/>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1.债权人应严格按照本通知的</w:t>
      </w:r>
      <w:bookmarkStart w:id="1" w:name="_GoBack"/>
      <w:bookmarkEnd w:id="1"/>
      <w:r>
        <w:rPr>
          <w:rFonts w:hint="eastAsia" w:ascii="仿宋_GB2312" w:hAnsi="仿宋_GB2312" w:eastAsia="仿宋_GB2312" w:cs="仿宋_GB2312"/>
          <w:sz w:val="28"/>
          <w:szCs w:val="28"/>
        </w:rPr>
        <w:t>相关要求进行债权</w:t>
      </w:r>
      <w:r>
        <w:rPr>
          <w:rFonts w:hint="eastAsia" w:ascii="仿宋_GB2312" w:hAnsi="仿宋_GB2312" w:eastAsia="仿宋_GB2312" w:cs="仿宋_GB2312"/>
          <w:sz w:val="28"/>
          <w:szCs w:val="28"/>
          <w:lang w:eastAsia="zh-Hans"/>
        </w:rPr>
        <w:t>申报</w:t>
      </w:r>
      <w:r>
        <w:rPr>
          <w:rFonts w:hint="eastAsia" w:ascii="仿宋_GB2312" w:hAnsi="仿宋_GB2312" w:eastAsia="仿宋_GB2312" w:cs="仿宋_GB2312"/>
          <w:sz w:val="28"/>
          <w:szCs w:val="28"/>
        </w:rPr>
        <w:t>，因</w:t>
      </w:r>
      <w:r>
        <w:rPr>
          <w:rFonts w:hint="eastAsia" w:ascii="仿宋_GB2312" w:hAnsi="仿宋_GB2312" w:eastAsia="仿宋_GB2312" w:cs="仿宋_GB2312"/>
          <w:sz w:val="28"/>
          <w:szCs w:val="28"/>
          <w:lang w:eastAsia="zh-Hans"/>
        </w:rPr>
        <w:t>申报</w:t>
      </w:r>
      <w:r>
        <w:rPr>
          <w:rFonts w:hint="eastAsia" w:ascii="仿宋_GB2312" w:hAnsi="仿宋_GB2312" w:eastAsia="仿宋_GB2312" w:cs="仿宋_GB2312"/>
          <w:sz w:val="28"/>
          <w:szCs w:val="28"/>
        </w:rPr>
        <w:t>人所提交的资料不符合本通知要求或未按要求进行债权</w:t>
      </w:r>
      <w:r>
        <w:rPr>
          <w:rFonts w:hint="eastAsia" w:ascii="仿宋_GB2312" w:hAnsi="仿宋_GB2312" w:eastAsia="仿宋_GB2312" w:cs="仿宋_GB2312"/>
          <w:sz w:val="28"/>
          <w:szCs w:val="28"/>
          <w:lang w:eastAsia="zh-Hans"/>
        </w:rPr>
        <w:t>申报</w:t>
      </w:r>
      <w:r>
        <w:rPr>
          <w:rFonts w:hint="eastAsia" w:ascii="仿宋_GB2312" w:hAnsi="仿宋_GB2312" w:eastAsia="仿宋_GB2312" w:cs="仿宋_GB2312"/>
          <w:sz w:val="28"/>
          <w:szCs w:val="28"/>
        </w:rPr>
        <w:t>，导致其所</w:t>
      </w:r>
      <w:r>
        <w:rPr>
          <w:rFonts w:hint="eastAsia" w:ascii="仿宋_GB2312" w:hAnsi="仿宋_GB2312" w:eastAsia="仿宋_GB2312" w:cs="仿宋_GB2312"/>
          <w:sz w:val="28"/>
          <w:szCs w:val="28"/>
          <w:lang w:eastAsia="zh-Hans"/>
        </w:rPr>
        <w:t>申报</w:t>
      </w:r>
      <w:r>
        <w:rPr>
          <w:rFonts w:hint="eastAsia" w:ascii="仿宋_GB2312" w:hAnsi="仿宋_GB2312" w:eastAsia="仿宋_GB2312" w:cs="仿宋_GB2312"/>
          <w:sz w:val="28"/>
          <w:szCs w:val="28"/>
        </w:rPr>
        <w:t>债权未被确认或产生其他相关不必要费用之后果的，由债权人自行承担。</w:t>
      </w:r>
    </w:p>
    <w:p w14:paraId="0E77B45B">
      <w:pPr>
        <w:keepNext w:val="0"/>
        <w:keepLines w:val="0"/>
        <w:pageBreakBefore w:val="0"/>
        <w:kinsoku/>
        <w:wordWrap/>
        <w:overflowPunct/>
        <w:topLinePunct w:val="0"/>
        <w:autoSpaceDE/>
        <w:autoSpaceDN/>
        <w:bidi w:val="0"/>
        <w:adjustRightInd/>
        <w:spacing w:line="460" w:lineRule="exact"/>
        <w:ind w:left="-15" w:firstLine="560" w:firstLineChars="200"/>
        <w:contextualSpacing/>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2.债权</w:t>
      </w:r>
      <w:r>
        <w:rPr>
          <w:rFonts w:hint="eastAsia" w:ascii="仿宋_GB2312" w:hAnsi="仿宋_GB2312" w:eastAsia="仿宋_GB2312" w:cs="仿宋_GB2312"/>
          <w:sz w:val="28"/>
          <w:szCs w:val="28"/>
          <w:lang w:eastAsia="zh-Hans"/>
        </w:rPr>
        <w:t>申报</w:t>
      </w:r>
      <w:r>
        <w:rPr>
          <w:rFonts w:hint="eastAsia" w:ascii="仿宋_GB2312" w:hAnsi="仿宋_GB2312" w:eastAsia="仿宋_GB2312" w:cs="仿宋_GB2312"/>
          <w:sz w:val="28"/>
          <w:szCs w:val="28"/>
        </w:rPr>
        <w:t>不构成确权，不构成对无效债权（包括但不限于已过诉讼时效的债权等）的重新有效确认。</w:t>
      </w:r>
    </w:p>
    <w:p w14:paraId="214EC567">
      <w:pPr>
        <w:keepNext w:val="0"/>
        <w:keepLines w:val="0"/>
        <w:pageBreakBefore w:val="0"/>
        <w:kinsoku/>
        <w:wordWrap/>
        <w:overflowPunct/>
        <w:topLinePunct w:val="0"/>
        <w:autoSpaceDE/>
        <w:autoSpaceDN/>
        <w:bidi w:val="0"/>
        <w:adjustRightInd/>
        <w:spacing w:line="460" w:lineRule="exact"/>
        <w:ind w:left="-15" w:firstLine="560" w:firstLineChars="200"/>
        <w:contextualSpacing/>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3.债权人虚假</w:t>
      </w:r>
      <w:r>
        <w:rPr>
          <w:rFonts w:hint="eastAsia" w:ascii="仿宋_GB2312" w:hAnsi="仿宋_GB2312" w:eastAsia="仿宋_GB2312" w:cs="仿宋_GB2312"/>
          <w:sz w:val="28"/>
          <w:szCs w:val="28"/>
          <w:lang w:eastAsia="zh-Hans"/>
        </w:rPr>
        <w:t>申报</w:t>
      </w:r>
      <w:r>
        <w:rPr>
          <w:rFonts w:hint="eastAsia" w:ascii="仿宋_GB2312" w:hAnsi="仿宋_GB2312" w:eastAsia="仿宋_GB2312" w:cs="仿宋_GB2312"/>
          <w:sz w:val="28"/>
          <w:szCs w:val="28"/>
        </w:rPr>
        <w:t>债权或提供虚假</w:t>
      </w:r>
      <w:r>
        <w:rPr>
          <w:rFonts w:hint="eastAsia" w:ascii="仿宋_GB2312" w:hAnsi="仿宋_GB2312" w:eastAsia="仿宋_GB2312" w:cs="仿宋_GB2312"/>
          <w:sz w:val="28"/>
          <w:szCs w:val="28"/>
          <w:lang w:eastAsia="zh-Hans"/>
        </w:rPr>
        <w:t>申报</w:t>
      </w:r>
      <w:r>
        <w:rPr>
          <w:rFonts w:hint="eastAsia" w:ascii="仿宋_GB2312" w:hAnsi="仿宋_GB2312" w:eastAsia="仿宋_GB2312" w:cs="仿宋_GB2312"/>
          <w:sz w:val="28"/>
          <w:szCs w:val="28"/>
        </w:rPr>
        <w:t>材料，损害其他债权人利益的，</w:t>
      </w:r>
      <w:r>
        <w:rPr>
          <w:rFonts w:hint="eastAsia" w:ascii="仿宋_GB2312" w:hAnsi="仿宋_GB2312" w:eastAsia="仿宋_GB2312" w:cs="仿宋_GB2312"/>
          <w:sz w:val="28"/>
          <w:szCs w:val="28"/>
          <w:lang w:eastAsia="zh-CN"/>
        </w:rPr>
        <w:t>清算组</w:t>
      </w:r>
      <w:r>
        <w:rPr>
          <w:rFonts w:hint="eastAsia" w:ascii="仿宋_GB2312" w:hAnsi="仿宋_GB2312" w:eastAsia="仿宋_GB2312" w:cs="仿宋_GB2312"/>
          <w:sz w:val="28"/>
          <w:szCs w:val="28"/>
        </w:rPr>
        <w:t>将依法报送公安机关或人民法院追究其法律责任。</w:t>
      </w:r>
    </w:p>
    <w:p w14:paraId="65F7B8B0">
      <w:pPr>
        <w:keepNext w:val="0"/>
        <w:keepLines w:val="0"/>
        <w:pageBreakBefore w:val="0"/>
        <w:kinsoku/>
        <w:wordWrap/>
        <w:overflowPunct/>
        <w:topLinePunct w:val="0"/>
        <w:autoSpaceDE/>
        <w:autoSpaceDN/>
        <w:bidi w:val="0"/>
        <w:adjustRightInd/>
        <w:spacing w:line="460" w:lineRule="exact"/>
        <w:ind w:left="-15" w:firstLine="560" w:firstLineChars="200"/>
        <w:contextualSpacing/>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color w:val="000000"/>
          <w:sz w:val="28"/>
          <w:szCs w:val="28"/>
          <w:lang w:eastAsia="zh-CN"/>
        </w:rPr>
        <w:t>清算组</w:t>
      </w:r>
      <w:r>
        <w:rPr>
          <w:rFonts w:hint="eastAsia" w:ascii="仿宋_GB2312" w:hAnsi="仿宋_GB2312" w:eastAsia="仿宋_GB2312" w:cs="仿宋_GB2312"/>
          <w:color w:val="000000"/>
          <w:sz w:val="28"/>
          <w:szCs w:val="28"/>
        </w:rPr>
        <w:t>通过《</w:t>
      </w:r>
      <w:r>
        <w:rPr>
          <w:rFonts w:hint="eastAsia" w:ascii="仿宋_GB2312" w:hAnsi="仿宋_GB2312" w:eastAsia="仿宋_GB2312" w:cs="仿宋_GB2312"/>
          <w:sz w:val="28"/>
          <w:szCs w:val="28"/>
        </w:rPr>
        <w:t>全</w:t>
      </w:r>
      <w:r>
        <w:rPr>
          <w:rFonts w:hint="eastAsia" w:ascii="仿宋_GB2312" w:hAnsi="仿宋_GB2312" w:eastAsia="仿宋_GB2312" w:cs="仿宋_GB2312"/>
          <w:color w:val="000000"/>
          <w:sz w:val="28"/>
          <w:szCs w:val="28"/>
        </w:rPr>
        <w:t>国企业破产重整案件信息网》</w:t>
      </w:r>
      <w:r>
        <w:rPr>
          <w:rFonts w:hint="eastAsia" w:ascii="仿宋_GB2312" w:hAnsi="仿宋_GB2312" w:eastAsia="仿宋_GB2312" w:cs="仿宋_GB2312"/>
          <w:sz w:val="28"/>
          <w:szCs w:val="28"/>
        </w:rPr>
        <w:t>、</w:t>
      </w:r>
      <w:r>
        <w:rPr>
          <w:rFonts w:hint="eastAsia" w:ascii="仿宋_GB2312" w:hAnsi="仿宋_GB2312" w:eastAsia="仿宋_GB2312" w:cs="仿宋_GB2312"/>
          <w:color w:val="000000"/>
          <w:sz w:val="28"/>
          <w:szCs w:val="28"/>
        </w:rPr>
        <w:t>邮政专递、电子邮箱、微信、QQ、手机、座机等方式发送各项公告和通知，</w:t>
      </w:r>
      <w:r>
        <w:rPr>
          <w:rFonts w:hint="eastAsia" w:ascii="仿宋_GB2312" w:hAnsi="仿宋_GB2312" w:eastAsia="仿宋_GB2312" w:cs="仿宋_GB2312"/>
          <w:sz w:val="28"/>
          <w:szCs w:val="28"/>
        </w:rPr>
        <w:t>如债权人因未能及时查阅上述通知/公告而导致相应权利的丧失，</w:t>
      </w:r>
      <w:r>
        <w:rPr>
          <w:rFonts w:hint="eastAsia" w:ascii="仿宋_GB2312" w:hAnsi="仿宋_GB2312" w:eastAsia="仿宋_GB2312" w:cs="仿宋_GB2312"/>
          <w:sz w:val="28"/>
          <w:szCs w:val="28"/>
          <w:lang w:eastAsia="zh-CN"/>
        </w:rPr>
        <w:t>清算组</w:t>
      </w:r>
      <w:r>
        <w:rPr>
          <w:rFonts w:hint="eastAsia" w:ascii="仿宋_GB2312" w:hAnsi="仿宋_GB2312" w:eastAsia="仿宋_GB2312" w:cs="仿宋_GB2312"/>
          <w:sz w:val="28"/>
          <w:szCs w:val="28"/>
        </w:rPr>
        <w:t>不承担未通知债权人的责任。</w:t>
      </w:r>
    </w:p>
    <w:p w14:paraId="7181B6D0">
      <w:pPr>
        <w:keepNext w:val="0"/>
        <w:keepLines w:val="0"/>
        <w:pageBreakBefore w:val="0"/>
        <w:kinsoku/>
        <w:wordWrap/>
        <w:overflowPunct/>
        <w:topLinePunct w:val="0"/>
        <w:autoSpaceDE/>
        <w:autoSpaceDN/>
        <w:bidi w:val="0"/>
        <w:adjustRightInd/>
        <w:spacing w:line="460" w:lineRule="exact"/>
        <w:ind w:left="-15" w:firstLine="560" w:firstLineChars="200"/>
        <w:contextualSpacing/>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sz w:val="28"/>
          <w:szCs w:val="28"/>
          <w:highlight w:val="none"/>
        </w:rPr>
        <w:t>5.</w:t>
      </w:r>
      <w:r>
        <w:rPr>
          <w:rFonts w:hint="eastAsia" w:ascii="仿宋_GB2312" w:hAnsi="仿宋_GB2312" w:eastAsia="仿宋_GB2312" w:cs="仿宋_GB2312"/>
          <w:b/>
          <w:bCs/>
          <w:sz w:val="28"/>
          <w:szCs w:val="28"/>
          <w:highlight w:val="none"/>
        </w:rPr>
        <w:t>第一次债权人会议将于202</w:t>
      </w:r>
      <w:r>
        <w:rPr>
          <w:rFonts w:hint="eastAsia" w:ascii="仿宋_GB2312" w:hAnsi="仿宋_GB2312" w:eastAsia="仿宋_GB2312" w:cs="仿宋_GB2312"/>
          <w:b/>
          <w:bCs/>
          <w:sz w:val="28"/>
          <w:szCs w:val="28"/>
          <w:highlight w:val="none"/>
          <w:lang w:val="en-US" w:eastAsia="zh-CN"/>
        </w:rPr>
        <w:t>6</w:t>
      </w:r>
      <w:r>
        <w:rPr>
          <w:rFonts w:hint="eastAsia" w:ascii="仿宋_GB2312" w:hAnsi="仿宋_GB2312" w:eastAsia="仿宋_GB2312" w:cs="仿宋_GB2312"/>
          <w:b/>
          <w:bCs/>
          <w:sz w:val="28"/>
          <w:szCs w:val="28"/>
          <w:highlight w:val="none"/>
        </w:rPr>
        <w:t>年</w:t>
      </w:r>
      <w:r>
        <w:rPr>
          <w:rFonts w:hint="eastAsia" w:ascii="仿宋_GB2312" w:hAnsi="仿宋_GB2312" w:eastAsia="仿宋_GB2312" w:cs="仿宋_GB2312"/>
          <w:b/>
          <w:bCs/>
          <w:sz w:val="28"/>
          <w:szCs w:val="28"/>
          <w:highlight w:val="none"/>
          <w:lang w:val="en-US" w:eastAsia="zh-CN"/>
        </w:rPr>
        <w:t>8</w:t>
      </w:r>
      <w:r>
        <w:rPr>
          <w:rFonts w:hint="eastAsia" w:ascii="仿宋_GB2312" w:hAnsi="仿宋_GB2312" w:eastAsia="仿宋_GB2312" w:cs="仿宋_GB2312"/>
          <w:b/>
          <w:bCs/>
          <w:sz w:val="28"/>
          <w:szCs w:val="28"/>
          <w:highlight w:val="none"/>
        </w:rPr>
        <w:t>月</w:t>
      </w:r>
      <w:r>
        <w:rPr>
          <w:rFonts w:hint="eastAsia" w:ascii="仿宋_GB2312" w:hAnsi="仿宋_GB2312" w:eastAsia="仿宋_GB2312" w:cs="仿宋_GB2312"/>
          <w:b/>
          <w:bCs/>
          <w:sz w:val="28"/>
          <w:szCs w:val="28"/>
          <w:highlight w:val="none"/>
          <w:lang w:val="en-US" w:eastAsia="zh-CN"/>
        </w:rPr>
        <w:t>10</w:t>
      </w:r>
      <w:r>
        <w:rPr>
          <w:rFonts w:hint="eastAsia" w:ascii="仿宋_GB2312" w:hAnsi="仿宋_GB2312" w:eastAsia="仿宋_GB2312" w:cs="仿宋_GB2312"/>
          <w:b/>
          <w:bCs/>
          <w:sz w:val="28"/>
          <w:szCs w:val="28"/>
          <w:highlight w:val="none"/>
        </w:rPr>
        <w:t>日</w:t>
      </w:r>
      <w:r>
        <w:rPr>
          <w:rFonts w:hint="eastAsia" w:ascii="仿宋_GB2312" w:hAnsi="仿宋_GB2312" w:eastAsia="仿宋_GB2312" w:cs="仿宋_GB2312"/>
          <w:b/>
          <w:bCs/>
          <w:sz w:val="28"/>
          <w:szCs w:val="28"/>
          <w:highlight w:val="none"/>
          <w:lang w:val="en-US" w:eastAsia="zh-CN"/>
        </w:rPr>
        <w:t>上午10</w:t>
      </w:r>
      <w:r>
        <w:rPr>
          <w:rFonts w:hint="eastAsia" w:ascii="仿宋_GB2312" w:hAnsi="仿宋_GB2312" w:eastAsia="仿宋_GB2312" w:cs="仿宋_GB2312"/>
          <w:b/>
          <w:bCs/>
          <w:sz w:val="28"/>
          <w:szCs w:val="28"/>
          <w:highlight w:val="none"/>
        </w:rPr>
        <w:t>时整在</w:t>
      </w:r>
      <w:r>
        <w:rPr>
          <w:rFonts w:hint="eastAsia" w:ascii="仿宋_GB2312" w:hAnsi="仿宋_GB2312" w:eastAsia="仿宋_GB2312" w:cs="仿宋_GB2312"/>
          <w:b/>
          <w:bCs/>
          <w:sz w:val="28"/>
          <w:szCs w:val="28"/>
          <w:highlight w:val="none"/>
          <w:lang w:eastAsia="zh-CN"/>
        </w:rPr>
        <w:t>吐鲁番市高昌区人民法院</w:t>
      </w:r>
      <w:r>
        <w:rPr>
          <w:rFonts w:hint="eastAsia" w:ascii="仿宋_GB2312" w:hAnsi="仿宋_GB2312" w:eastAsia="仿宋_GB2312" w:cs="仿宋_GB2312"/>
          <w:b/>
          <w:bCs/>
          <w:sz w:val="28"/>
          <w:szCs w:val="28"/>
          <w:highlight w:val="none"/>
        </w:rPr>
        <w:t>第</w:t>
      </w:r>
      <w:r>
        <w:rPr>
          <w:rFonts w:hint="eastAsia" w:ascii="仿宋_GB2312" w:hAnsi="仿宋_GB2312" w:eastAsia="仿宋_GB2312" w:cs="仿宋_GB2312"/>
          <w:b/>
          <w:bCs/>
          <w:sz w:val="28"/>
          <w:szCs w:val="28"/>
          <w:highlight w:val="none"/>
          <w:lang w:val="en-US" w:eastAsia="zh-CN"/>
        </w:rPr>
        <w:t>七</w:t>
      </w:r>
      <w:r>
        <w:rPr>
          <w:rFonts w:hint="eastAsia" w:ascii="仿宋_GB2312" w:hAnsi="仿宋_GB2312" w:eastAsia="仿宋_GB2312" w:cs="仿宋_GB2312"/>
          <w:b/>
          <w:bCs/>
          <w:sz w:val="28"/>
          <w:szCs w:val="28"/>
          <w:highlight w:val="none"/>
        </w:rPr>
        <w:t>号法庭召开，如更改时间或地点，将由</w:t>
      </w:r>
      <w:r>
        <w:rPr>
          <w:rFonts w:hint="eastAsia" w:ascii="仿宋_GB2312" w:hAnsi="仿宋_GB2312" w:eastAsia="仿宋_GB2312" w:cs="仿宋_GB2312"/>
          <w:b/>
          <w:bCs/>
          <w:sz w:val="28"/>
          <w:szCs w:val="28"/>
          <w:highlight w:val="none"/>
          <w:lang w:eastAsia="zh-CN"/>
        </w:rPr>
        <w:t>清算组</w:t>
      </w:r>
      <w:r>
        <w:rPr>
          <w:rFonts w:hint="eastAsia" w:ascii="仿宋_GB2312" w:hAnsi="仿宋_GB2312" w:eastAsia="仿宋_GB2312" w:cs="仿宋_GB2312"/>
          <w:b/>
          <w:bCs/>
          <w:sz w:val="28"/>
          <w:szCs w:val="28"/>
          <w:highlight w:val="none"/>
        </w:rPr>
        <w:t>通知已依法申报的债权人。</w:t>
      </w:r>
    </w:p>
    <w:p w14:paraId="2D61B420">
      <w:pPr>
        <w:keepNext w:val="0"/>
        <w:keepLines w:val="0"/>
        <w:pageBreakBefore w:val="0"/>
        <w:kinsoku/>
        <w:wordWrap/>
        <w:overflowPunct/>
        <w:topLinePunct w:val="0"/>
        <w:autoSpaceDE/>
        <w:autoSpaceDN/>
        <w:bidi w:val="0"/>
        <w:adjustRightInd/>
        <w:spacing w:line="460" w:lineRule="exact"/>
        <w:ind w:left="-15" w:firstLine="560" w:firstLineChars="200"/>
        <w:contextualSpacing/>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6.就债务人</w:t>
      </w:r>
      <w:r>
        <w:rPr>
          <w:rFonts w:hint="eastAsia" w:ascii="仿宋_GB2312" w:hAnsi="仿宋_GB2312" w:eastAsia="仿宋_GB2312" w:cs="仿宋_GB2312"/>
          <w:sz w:val="28"/>
          <w:szCs w:val="28"/>
          <w:lang w:val="en-US" w:eastAsia="zh-CN"/>
        </w:rPr>
        <w:t>强制清算</w:t>
      </w:r>
      <w:r>
        <w:rPr>
          <w:rFonts w:hint="eastAsia" w:ascii="仿宋_GB2312" w:hAnsi="仿宋_GB2312" w:eastAsia="仿宋_GB2312" w:cs="仿宋_GB2312"/>
          <w:sz w:val="28"/>
          <w:szCs w:val="28"/>
        </w:rPr>
        <w:t>程序中的相关问题，债权人可致电</w:t>
      </w:r>
      <w:r>
        <w:rPr>
          <w:rFonts w:hint="eastAsia" w:ascii="仿宋_GB2312" w:hAnsi="仿宋_GB2312" w:eastAsia="仿宋_GB2312" w:cs="仿宋_GB2312"/>
          <w:sz w:val="28"/>
          <w:szCs w:val="28"/>
          <w:lang w:eastAsia="zh-CN"/>
        </w:rPr>
        <w:t>清算组</w:t>
      </w:r>
      <w:r>
        <w:rPr>
          <w:rFonts w:hint="eastAsia" w:ascii="仿宋_GB2312" w:hAnsi="仿宋_GB2312" w:eastAsia="仿宋_GB2312" w:cs="仿宋_GB2312"/>
          <w:sz w:val="28"/>
          <w:szCs w:val="28"/>
        </w:rPr>
        <w:t>进行咨询。</w:t>
      </w:r>
    </w:p>
    <w:p w14:paraId="18480725">
      <w:pPr>
        <w:keepNext w:val="0"/>
        <w:keepLines w:val="0"/>
        <w:pageBreakBefore w:val="0"/>
        <w:kinsoku/>
        <w:wordWrap/>
        <w:overflowPunct/>
        <w:topLinePunct w:val="0"/>
        <w:autoSpaceDE/>
        <w:autoSpaceDN/>
        <w:bidi w:val="0"/>
        <w:adjustRightInd/>
        <w:spacing w:line="460" w:lineRule="exact"/>
        <w:ind w:left="-15" w:firstLine="560" w:firstLineChars="200"/>
        <w:contextualSpacing/>
        <w:textAlignment w:val="auto"/>
        <w:rPr>
          <w:rFonts w:hint="eastAsia" w:ascii="仿宋_GB2312" w:hAnsi="仿宋_GB2312" w:eastAsia="仿宋_GB2312" w:cs="仿宋_GB2312"/>
          <w:sz w:val="28"/>
          <w:szCs w:val="28"/>
        </w:rPr>
      </w:pPr>
    </w:p>
    <w:p w14:paraId="1E46CFEA">
      <w:pPr>
        <w:keepNext w:val="0"/>
        <w:keepLines w:val="0"/>
        <w:pageBreakBefore w:val="0"/>
        <w:kinsoku/>
        <w:wordWrap/>
        <w:overflowPunct/>
        <w:topLinePunct w:val="0"/>
        <w:autoSpaceDE/>
        <w:autoSpaceDN/>
        <w:bidi w:val="0"/>
        <w:adjustRightInd/>
        <w:spacing w:line="460" w:lineRule="exact"/>
        <w:contextualSpacing/>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附：1.债权申报表；</w:t>
      </w:r>
    </w:p>
    <w:p w14:paraId="1DA303B3">
      <w:pPr>
        <w:keepNext w:val="0"/>
        <w:keepLines w:val="0"/>
        <w:pageBreakBefore w:val="0"/>
        <w:kinsoku/>
        <w:wordWrap/>
        <w:overflowPunct/>
        <w:topLinePunct w:val="0"/>
        <w:autoSpaceDE/>
        <w:autoSpaceDN/>
        <w:bidi w:val="0"/>
        <w:adjustRightInd/>
        <w:spacing w:line="460" w:lineRule="exact"/>
        <w:ind w:firstLine="565" w:firstLineChars="202"/>
        <w:contextualSpacing/>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2.法定代表人/负责人身份证明书；</w:t>
      </w:r>
    </w:p>
    <w:p w14:paraId="11D1ACA4">
      <w:pPr>
        <w:keepNext w:val="0"/>
        <w:keepLines w:val="0"/>
        <w:pageBreakBefore w:val="0"/>
        <w:kinsoku/>
        <w:wordWrap/>
        <w:overflowPunct/>
        <w:topLinePunct w:val="0"/>
        <w:autoSpaceDE/>
        <w:autoSpaceDN/>
        <w:bidi w:val="0"/>
        <w:adjustRightInd/>
        <w:spacing w:line="460" w:lineRule="exact"/>
        <w:ind w:firstLine="565" w:firstLineChars="202"/>
        <w:contextualSpacing/>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3.授权委托书；</w:t>
      </w:r>
    </w:p>
    <w:p w14:paraId="33D8D56A">
      <w:pPr>
        <w:keepNext w:val="0"/>
        <w:keepLines w:val="0"/>
        <w:pageBreakBefore w:val="0"/>
        <w:kinsoku/>
        <w:wordWrap/>
        <w:overflowPunct/>
        <w:topLinePunct w:val="0"/>
        <w:autoSpaceDE/>
        <w:autoSpaceDN/>
        <w:bidi w:val="0"/>
        <w:adjustRightInd/>
        <w:spacing w:line="460" w:lineRule="exact"/>
        <w:ind w:firstLine="565" w:firstLineChars="202"/>
        <w:contextualSpacing/>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4.送达地址确认书；</w:t>
      </w:r>
    </w:p>
    <w:p w14:paraId="20800213">
      <w:pPr>
        <w:keepNext w:val="0"/>
        <w:keepLines w:val="0"/>
        <w:pageBreakBefore w:val="0"/>
        <w:kinsoku/>
        <w:wordWrap/>
        <w:overflowPunct/>
        <w:topLinePunct w:val="0"/>
        <w:autoSpaceDE/>
        <w:autoSpaceDN/>
        <w:bidi w:val="0"/>
        <w:adjustRightInd/>
        <w:spacing w:line="460" w:lineRule="exact"/>
        <w:ind w:firstLine="565" w:firstLineChars="202"/>
        <w:contextualSpacing/>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5.银行账户确认函；</w:t>
      </w:r>
    </w:p>
    <w:p w14:paraId="3B744C88">
      <w:pPr>
        <w:keepNext w:val="0"/>
        <w:keepLines w:val="0"/>
        <w:pageBreakBefore w:val="0"/>
        <w:kinsoku/>
        <w:wordWrap/>
        <w:overflowPunct/>
        <w:topLinePunct w:val="0"/>
        <w:autoSpaceDE/>
        <w:autoSpaceDN/>
        <w:bidi w:val="0"/>
        <w:adjustRightInd/>
        <w:spacing w:line="460" w:lineRule="exact"/>
        <w:ind w:firstLine="565" w:firstLineChars="202"/>
        <w:contextualSpacing/>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6.补充申报债权审查和确认的收费标准。</w:t>
      </w:r>
    </w:p>
    <w:p w14:paraId="77A8D90A">
      <w:pPr>
        <w:keepNext w:val="0"/>
        <w:keepLines w:val="0"/>
        <w:pageBreakBefore w:val="0"/>
        <w:kinsoku/>
        <w:wordWrap/>
        <w:overflowPunct/>
        <w:topLinePunct w:val="0"/>
        <w:autoSpaceDE/>
        <w:autoSpaceDN/>
        <w:bidi w:val="0"/>
        <w:adjustRightInd/>
        <w:spacing w:line="460" w:lineRule="exact"/>
        <w:contextualSpacing/>
        <w:textAlignment w:val="auto"/>
        <w:rPr>
          <w:rFonts w:hint="eastAsia" w:ascii="仿宋_GB2312" w:hAnsi="仿宋_GB2312" w:eastAsia="仿宋_GB2312" w:cs="仿宋_GB2312"/>
          <w:sz w:val="28"/>
          <w:szCs w:val="28"/>
        </w:rPr>
      </w:pPr>
    </w:p>
    <w:p w14:paraId="239B5A75">
      <w:pPr>
        <w:keepNext w:val="0"/>
        <w:keepLines w:val="0"/>
        <w:pageBreakBefore w:val="0"/>
        <w:kinsoku/>
        <w:wordWrap/>
        <w:overflowPunct/>
        <w:topLinePunct w:val="0"/>
        <w:autoSpaceDE/>
        <w:autoSpaceDN/>
        <w:bidi w:val="0"/>
        <w:adjustRightInd/>
        <w:spacing w:line="460" w:lineRule="exact"/>
        <w:contextualSpacing/>
        <w:textAlignment w:val="auto"/>
        <w:rPr>
          <w:rFonts w:hint="eastAsia" w:ascii="仿宋_GB2312" w:hAnsi="仿宋_GB2312" w:eastAsia="仿宋_GB2312" w:cs="仿宋_GB2312"/>
          <w:sz w:val="28"/>
          <w:szCs w:val="28"/>
        </w:rPr>
      </w:pPr>
    </w:p>
    <w:p w14:paraId="3A5C8CA9">
      <w:pPr>
        <w:keepNext w:val="0"/>
        <w:keepLines w:val="0"/>
        <w:pageBreakBefore w:val="0"/>
        <w:kinsoku/>
        <w:wordWrap/>
        <w:overflowPunct/>
        <w:topLinePunct w:val="0"/>
        <w:autoSpaceDE/>
        <w:autoSpaceDN/>
        <w:bidi w:val="0"/>
        <w:adjustRightInd/>
        <w:spacing w:line="460" w:lineRule="exact"/>
        <w:contextualSpacing/>
        <w:textAlignment w:val="auto"/>
        <w:rPr>
          <w:rFonts w:hint="eastAsia" w:ascii="仿宋_GB2312" w:hAnsi="仿宋_GB2312" w:eastAsia="仿宋_GB2312" w:cs="仿宋_GB2312"/>
          <w:sz w:val="28"/>
          <w:szCs w:val="28"/>
        </w:rPr>
      </w:pPr>
    </w:p>
    <w:p w14:paraId="3AC7B2C7">
      <w:pPr>
        <w:keepNext w:val="0"/>
        <w:keepLines w:val="0"/>
        <w:pageBreakBefore w:val="0"/>
        <w:kinsoku/>
        <w:wordWrap/>
        <w:overflowPunct/>
        <w:topLinePunct w:val="0"/>
        <w:autoSpaceDE/>
        <w:autoSpaceDN/>
        <w:bidi w:val="0"/>
        <w:adjustRightInd/>
        <w:spacing w:line="460" w:lineRule="exact"/>
        <w:contextualSpacing/>
        <w:textAlignment w:val="auto"/>
        <w:rPr>
          <w:rFonts w:hint="eastAsia" w:ascii="仿宋_GB2312" w:hAnsi="仿宋_GB2312" w:eastAsia="仿宋_GB2312" w:cs="仿宋_GB2312"/>
          <w:sz w:val="28"/>
          <w:szCs w:val="28"/>
        </w:rPr>
      </w:pPr>
    </w:p>
    <w:p w14:paraId="6C7EE4C9">
      <w:pPr>
        <w:pStyle w:val="6"/>
        <w:keepNext w:val="0"/>
        <w:keepLines w:val="0"/>
        <w:pageBreakBefore w:val="0"/>
        <w:kinsoku/>
        <w:wordWrap/>
        <w:overflowPunct/>
        <w:topLinePunct w:val="0"/>
        <w:autoSpaceDE/>
        <w:autoSpaceDN/>
        <w:bidi w:val="0"/>
        <w:adjustRightInd/>
        <w:snapToGrid w:val="0"/>
        <w:spacing w:line="460" w:lineRule="exact"/>
        <w:ind w:firstLine="480"/>
        <w:jc w:val="right"/>
        <w:textAlignment w:val="auto"/>
        <w:rPr>
          <w:rFonts w:hint="eastAsia" w:ascii="仿宋_GB2312" w:hAnsi="仿宋_GB2312" w:eastAsia="仿宋_GB2312" w:cs="仿宋_GB2312"/>
          <w:sz w:val="28"/>
          <w:szCs w:val="28"/>
          <w:lang w:eastAsia="zh-CN"/>
        </w:rPr>
      </w:pPr>
      <w:bookmarkStart w:id="0" w:name="_Hlk212205645"/>
      <w:r>
        <w:rPr>
          <w:rFonts w:hint="eastAsia" w:ascii="仿宋_GB2312" w:hAnsi="仿宋_GB2312" w:eastAsia="仿宋_GB2312" w:cs="仿宋_GB2312"/>
          <w:sz w:val="28"/>
          <w:szCs w:val="28"/>
          <w:lang w:eastAsia="zh-CN"/>
        </w:rPr>
        <w:t>吐鲁番市国信小额贷款有限责任公司清算组</w:t>
      </w:r>
    </w:p>
    <w:p w14:paraId="20E0606B">
      <w:pPr>
        <w:pStyle w:val="6"/>
        <w:keepNext w:val="0"/>
        <w:keepLines w:val="0"/>
        <w:pageBreakBefore w:val="0"/>
        <w:kinsoku/>
        <w:wordWrap/>
        <w:overflowPunct/>
        <w:topLinePunct w:val="0"/>
        <w:autoSpaceDE/>
        <w:autoSpaceDN/>
        <w:bidi w:val="0"/>
        <w:adjustRightInd/>
        <w:snapToGrid w:val="0"/>
        <w:spacing w:line="460" w:lineRule="exact"/>
        <w:ind w:right="1280" w:firstLine="480"/>
        <w:jc w:val="righ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二〇二</w:t>
      </w:r>
      <w:r>
        <w:rPr>
          <w:rFonts w:hint="eastAsia" w:ascii="仿宋_GB2312" w:hAnsi="仿宋_GB2312" w:eastAsia="仿宋_GB2312" w:cs="仿宋_GB2312"/>
          <w:sz w:val="28"/>
          <w:szCs w:val="28"/>
          <w:highlight w:val="none"/>
          <w:lang w:val="en-US" w:eastAsia="zh-CN"/>
        </w:rPr>
        <w:t>六</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六</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十二</w:t>
      </w:r>
      <w:r>
        <w:rPr>
          <w:rFonts w:hint="eastAsia" w:ascii="仿宋_GB2312" w:hAnsi="仿宋_GB2312" w:eastAsia="仿宋_GB2312" w:cs="仿宋_GB2312"/>
          <w:sz w:val="28"/>
          <w:szCs w:val="28"/>
          <w:highlight w:val="none"/>
        </w:rPr>
        <w:t>日</w:t>
      </w:r>
    </w:p>
    <w:p w14:paraId="5B1BE7AE">
      <w:pPr>
        <w:keepNext w:val="0"/>
        <w:keepLines w:val="0"/>
        <w:pageBreakBefore w:val="0"/>
        <w:kinsoku/>
        <w:wordWrap/>
        <w:overflowPunct/>
        <w:topLinePunct w:val="0"/>
        <w:autoSpaceDE/>
        <w:autoSpaceDN/>
        <w:bidi w:val="0"/>
        <w:adjustRightInd/>
        <w:spacing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bookmarkEnd w:id="0"/>
    <w:p w14:paraId="7D935D67">
      <w:pPr>
        <w:keepNext w:val="0"/>
        <w:keepLines w:val="0"/>
        <w:pageBreakBefore w:val="0"/>
        <w:tabs>
          <w:tab w:val="left" w:pos="142"/>
          <w:tab w:val="left" w:pos="284"/>
        </w:tabs>
        <w:kinsoku/>
        <w:wordWrap/>
        <w:overflowPunct/>
        <w:topLinePunct w:val="0"/>
        <w:autoSpaceDE/>
        <w:autoSpaceDN/>
        <w:bidi w:val="0"/>
        <w:adjustRightInd/>
        <w:spacing w:line="4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债权</w:t>
      </w:r>
      <w:r>
        <w:rPr>
          <w:rFonts w:hint="eastAsia" w:ascii="仿宋_GB2312" w:hAnsi="仿宋_GB2312" w:eastAsia="仿宋_GB2312" w:cs="仿宋_GB2312"/>
          <w:b/>
          <w:sz w:val="28"/>
          <w:szCs w:val="28"/>
          <w:lang w:val="en-US" w:eastAsia="zh-Hans"/>
        </w:rPr>
        <w:t>申报</w:t>
      </w:r>
      <w:r>
        <w:rPr>
          <w:rFonts w:hint="eastAsia" w:ascii="仿宋_GB2312" w:hAnsi="仿宋_GB2312" w:eastAsia="仿宋_GB2312" w:cs="仿宋_GB2312"/>
          <w:b/>
          <w:sz w:val="28"/>
          <w:szCs w:val="28"/>
        </w:rPr>
        <w:t>表</w:t>
      </w:r>
    </w:p>
    <w:p w14:paraId="767104B1">
      <w:pPr>
        <w:keepNext w:val="0"/>
        <w:keepLines w:val="0"/>
        <w:pageBreakBefore w:val="0"/>
        <w:tabs>
          <w:tab w:val="left" w:pos="0"/>
        </w:tabs>
        <w:kinsoku/>
        <w:wordWrap/>
        <w:overflowPunct/>
        <w:topLinePunct w:val="0"/>
        <w:autoSpaceDE/>
        <w:autoSpaceDN/>
        <w:bidi w:val="0"/>
        <w:adjustRightInd/>
        <w:spacing w:line="460" w:lineRule="exact"/>
        <w:ind w:left="140" w:leftChars="-177" w:hanging="565" w:hangingChars="202"/>
        <w:textAlignment w:val="auto"/>
        <w:rPr>
          <w:rFonts w:hint="eastAsia" w:ascii="仿宋_GB2312" w:hAnsi="仿宋_GB2312" w:eastAsia="仿宋_GB2312" w:cs="仿宋_GB2312"/>
          <w:bCs/>
          <w:sz w:val="28"/>
          <w:szCs w:val="28"/>
          <w:lang w:eastAsia="zh-TW"/>
        </w:rPr>
      </w:pPr>
      <w:r>
        <w:rPr>
          <w:rFonts w:hint="eastAsia" w:ascii="仿宋_GB2312" w:hAnsi="仿宋_GB2312" w:eastAsia="仿宋_GB2312" w:cs="仿宋_GB2312"/>
          <w:bCs/>
          <w:sz w:val="28"/>
          <w:szCs w:val="28"/>
        </w:rPr>
        <w:t>编号：</w:t>
      </w:r>
    </w:p>
    <w:tbl>
      <w:tblPr>
        <w:tblStyle w:val="10"/>
        <w:tblW w:w="9480" w:type="dxa"/>
        <w:tblInd w:w="-539" w:type="dxa"/>
        <w:tblLayout w:type="fixed"/>
        <w:tblCellMar>
          <w:top w:w="0" w:type="dxa"/>
          <w:left w:w="10" w:type="dxa"/>
          <w:bottom w:w="0" w:type="dxa"/>
          <w:right w:w="10" w:type="dxa"/>
        </w:tblCellMar>
      </w:tblPr>
      <w:tblGrid>
        <w:gridCol w:w="1116"/>
        <w:gridCol w:w="1560"/>
        <w:gridCol w:w="1134"/>
        <w:gridCol w:w="1134"/>
        <w:gridCol w:w="1417"/>
        <w:gridCol w:w="1102"/>
        <w:gridCol w:w="1024"/>
        <w:gridCol w:w="79"/>
        <w:gridCol w:w="914"/>
      </w:tblGrid>
      <w:tr w14:paraId="2DD340B8">
        <w:tblPrEx>
          <w:tblCellMar>
            <w:top w:w="0" w:type="dxa"/>
            <w:left w:w="10" w:type="dxa"/>
            <w:bottom w:w="0" w:type="dxa"/>
            <w:right w:w="10" w:type="dxa"/>
          </w:tblCellMar>
        </w:tblPrEx>
        <w:trPr>
          <w:cantSplit/>
          <w:trHeight w:val="534" w:hRule="atLeast"/>
        </w:trPr>
        <w:tc>
          <w:tcPr>
            <w:tcW w:w="1116" w:type="dxa"/>
            <w:vMerge w:val="restart"/>
            <w:tcBorders>
              <w:top w:val="single" w:color="auto" w:sz="4" w:space="0"/>
              <w:left w:val="single" w:color="auto" w:sz="4" w:space="0"/>
            </w:tcBorders>
            <w:shd w:val="clear" w:color="auto" w:fill="FFFFFF"/>
            <w:noWrap w:val="0"/>
            <w:vAlign w:val="center"/>
          </w:tcPr>
          <w:p w14:paraId="53D79FA5">
            <w:pPr>
              <w:pStyle w:val="16"/>
              <w:keepNext w:val="0"/>
              <w:keepLines w:val="0"/>
              <w:pageBreakBefore w:val="0"/>
              <w:shd w:val="clear" w:color="auto" w:fill="auto"/>
              <w:kinsoku/>
              <w:wordWrap/>
              <w:overflowPunct/>
              <w:topLinePunct w:val="0"/>
              <w:autoSpaceDE/>
              <w:autoSpaceDN/>
              <w:bidi w:val="0"/>
              <w:adjustRightInd/>
              <w:spacing w:after="0" w:line="460" w:lineRule="exact"/>
              <w:jc w:val="center"/>
              <w:textAlignment w:val="auto"/>
              <w:rPr>
                <w:rFonts w:hint="eastAsia" w:ascii="仿宋_GB2312" w:hAnsi="仿宋_GB2312" w:eastAsia="仿宋_GB2312" w:cs="仿宋_GB2312"/>
                <w:bCs/>
                <w:kern w:val="2"/>
                <w:sz w:val="22"/>
                <w:szCs w:val="22"/>
                <w:lang w:val="en-US"/>
              </w:rPr>
            </w:pPr>
            <w:r>
              <w:rPr>
                <w:rFonts w:hint="eastAsia" w:ascii="仿宋_GB2312" w:hAnsi="仿宋_GB2312" w:eastAsia="仿宋_GB2312" w:cs="仿宋_GB2312"/>
                <w:bCs/>
                <w:kern w:val="2"/>
                <w:sz w:val="22"/>
                <w:szCs w:val="22"/>
                <w:lang w:val="en-US"/>
              </w:rPr>
              <w:t>债权人</w:t>
            </w:r>
          </w:p>
          <w:p w14:paraId="37CFE4BA">
            <w:pPr>
              <w:pStyle w:val="16"/>
              <w:keepNext w:val="0"/>
              <w:keepLines w:val="0"/>
              <w:pageBreakBefore w:val="0"/>
              <w:shd w:val="clear" w:color="auto" w:fill="auto"/>
              <w:kinsoku/>
              <w:wordWrap/>
              <w:overflowPunct/>
              <w:topLinePunct w:val="0"/>
              <w:autoSpaceDE/>
              <w:autoSpaceDN/>
              <w:bidi w:val="0"/>
              <w:adjustRightInd/>
              <w:spacing w:after="0" w:line="460" w:lineRule="exact"/>
              <w:jc w:val="center"/>
              <w:textAlignment w:val="auto"/>
              <w:rPr>
                <w:rFonts w:hint="eastAsia" w:ascii="仿宋_GB2312" w:hAnsi="仿宋_GB2312" w:eastAsia="仿宋_GB2312" w:cs="仿宋_GB2312"/>
                <w:bCs/>
                <w:kern w:val="2"/>
                <w:sz w:val="22"/>
                <w:szCs w:val="22"/>
                <w:lang w:val="en-US"/>
              </w:rPr>
            </w:pPr>
            <w:r>
              <w:rPr>
                <w:rFonts w:hint="eastAsia" w:ascii="仿宋_GB2312" w:hAnsi="仿宋_GB2312" w:eastAsia="仿宋_GB2312" w:cs="仿宋_GB2312"/>
                <w:bCs/>
                <w:kern w:val="2"/>
                <w:sz w:val="22"/>
                <w:szCs w:val="22"/>
                <w:lang w:val="en-US"/>
              </w:rPr>
              <w:t>基本情况</w:t>
            </w:r>
          </w:p>
        </w:tc>
        <w:tc>
          <w:tcPr>
            <w:tcW w:w="1560" w:type="dxa"/>
            <w:tcBorders>
              <w:top w:val="single" w:color="auto" w:sz="4" w:space="0"/>
              <w:left w:val="single" w:color="auto" w:sz="4" w:space="0"/>
            </w:tcBorders>
            <w:shd w:val="clear" w:color="auto" w:fill="FFFFFF"/>
            <w:noWrap w:val="0"/>
            <w:vAlign w:val="center"/>
          </w:tcPr>
          <w:p w14:paraId="255B94BF">
            <w:pPr>
              <w:pStyle w:val="16"/>
              <w:keepNext w:val="0"/>
              <w:keepLines w:val="0"/>
              <w:pageBreakBefore w:val="0"/>
              <w:shd w:val="clear" w:color="auto" w:fill="auto"/>
              <w:kinsoku/>
              <w:wordWrap/>
              <w:overflowPunct/>
              <w:topLinePunct w:val="0"/>
              <w:autoSpaceDE/>
              <w:autoSpaceDN/>
              <w:bidi w:val="0"/>
              <w:adjustRightInd/>
              <w:spacing w:after="0" w:line="460" w:lineRule="exact"/>
              <w:jc w:val="center"/>
              <w:textAlignment w:val="auto"/>
              <w:rPr>
                <w:rFonts w:hint="eastAsia" w:ascii="仿宋_GB2312" w:hAnsi="仿宋_GB2312" w:eastAsia="仿宋_GB2312" w:cs="仿宋_GB2312"/>
                <w:bCs/>
                <w:kern w:val="2"/>
                <w:sz w:val="22"/>
                <w:szCs w:val="22"/>
                <w:lang w:val="en-US"/>
              </w:rPr>
            </w:pPr>
            <w:r>
              <w:rPr>
                <w:rFonts w:hint="eastAsia" w:ascii="仿宋_GB2312" w:hAnsi="仿宋_GB2312" w:eastAsia="仿宋_GB2312" w:cs="仿宋_GB2312"/>
                <w:bCs/>
                <w:kern w:val="2"/>
                <w:sz w:val="22"/>
                <w:szCs w:val="22"/>
                <w:lang w:val="en-US"/>
              </w:rPr>
              <w:t>名称/姓名</w:t>
            </w:r>
          </w:p>
        </w:tc>
        <w:tc>
          <w:tcPr>
            <w:tcW w:w="2268" w:type="dxa"/>
            <w:gridSpan w:val="2"/>
            <w:tcBorders>
              <w:top w:val="single" w:color="auto" w:sz="4" w:space="0"/>
              <w:left w:val="single" w:color="auto" w:sz="4" w:space="0"/>
            </w:tcBorders>
            <w:shd w:val="clear" w:color="auto" w:fill="FFFFFF"/>
            <w:noWrap w:val="0"/>
            <w:vAlign w:val="center"/>
          </w:tcPr>
          <w:p w14:paraId="047F0D4E">
            <w:pPr>
              <w:keepNext w:val="0"/>
              <w:keepLines w:val="0"/>
              <w:pageBreakBefore w:val="0"/>
              <w:kinsoku/>
              <w:wordWrap/>
              <w:overflowPunct/>
              <w:topLinePunct w:val="0"/>
              <w:autoSpaceDE/>
              <w:autoSpaceDN/>
              <w:bidi w:val="0"/>
              <w:adjustRightInd/>
              <w:spacing w:line="460" w:lineRule="exact"/>
              <w:jc w:val="center"/>
              <w:textAlignment w:val="auto"/>
              <w:rPr>
                <w:rFonts w:hint="eastAsia" w:ascii="仿宋_GB2312" w:hAnsi="仿宋_GB2312" w:eastAsia="仿宋_GB2312" w:cs="仿宋_GB2312"/>
                <w:bCs/>
                <w:color w:val="auto"/>
                <w:kern w:val="2"/>
                <w:sz w:val="22"/>
                <w:szCs w:val="22"/>
                <w:lang w:val="en-US"/>
              </w:rPr>
            </w:pPr>
          </w:p>
        </w:tc>
        <w:tc>
          <w:tcPr>
            <w:tcW w:w="1417" w:type="dxa"/>
            <w:tcBorders>
              <w:top w:val="single" w:color="auto" w:sz="4" w:space="0"/>
              <w:left w:val="single" w:color="auto" w:sz="4" w:space="0"/>
            </w:tcBorders>
            <w:shd w:val="clear" w:color="auto" w:fill="FFFFFF"/>
            <w:noWrap w:val="0"/>
            <w:vAlign w:val="center"/>
          </w:tcPr>
          <w:p w14:paraId="0510DB43">
            <w:pPr>
              <w:pStyle w:val="16"/>
              <w:keepNext w:val="0"/>
              <w:keepLines w:val="0"/>
              <w:pageBreakBefore w:val="0"/>
              <w:shd w:val="clear" w:color="auto" w:fill="auto"/>
              <w:kinsoku/>
              <w:wordWrap/>
              <w:overflowPunct/>
              <w:topLinePunct w:val="0"/>
              <w:autoSpaceDE/>
              <w:autoSpaceDN/>
              <w:bidi w:val="0"/>
              <w:adjustRightInd/>
              <w:spacing w:after="0" w:line="460" w:lineRule="exact"/>
              <w:jc w:val="center"/>
              <w:textAlignment w:val="auto"/>
              <w:rPr>
                <w:rFonts w:hint="eastAsia" w:ascii="仿宋_GB2312" w:hAnsi="仿宋_GB2312" w:eastAsia="仿宋_GB2312" w:cs="仿宋_GB2312"/>
                <w:bCs/>
                <w:kern w:val="2"/>
                <w:sz w:val="22"/>
                <w:szCs w:val="22"/>
                <w:lang w:val="en-US"/>
              </w:rPr>
            </w:pPr>
            <w:r>
              <w:rPr>
                <w:rFonts w:hint="eastAsia" w:ascii="仿宋_GB2312" w:hAnsi="仿宋_GB2312" w:eastAsia="仿宋_GB2312" w:cs="仿宋_GB2312"/>
                <w:bCs/>
                <w:kern w:val="2"/>
                <w:sz w:val="22"/>
                <w:szCs w:val="22"/>
                <w:lang w:val="en-US"/>
              </w:rPr>
              <w:t>债权申报时间</w:t>
            </w:r>
          </w:p>
        </w:tc>
        <w:tc>
          <w:tcPr>
            <w:tcW w:w="3119" w:type="dxa"/>
            <w:gridSpan w:val="4"/>
            <w:tcBorders>
              <w:top w:val="single" w:color="auto" w:sz="4" w:space="0"/>
              <w:left w:val="single" w:color="auto" w:sz="4" w:space="0"/>
              <w:right w:val="single" w:color="auto" w:sz="4" w:space="0"/>
            </w:tcBorders>
            <w:shd w:val="clear" w:color="auto" w:fill="FFFFFF"/>
            <w:noWrap w:val="0"/>
            <w:vAlign w:val="center"/>
          </w:tcPr>
          <w:p w14:paraId="1389825B">
            <w:pPr>
              <w:pStyle w:val="16"/>
              <w:keepNext w:val="0"/>
              <w:keepLines w:val="0"/>
              <w:pageBreakBefore w:val="0"/>
              <w:shd w:val="clear" w:color="auto" w:fill="auto"/>
              <w:kinsoku/>
              <w:wordWrap/>
              <w:overflowPunct/>
              <w:topLinePunct w:val="0"/>
              <w:autoSpaceDE/>
              <w:autoSpaceDN/>
              <w:bidi w:val="0"/>
              <w:adjustRightInd/>
              <w:spacing w:after="0" w:line="460" w:lineRule="exact"/>
              <w:jc w:val="center"/>
              <w:textAlignment w:val="auto"/>
              <w:rPr>
                <w:rFonts w:hint="eastAsia" w:ascii="仿宋_GB2312" w:hAnsi="仿宋_GB2312" w:eastAsia="仿宋_GB2312" w:cs="仿宋_GB2312"/>
                <w:bCs/>
                <w:kern w:val="2"/>
                <w:sz w:val="22"/>
                <w:szCs w:val="22"/>
                <w:lang w:val="en-US"/>
              </w:rPr>
            </w:pPr>
            <w:r>
              <w:rPr>
                <w:rFonts w:hint="eastAsia" w:ascii="仿宋_GB2312" w:hAnsi="仿宋_GB2312" w:eastAsia="仿宋_GB2312" w:cs="仿宋_GB2312"/>
                <w:bCs/>
                <w:kern w:val="2"/>
                <w:sz w:val="22"/>
                <w:szCs w:val="22"/>
                <w:lang w:val="en-US"/>
              </w:rPr>
              <w:t xml:space="preserve">  年    月    日</w:t>
            </w:r>
          </w:p>
        </w:tc>
      </w:tr>
      <w:tr w14:paraId="228A36AD">
        <w:tblPrEx>
          <w:tblCellMar>
            <w:top w:w="0" w:type="dxa"/>
            <w:left w:w="10" w:type="dxa"/>
            <w:bottom w:w="0" w:type="dxa"/>
            <w:right w:w="10" w:type="dxa"/>
          </w:tblCellMar>
        </w:tblPrEx>
        <w:trPr>
          <w:cantSplit/>
          <w:trHeight w:val="510" w:hRule="atLeast"/>
        </w:trPr>
        <w:tc>
          <w:tcPr>
            <w:tcW w:w="1116" w:type="dxa"/>
            <w:vMerge w:val="continue"/>
            <w:tcBorders>
              <w:left w:val="single" w:color="auto" w:sz="4" w:space="0"/>
            </w:tcBorders>
            <w:shd w:val="clear" w:color="auto" w:fill="FFFFFF"/>
            <w:noWrap w:val="0"/>
            <w:vAlign w:val="center"/>
          </w:tcPr>
          <w:p w14:paraId="0DCE5D63">
            <w:pPr>
              <w:keepNext w:val="0"/>
              <w:keepLines w:val="0"/>
              <w:pageBreakBefore w:val="0"/>
              <w:kinsoku/>
              <w:wordWrap/>
              <w:overflowPunct/>
              <w:topLinePunct w:val="0"/>
              <w:autoSpaceDE/>
              <w:autoSpaceDN/>
              <w:bidi w:val="0"/>
              <w:adjustRightInd/>
              <w:spacing w:line="460" w:lineRule="exact"/>
              <w:jc w:val="center"/>
              <w:textAlignment w:val="auto"/>
              <w:rPr>
                <w:rFonts w:hint="eastAsia" w:ascii="仿宋_GB2312" w:hAnsi="仿宋_GB2312" w:eastAsia="仿宋_GB2312" w:cs="仿宋_GB2312"/>
                <w:bCs/>
                <w:sz w:val="22"/>
                <w:szCs w:val="22"/>
              </w:rPr>
            </w:pPr>
          </w:p>
        </w:tc>
        <w:tc>
          <w:tcPr>
            <w:tcW w:w="1560" w:type="dxa"/>
            <w:tcBorders>
              <w:top w:val="single" w:color="auto" w:sz="4" w:space="0"/>
              <w:left w:val="single" w:color="auto" w:sz="4" w:space="0"/>
            </w:tcBorders>
            <w:shd w:val="clear" w:color="auto" w:fill="FFFFFF"/>
            <w:noWrap w:val="0"/>
            <w:vAlign w:val="center"/>
          </w:tcPr>
          <w:p w14:paraId="108704F5">
            <w:pPr>
              <w:pStyle w:val="16"/>
              <w:keepNext w:val="0"/>
              <w:keepLines w:val="0"/>
              <w:pageBreakBefore w:val="0"/>
              <w:shd w:val="clear" w:color="auto" w:fill="auto"/>
              <w:kinsoku/>
              <w:wordWrap/>
              <w:overflowPunct/>
              <w:topLinePunct w:val="0"/>
              <w:autoSpaceDE/>
              <w:autoSpaceDN/>
              <w:bidi w:val="0"/>
              <w:adjustRightInd/>
              <w:spacing w:after="0" w:line="460" w:lineRule="exact"/>
              <w:jc w:val="center"/>
              <w:textAlignment w:val="auto"/>
              <w:rPr>
                <w:rFonts w:hint="eastAsia" w:ascii="仿宋_GB2312" w:hAnsi="仿宋_GB2312" w:eastAsia="仿宋_GB2312" w:cs="仿宋_GB2312"/>
                <w:bCs/>
                <w:kern w:val="2"/>
                <w:sz w:val="22"/>
                <w:szCs w:val="22"/>
                <w:lang w:val="en-US"/>
              </w:rPr>
            </w:pPr>
            <w:r>
              <w:rPr>
                <w:rFonts w:hint="eastAsia" w:ascii="仿宋_GB2312" w:hAnsi="仿宋_GB2312" w:eastAsia="仿宋_GB2312" w:cs="仿宋_GB2312"/>
                <w:bCs/>
                <w:kern w:val="2"/>
                <w:sz w:val="22"/>
                <w:szCs w:val="22"/>
                <w:lang w:val="en-US"/>
              </w:rPr>
              <w:t>住所/住址</w:t>
            </w:r>
          </w:p>
        </w:tc>
        <w:tc>
          <w:tcPr>
            <w:tcW w:w="6804" w:type="dxa"/>
            <w:gridSpan w:val="7"/>
            <w:tcBorders>
              <w:top w:val="single" w:color="auto" w:sz="4" w:space="0"/>
              <w:left w:val="single" w:color="auto" w:sz="4" w:space="0"/>
              <w:right w:val="single" w:color="auto" w:sz="4" w:space="0"/>
            </w:tcBorders>
            <w:shd w:val="clear" w:color="auto" w:fill="FFFFFF"/>
            <w:noWrap w:val="0"/>
            <w:vAlign w:val="center"/>
          </w:tcPr>
          <w:p w14:paraId="0DE4B5FC">
            <w:pPr>
              <w:keepNext w:val="0"/>
              <w:keepLines w:val="0"/>
              <w:pageBreakBefore w:val="0"/>
              <w:kinsoku/>
              <w:wordWrap/>
              <w:overflowPunct/>
              <w:topLinePunct w:val="0"/>
              <w:autoSpaceDE/>
              <w:autoSpaceDN/>
              <w:bidi w:val="0"/>
              <w:adjustRightInd/>
              <w:spacing w:line="460" w:lineRule="exact"/>
              <w:jc w:val="center"/>
              <w:textAlignment w:val="auto"/>
              <w:rPr>
                <w:rFonts w:hint="eastAsia" w:ascii="仿宋_GB2312" w:hAnsi="仿宋_GB2312" w:eastAsia="仿宋_GB2312" w:cs="仿宋_GB2312"/>
                <w:bCs/>
                <w:color w:val="auto"/>
                <w:kern w:val="2"/>
                <w:sz w:val="22"/>
                <w:szCs w:val="22"/>
                <w:lang w:val="en-US"/>
              </w:rPr>
            </w:pPr>
          </w:p>
        </w:tc>
      </w:tr>
      <w:tr w14:paraId="2D4689F3">
        <w:tblPrEx>
          <w:tblCellMar>
            <w:top w:w="0" w:type="dxa"/>
            <w:left w:w="10" w:type="dxa"/>
            <w:bottom w:w="0" w:type="dxa"/>
            <w:right w:w="10" w:type="dxa"/>
          </w:tblCellMar>
        </w:tblPrEx>
        <w:trPr>
          <w:trHeight w:val="400" w:hRule="atLeast"/>
        </w:trPr>
        <w:tc>
          <w:tcPr>
            <w:tcW w:w="1116" w:type="dxa"/>
            <w:vMerge w:val="continue"/>
            <w:tcBorders>
              <w:left w:val="single" w:color="auto" w:sz="4" w:space="0"/>
            </w:tcBorders>
            <w:shd w:val="clear" w:color="auto" w:fill="FFFFFF"/>
            <w:noWrap w:val="0"/>
            <w:vAlign w:val="center"/>
          </w:tcPr>
          <w:p w14:paraId="2467A6DF">
            <w:pPr>
              <w:keepNext w:val="0"/>
              <w:keepLines w:val="0"/>
              <w:pageBreakBefore w:val="0"/>
              <w:kinsoku/>
              <w:wordWrap/>
              <w:overflowPunct/>
              <w:topLinePunct w:val="0"/>
              <w:autoSpaceDE/>
              <w:autoSpaceDN/>
              <w:bidi w:val="0"/>
              <w:adjustRightInd/>
              <w:spacing w:line="460" w:lineRule="exact"/>
              <w:jc w:val="center"/>
              <w:textAlignment w:val="auto"/>
              <w:rPr>
                <w:rFonts w:hint="eastAsia" w:ascii="仿宋_GB2312" w:hAnsi="仿宋_GB2312" w:eastAsia="仿宋_GB2312" w:cs="仿宋_GB2312"/>
                <w:bCs/>
                <w:sz w:val="22"/>
                <w:szCs w:val="22"/>
              </w:rPr>
            </w:pPr>
          </w:p>
        </w:tc>
        <w:tc>
          <w:tcPr>
            <w:tcW w:w="1560" w:type="dxa"/>
            <w:tcBorders>
              <w:top w:val="single" w:color="auto" w:sz="4" w:space="0"/>
              <w:left w:val="single" w:color="auto" w:sz="4" w:space="0"/>
            </w:tcBorders>
            <w:shd w:val="clear" w:color="auto" w:fill="FFFFFF"/>
            <w:noWrap w:val="0"/>
            <w:vAlign w:val="center"/>
          </w:tcPr>
          <w:p w14:paraId="0D9A23FB">
            <w:pPr>
              <w:pStyle w:val="16"/>
              <w:keepNext w:val="0"/>
              <w:keepLines w:val="0"/>
              <w:pageBreakBefore w:val="0"/>
              <w:shd w:val="clear" w:color="auto" w:fill="auto"/>
              <w:kinsoku/>
              <w:wordWrap/>
              <w:overflowPunct/>
              <w:topLinePunct w:val="0"/>
              <w:autoSpaceDE/>
              <w:autoSpaceDN/>
              <w:bidi w:val="0"/>
              <w:adjustRightInd/>
              <w:spacing w:after="0" w:line="460" w:lineRule="exact"/>
              <w:jc w:val="center"/>
              <w:textAlignment w:val="auto"/>
              <w:rPr>
                <w:rFonts w:hint="eastAsia" w:ascii="仿宋_GB2312" w:hAnsi="仿宋_GB2312" w:eastAsia="仿宋_GB2312" w:cs="仿宋_GB2312"/>
                <w:bCs/>
                <w:kern w:val="2"/>
                <w:sz w:val="22"/>
                <w:szCs w:val="22"/>
                <w:lang w:val="en-US"/>
              </w:rPr>
            </w:pPr>
            <w:r>
              <w:rPr>
                <w:rFonts w:hint="eastAsia" w:ascii="仿宋_GB2312" w:hAnsi="仿宋_GB2312" w:eastAsia="仿宋_GB2312" w:cs="仿宋_GB2312"/>
                <w:bCs/>
                <w:kern w:val="2"/>
                <w:sz w:val="22"/>
                <w:szCs w:val="22"/>
                <w:lang w:val="en-US"/>
              </w:rPr>
              <w:t>法定代表人</w:t>
            </w:r>
          </w:p>
        </w:tc>
        <w:tc>
          <w:tcPr>
            <w:tcW w:w="2268" w:type="dxa"/>
            <w:gridSpan w:val="2"/>
            <w:tcBorders>
              <w:top w:val="single" w:color="auto" w:sz="4" w:space="0"/>
              <w:left w:val="single" w:color="auto" w:sz="4" w:space="0"/>
            </w:tcBorders>
            <w:shd w:val="clear" w:color="auto" w:fill="FFFFFF"/>
            <w:noWrap w:val="0"/>
            <w:vAlign w:val="center"/>
          </w:tcPr>
          <w:p w14:paraId="14B215CF">
            <w:pPr>
              <w:pStyle w:val="16"/>
              <w:keepNext w:val="0"/>
              <w:keepLines w:val="0"/>
              <w:pageBreakBefore w:val="0"/>
              <w:shd w:val="clear" w:color="auto" w:fill="auto"/>
              <w:kinsoku/>
              <w:wordWrap/>
              <w:overflowPunct/>
              <w:topLinePunct w:val="0"/>
              <w:autoSpaceDE/>
              <w:autoSpaceDN/>
              <w:bidi w:val="0"/>
              <w:adjustRightInd/>
              <w:spacing w:after="0" w:line="460" w:lineRule="exact"/>
              <w:jc w:val="center"/>
              <w:textAlignment w:val="auto"/>
              <w:rPr>
                <w:rFonts w:hint="eastAsia" w:ascii="仿宋_GB2312" w:hAnsi="仿宋_GB2312" w:eastAsia="仿宋_GB2312" w:cs="仿宋_GB2312"/>
                <w:bCs/>
                <w:kern w:val="2"/>
                <w:sz w:val="22"/>
                <w:szCs w:val="22"/>
                <w:lang w:val="en-US"/>
              </w:rPr>
            </w:pPr>
          </w:p>
        </w:tc>
        <w:tc>
          <w:tcPr>
            <w:tcW w:w="1417" w:type="dxa"/>
            <w:tcBorders>
              <w:top w:val="single" w:color="auto" w:sz="4" w:space="0"/>
              <w:left w:val="single" w:color="auto" w:sz="4" w:space="0"/>
            </w:tcBorders>
            <w:shd w:val="clear" w:color="auto" w:fill="FFFFFF"/>
            <w:noWrap w:val="0"/>
            <w:vAlign w:val="center"/>
          </w:tcPr>
          <w:p w14:paraId="22CEBACD">
            <w:pPr>
              <w:pStyle w:val="16"/>
              <w:keepNext w:val="0"/>
              <w:keepLines w:val="0"/>
              <w:pageBreakBefore w:val="0"/>
              <w:shd w:val="clear" w:color="auto" w:fill="auto"/>
              <w:kinsoku/>
              <w:wordWrap/>
              <w:overflowPunct/>
              <w:topLinePunct w:val="0"/>
              <w:autoSpaceDE/>
              <w:autoSpaceDN/>
              <w:bidi w:val="0"/>
              <w:adjustRightInd/>
              <w:spacing w:after="0" w:line="460" w:lineRule="exact"/>
              <w:jc w:val="center"/>
              <w:textAlignment w:val="auto"/>
              <w:rPr>
                <w:rFonts w:hint="eastAsia" w:ascii="仿宋_GB2312" w:hAnsi="仿宋_GB2312" w:eastAsia="仿宋_GB2312" w:cs="仿宋_GB2312"/>
                <w:bCs/>
                <w:kern w:val="2"/>
                <w:sz w:val="22"/>
                <w:szCs w:val="22"/>
                <w:lang w:val="en-US"/>
              </w:rPr>
            </w:pPr>
            <w:r>
              <w:rPr>
                <w:rFonts w:hint="eastAsia" w:ascii="仿宋_GB2312" w:hAnsi="仿宋_GB2312" w:eastAsia="仿宋_GB2312" w:cs="仿宋_GB2312"/>
                <w:bCs/>
                <w:kern w:val="2"/>
                <w:sz w:val="22"/>
                <w:szCs w:val="22"/>
                <w:lang w:val="en-US"/>
              </w:rPr>
              <w:t>公民身份号码</w:t>
            </w:r>
          </w:p>
        </w:tc>
        <w:tc>
          <w:tcPr>
            <w:tcW w:w="3119" w:type="dxa"/>
            <w:gridSpan w:val="4"/>
            <w:tcBorders>
              <w:top w:val="single" w:color="auto" w:sz="4" w:space="0"/>
              <w:left w:val="single" w:color="auto" w:sz="4" w:space="0"/>
              <w:right w:val="single" w:color="auto" w:sz="4" w:space="0"/>
            </w:tcBorders>
            <w:shd w:val="clear" w:color="auto" w:fill="FFFFFF"/>
            <w:noWrap w:val="0"/>
            <w:vAlign w:val="center"/>
          </w:tcPr>
          <w:p w14:paraId="2C403A35">
            <w:pPr>
              <w:pStyle w:val="16"/>
              <w:keepNext w:val="0"/>
              <w:keepLines w:val="0"/>
              <w:pageBreakBefore w:val="0"/>
              <w:shd w:val="clear" w:color="auto" w:fill="auto"/>
              <w:kinsoku/>
              <w:wordWrap/>
              <w:overflowPunct/>
              <w:topLinePunct w:val="0"/>
              <w:autoSpaceDE/>
              <w:autoSpaceDN/>
              <w:bidi w:val="0"/>
              <w:adjustRightInd/>
              <w:spacing w:after="0" w:line="460" w:lineRule="exact"/>
              <w:jc w:val="center"/>
              <w:textAlignment w:val="auto"/>
              <w:rPr>
                <w:rFonts w:hint="eastAsia" w:ascii="仿宋_GB2312" w:hAnsi="仿宋_GB2312" w:eastAsia="仿宋_GB2312" w:cs="仿宋_GB2312"/>
                <w:bCs/>
                <w:kern w:val="2"/>
                <w:sz w:val="22"/>
                <w:szCs w:val="22"/>
                <w:lang w:val="en-US"/>
              </w:rPr>
            </w:pPr>
          </w:p>
        </w:tc>
      </w:tr>
      <w:tr w14:paraId="61203169">
        <w:tblPrEx>
          <w:tblCellMar>
            <w:top w:w="0" w:type="dxa"/>
            <w:left w:w="10" w:type="dxa"/>
            <w:bottom w:w="0" w:type="dxa"/>
            <w:right w:w="10" w:type="dxa"/>
          </w:tblCellMar>
        </w:tblPrEx>
        <w:trPr>
          <w:trHeight w:val="510" w:hRule="atLeast"/>
        </w:trPr>
        <w:tc>
          <w:tcPr>
            <w:tcW w:w="1116" w:type="dxa"/>
            <w:vMerge w:val="restart"/>
            <w:tcBorders>
              <w:top w:val="single" w:color="auto" w:sz="4" w:space="0"/>
              <w:left w:val="single" w:color="auto" w:sz="4" w:space="0"/>
            </w:tcBorders>
            <w:shd w:val="clear" w:color="auto" w:fill="FFFFFF"/>
            <w:noWrap w:val="0"/>
            <w:vAlign w:val="center"/>
          </w:tcPr>
          <w:p w14:paraId="32C5D039">
            <w:pPr>
              <w:pStyle w:val="16"/>
              <w:keepNext w:val="0"/>
              <w:keepLines w:val="0"/>
              <w:pageBreakBefore w:val="0"/>
              <w:shd w:val="clear" w:color="auto" w:fill="auto"/>
              <w:kinsoku/>
              <w:wordWrap/>
              <w:overflowPunct/>
              <w:topLinePunct w:val="0"/>
              <w:autoSpaceDE/>
              <w:autoSpaceDN/>
              <w:bidi w:val="0"/>
              <w:adjustRightInd/>
              <w:spacing w:after="0" w:line="460" w:lineRule="exact"/>
              <w:jc w:val="center"/>
              <w:textAlignment w:val="auto"/>
              <w:rPr>
                <w:rFonts w:hint="eastAsia" w:ascii="仿宋_GB2312" w:hAnsi="仿宋_GB2312" w:eastAsia="仿宋_GB2312" w:cs="仿宋_GB2312"/>
                <w:bCs/>
                <w:kern w:val="2"/>
                <w:sz w:val="22"/>
                <w:szCs w:val="22"/>
                <w:lang w:val="en-US"/>
              </w:rPr>
            </w:pPr>
            <w:r>
              <w:rPr>
                <w:rFonts w:hint="eastAsia" w:ascii="仿宋_GB2312" w:hAnsi="仿宋_GB2312" w:eastAsia="仿宋_GB2312" w:cs="仿宋_GB2312"/>
                <w:bCs/>
                <w:kern w:val="2"/>
                <w:sz w:val="22"/>
                <w:szCs w:val="22"/>
                <w:lang w:val="en-US"/>
              </w:rPr>
              <w:t>代理人基本情况</w:t>
            </w:r>
          </w:p>
        </w:tc>
        <w:tc>
          <w:tcPr>
            <w:tcW w:w="1560" w:type="dxa"/>
            <w:tcBorders>
              <w:top w:val="single" w:color="auto" w:sz="4" w:space="0"/>
              <w:left w:val="single" w:color="auto" w:sz="4" w:space="0"/>
            </w:tcBorders>
            <w:shd w:val="clear" w:color="auto" w:fill="FFFFFF"/>
            <w:noWrap w:val="0"/>
            <w:vAlign w:val="center"/>
          </w:tcPr>
          <w:p w14:paraId="3A294BCC">
            <w:pPr>
              <w:pStyle w:val="16"/>
              <w:keepNext w:val="0"/>
              <w:keepLines w:val="0"/>
              <w:pageBreakBefore w:val="0"/>
              <w:shd w:val="clear" w:color="auto" w:fill="auto"/>
              <w:kinsoku/>
              <w:wordWrap/>
              <w:overflowPunct/>
              <w:topLinePunct w:val="0"/>
              <w:autoSpaceDE/>
              <w:autoSpaceDN/>
              <w:bidi w:val="0"/>
              <w:adjustRightInd/>
              <w:spacing w:after="0" w:line="460" w:lineRule="exact"/>
              <w:jc w:val="center"/>
              <w:textAlignment w:val="auto"/>
              <w:rPr>
                <w:rFonts w:hint="eastAsia" w:ascii="仿宋_GB2312" w:hAnsi="仿宋_GB2312" w:eastAsia="仿宋_GB2312" w:cs="仿宋_GB2312"/>
                <w:bCs/>
                <w:kern w:val="2"/>
                <w:sz w:val="22"/>
                <w:szCs w:val="22"/>
                <w:lang w:val="en-US"/>
              </w:rPr>
            </w:pPr>
            <w:r>
              <w:rPr>
                <w:rFonts w:hint="eastAsia" w:ascii="仿宋_GB2312" w:hAnsi="仿宋_GB2312" w:eastAsia="仿宋_GB2312" w:cs="仿宋_GB2312"/>
                <w:bCs/>
                <w:kern w:val="2"/>
                <w:sz w:val="22"/>
                <w:szCs w:val="22"/>
                <w:lang w:val="en-US"/>
              </w:rPr>
              <w:t>姓名</w:t>
            </w:r>
          </w:p>
        </w:tc>
        <w:tc>
          <w:tcPr>
            <w:tcW w:w="2268" w:type="dxa"/>
            <w:gridSpan w:val="2"/>
            <w:tcBorders>
              <w:top w:val="single" w:color="auto" w:sz="4" w:space="0"/>
              <w:left w:val="single" w:color="auto" w:sz="4" w:space="0"/>
              <w:right w:val="single" w:color="auto" w:sz="4" w:space="0"/>
            </w:tcBorders>
            <w:shd w:val="clear" w:color="auto" w:fill="FFFFFF"/>
            <w:noWrap w:val="0"/>
            <w:vAlign w:val="center"/>
          </w:tcPr>
          <w:p w14:paraId="6EA1B03F">
            <w:pPr>
              <w:keepNext w:val="0"/>
              <w:keepLines w:val="0"/>
              <w:pageBreakBefore w:val="0"/>
              <w:kinsoku/>
              <w:wordWrap/>
              <w:overflowPunct/>
              <w:topLinePunct w:val="0"/>
              <w:autoSpaceDE/>
              <w:autoSpaceDN/>
              <w:bidi w:val="0"/>
              <w:adjustRightInd/>
              <w:spacing w:line="460" w:lineRule="exact"/>
              <w:jc w:val="center"/>
              <w:textAlignment w:val="auto"/>
              <w:rPr>
                <w:rFonts w:hint="eastAsia" w:ascii="仿宋_GB2312" w:hAnsi="仿宋_GB2312" w:eastAsia="仿宋_GB2312" w:cs="仿宋_GB2312"/>
                <w:bCs/>
                <w:color w:val="auto"/>
                <w:kern w:val="2"/>
                <w:sz w:val="22"/>
                <w:szCs w:val="22"/>
                <w:lang w:val="en-US"/>
              </w:rPr>
            </w:pPr>
          </w:p>
        </w:tc>
        <w:tc>
          <w:tcPr>
            <w:tcW w:w="1417" w:type="dxa"/>
            <w:tcBorders>
              <w:top w:val="single" w:color="auto" w:sz="4" w:space="0"/>
              <w:left w:val="single" w:color="auto" w:sz="4" w:space="0"/>
              <w:right w:val="single" w:color="auto" w:sz="4" w:space="0"/>
            </w:tcBorders>
            <w:shd w:val="clear" w:color="auto" w:fill="FFFFFF"/>
            <w:noWrap w:val="0"/>
            <w:vAlign w:val="center"/>
          </w:tcPr>
          <w:p w14:paraId="07AE75F2">
            <w:pPr>
              <w:keepNext w:val="0"/>
              <w:keepLines w:val="0"/>
              <w:pageBreakBefore w:val="0"/>
              <w:kinsoku/>
              <w:wordWrap/>
              <w:overflowPunct/>
              <w:topLinePunct w:val="0"/>
              <w:autoSpaceDE/>
              <w:autoSpaceDN/>
              <w:bidi w:val="0"/>
              <w:adjustRightInd/>
              <w:spacing w:line="460" w:lineRule="exact"/>
              <w:jc w:val="center"/>
              <w:textAlignment w:val="auto"/>
              <w:rPr>
                <w:rFonts w:hint="eastAsia" w:ascii="仿宋_GB2312" w:hAnsi="仿宋_GB2312" w:eastAsia="仿宋_GB2312" w:cs="仿宋_GB2312"/>
                <w:bCs/>
                <w:color w:val="auto"/>
                <w:kern w:val="2"/>
                <w:sz w:val="22"/>
                <w:szCs w:val="22"/>
                <w:lang w:val="en-US"/>
              </w:rPr>
            </w:pPr>
            <w:r>
              <w:rPr>
                <w:rFonts w:hint="eastAsia" w:ascii="仿宋_GB2312" w:hAnsi="仿宋_GB2312" w:eastAsia="仿宋_GB2312" w:cs="仿宋_GB2312"/>
                <w:bCs/>
                <w:color w:val="auto"/>
                <w:kern w:val="2"/>
                <w:sz w:val="22"/>
                <w:szCs w:val="22"/>
                <w:lang w:val="en-US"/>
              </w:rPr>
              <w:t>邮编</w:t>
            </w:r>
          </w:p>
        </w:tc>
        <w:tc>
          <w:tcPr>
            <w:tcW w:w="3119" w:type="dxa"/>
            <w:gridSpan w:val="4"/>
            <w:tcBorders>
              <w:top w:val="single" w:color="auto" w:sz="4" w:space="0"/>
              <w:left w:val="single" w:color="auto" w:sz="4" w:space="0"/>
              <w:right w:val="single" w:color="auto" w:sz="4" w:space="0"/>
            </w:tcBorders>
            <w:shd w:val="clear" w:color="auto" w:fill="FFFFFF"/>
            <w:noWrap w:val="0"/>
            <w:vAlign w:val="center"/>
          </w:tcPr>
          <w:p w14:paraId="6A4DBF21">
            <w:pPr>
              <w:keepNext w:val="0"/>
              <w:keepLines w:val="0"/>
              <w:pageBreakBefore w:val="0"/>
              <w:kinsoku/>
              <w:wordWrap/>
              <w:overflowPunct/>
              <w:topLinePunct w:val="0"/>
              <w:autoSpaceDE/>
              <w:autoSpaceDN/>
              <w:bidi w:val="0"/>
              <w:adjustRightInd/>
              <w:spacing w:line="460" w:lineRule="exact"/>
              <w:jc w:val="center"/>
              <w:textAlignment w:val="auto"/>
              <w:rPr>
                <w:rFonts w:hint="eastAsia" w:ascii="仿宋_GB2312" w:hAnsi="仿宋_GB2312" w:eastAsia="仿宋_GB2312" w:cs="仿宋_GB2312"/>
                <w:bCs/>
                <w:color w:val="auto"/>
                <w:kern w:val="2"/>
                <w:sz w:val="22"/>
                <w:szCs w:val="22"/>
                <w:lang w:val="en-US"/>
              </w:rPr>
            </w:pPr>
          </w:p>
        </w:tc>
      </w:tr>
      <w:tr w14:paraId="02918BDB">
        <w:tblPrEx>
          <w:tblCellMar>
            <w:top w:w="0" w:type="dxa"/>
            <w:left w:w="10" w:type="dxa"/>
            <w:bottom w:w="0" w:type="dxa"/>
            <w:right w:w="10" w:type="dxa"/>
          </w:tblCellMar>
        </w:tblPrEx>
        <w:trPr>
          <w:trHeight w:val="510" w:hRule="atLeast"/>
        </w:trPr>
        <w:tc>
          <w:tcPr>
            <w:tcW w:w="1116" w:type="dxa"/>
            <w:vMerge w:val="continue"/>
            <w:tcBorders>
              <w:top w:val="single" w:color="auto" w:sz="4" w:space="0"/>
              <w:left w:val="single" w:color="auto" w:sz="4" w:space="0"/>
            </w:tcBorders>
            <w:shd w:val="clear" w:color="auto" w:fill="FFFFFF"/>
            <w:noWrap w:val="0"/>
            <w:vAlign w:val="center"/>
          </w:tcPr>
          <w:p w14:paraId="2F4C5569">
            <w:pPr>
              <w:pStyle w:val="16"/>
              <w:keepNext w:val="0"/>
              <w:keepLines w:val="0"/>
              <w:pageBreakBefore w:val="0"/>
              <w:shd w:val="clear" w:color="auto" w:fill="auto"/>
              <w:kinsoku/>
              <w:wordWrap/>
              <w:overflowPunct/>
              <w:topLinePunct w:val="0"/>
              <w:autoSpaceDE/>
              <w:autoSpaceDN/>
              <w:bidi w:val="0"/>
              <w:adjustRightInd/>
              <w:spacing w:after="0" w:line="460" w:lineRule="exact"/>
              <w:jc w:val="center"/>
              <w:textAlignment w:val="auto"/>
              <w:rPr>
                <w:rFonts w:hint="eastAsia" w:ascii="仿宋_GB2312" w:hAnsi="仿宋_GB2312" w:eastAsia="仿宋_GB2312" w:cs="仿宋_GB2312"/>
                <w:bCs/>
                <w:kern w:val="2"/>
                <w:sz w:val="22"/>
                <w:szCs w:val="22"/>
                <w:lang w:val="en-US"/>
              </w:rPr>
            </w:pPr>
          </w:p>
        </w:tc>
        <w:tc>
          <w:tcPr>
            <w:tcW w:w="1560" w:type="dxa"/>
            <w:tcBorders>
              <w:top w:val="single" w:color="auto" w:sz="4" w:space="0"/>
              <w:left w:val="single" w:color="auto" w:sz="4" w:space="0"/>
            </w:tcBorders>
            <w:shd w:val="clear" w:color="auto" w:fill="FFFFFF"/>
            <w:noWrap w:val="0"/>
            <w:vAlign w:val="center"/>
          </w:tcPr>
          <w:p w14:paraId="5DE230DB">
            <w:pPr>
              <w:pStyle w:val="16"/>
              <w:keepNext w:val="0"/>
              <w:keepLines w:val="0"/>
              <w:pageBreakBefore w:val="0"/>
              <w:shd w:val="clear" w:color="auto" w:fill="auto"/>
              <w:kinsoku/>
              <w:wordWrap/>
              <w:overflowPunct/>
              <w:topLinePunct w:val="0"/>
              <w:autoSpaceDE/>
              <w:autoSpaceDN/>
              <w:bidi w:val="0"/>
              <w:adjustRightInd/>
              <w:spacing w:after="0" w:line="460" w:lineRule="exact"/>
              <w:jc w:val="center"/>
              <w:textAlignment w:val="auto"/>
              <w:rPr>
                <w:rFonts w:hint="eastAsia" w:ascii="仿宋_GB2312" w:hAnsi="仿宋_GB2312" w:eastAsia="仿宋_GB2312" w:cs="仿宋_GB2312"/>
                <w:bCs/>
                <w:kern w:val="2"/>
                <w:sz w:val="22"/>
                <w:szCs w:val="22"/>
                <w:lang w:val="en-US"/>
              </w:rPr>
            </w:pPr>
            <w:r>
              <w:rPr>
                <w:rFonts w:hint="eastAsia" w:ascii="仿宋_GB2312" w:hAnsi="仿宋_GB2312" w:eastAsia="仿宋_GB2312" w:cs="仿宋_GB2312"/>
                <w:bCs/>
                <w:kern w:val="2"/>
                <w:sz w:val="22"/>
                <w:szCs w:val="22"/>
                <w:lang w:val="en-US"/>
              </w:rPr>
              <w:t>单位</w:t>
            </w:r>
          </w:p>
        </w:tc>
        <w:tc>
          <w:tcPr>
            <w:tcW w:w="2268" w:type="dxa"/>
            <w:gridSpan w:val="2"/>
            <w:tcBorders>
              <w:top w:val="single" w:color="auto" w:sz="4" w:space="0"/>
              <w:left w:val="single" w:color="auto" w:sz="4" w:space="0"/>
            </w:tcBorders>
            <w:shd w:val="clear" w:color="auto" w:fill="FFFFFF"/>
            <w:noWrap w:val="0"/>
            <w:vAlign w:val="center"/>
          </w:tcPr>
          <w:p w14:paraId="479216F5">
            <w:pPr>
              <w:keepNext w:val="0"/>
              <w:keepLines w:val="0"/>
              <w:pageBreakBefore w:val="0"/>
              <w:kinsoku/>
              <w:wordWrap/>
              <w:overflowPunct/>
              <w:topLinePunct w:val="0"/>
              <w:autoSpaceDE/>
              <w:autoSpaceDN/>
              <w:bidi w:val="0"/>
              <w:adjustRightInd/>
              <w:spacing w:line="460" w:lineRule="exact"/>
              <w:jc w:val="center"/>
              <w:textAlignment w:val="auto"/>
              <w:rPr>
                <w:rFonts w:hint="eastAsia" w:ascii="仿宋_GB2312" w:hAnsi="仿宋_GB2312" w:eastAsia="仿宋_GB2312" w:cs="仿宋_GB2312"/>
                <w:bCs/>
                <w:color w:val="auto"/>
                <w:kern w:val="2"/>
                <w:sz w:val="22"/>
                <w:szCs w:val="22"/>
                <w:lang w:val="en-US"/>
              </w:rPr>
            </w:pPr>
          </w:p>
        </w:tc>
        <w:tc>
          <w:tcPr>
            <w:tcW w:w="1417" w:type="dxa"/>
            <w:tcBorders>
              <w:top w:val="single" w:color="auto" w:sz="4" w:space="0"/>
              <w:left w:val="single" w:color="auto" w:sz="4" w:space="0"/>
            </w:tcBorders>
            <w:shd w:val="clear" w:color="auto" w:fill="FFFFFF"/>
            <w:noWrap w:val="0"/>
            <w:vAlign w:val="center"/>
          </w:tcPr>
          <w:p w14:paraId="2C415F89">
            <w:pPr>
              <w:pStyle w:val="16"/>
              <w:keepNext w:val="0"/>
              <w:keepLines w:val="0"/>
              <w:pageBreakBefore w:val="0"/>
              <w:shd w:val="clear" w:color="auto" w:fill="auto"/>
              <w:kinsoku/>
              <w:wordWrap/>
              <w:overflowPunct/>
              <w:topLinePunct w:val="0"/>
              <w:autoSpaceDE/>
              <w:autoSpaceDN/>
              <w:bidi w:val="0"/>
              <w:adjustRightInd/>
              <w:spacing w:after="0" w:line="460" w:lineRule="exact"/>
              <w:jc w:val="center"/>
              <w:textAlignment w:val="auto"/>
              <w:rPr>
                <w:rFonts w:hint="eastAsia" w:ascii="仿宋_GB2312" w:hAnsi="仿宋_GB2312" w:eastAsia="仿宋_GB2312" w:cs="仿宋_GB2312"/>
                <w:bCs/>
                <w:kern w:val="2"/>
                <w:sz w:val="22"/>
                <w:szCs w:val="22"/>
                <w:lang w:val="en-US"/>
              </w:rPr>
            </w:pPr>
            <w:r>
              <w:rPr>
                <w:rFonts w:hint="eastAsia" w:ascii="仿宋_GB2312" w:hAnsi="仿宋_GB2312" w:eastAsia="仿宋_GB2312" w:cs="仿宋_GB2312"/>
                <w:bCs/>
                <w:kern w:val="2"/>
                <w:sz w:val="22"/>
                <w:szCs w:val="22"/>
                <w:lang w:val="en-US"/>
              </w:rPr>
              <w:t>执业证号或</w:t>
            </w:r>
          </w:p>
          <w:p w14:paraId="1D5AE3E1">
            <w:pPr>
              <w:pStyle w:val="16"/>
              <w:keepNext w:val="0"/>
              <w:keepLines w:val="0"/>
              <w:pageBreakBefore w:val="0"/>
              <w:shd w:val="clear" w:color="auto" w:fill="auto"/>
              <w:kinsoku/>
              <w:wordWrap/>
              <w:overflowPunct/>
              <w:topLinePunct w:val="0"/>
              <w:autoSpaceDE/>
              <w:autoSpaceDN/>
              <w:bidi w:val="0"/>
              <w:adjustRightInd/>
              <w:spacing w:after="0" w:line="460" w:lineRule="exact"/>
              <w:jc w:val="center"/>
              <w:textAlignment w:val="auto"/>
              <w:rPr>
                <w:rFonts w:hint="eastAsia" w:ascii="仿宋_GB2312" w:hAnsi="仿宋_GB2312" w:eastAsia="仿宋_GB2312" w:cs="仿宋_GB2312"/>
                <w:bCs/>
                <w:kern w:val="2"/>
                <w:sz w:val="22"/>
                <w:szCs w:val="22"/>
                <w:lang w:val="en-US"/>
              </w:rPr>
            </w:pPr>
            <w:r>
              <w:rPr>
                <w:rFonts w:hint="eastAsia" w:ascii="仿宋_GB2312" w:hAnsi="仿宋_GB2312" w:eastAsia="仿宋_GB2312" w:cs="仿宋_GB2312"/>
                <w:bCs/>
                <w:kern w:val="2"/>
                <w:sz w:val="22"/>
                <w:szCs w:val="22"/>
                <w:lang w:val="en-US"/>
              </w:rPr>
              <w:t>公民身份号码</w:t>
            </w:r>
          </w:p>
        </w:tc>
        <w:tc>
          <w:tcPr>
            <w:tcW w:w="3119" w:type="dxa"/>
            <w:gridSpan w:val="4"/>
            <w:tcBorders>
              <w:top w:val="single" w:color="auto" w:sz="4" w:space="0"/>
              <w:left w:val="single" w:color="auto" w:sz="4" w:space="0"/>
              <w:right w:val="single" w:color="auto" w:sz="4" w:space="0"/>
            </w:tcBorders>
            <w:shd w:val="clear" w:color="auto" w:fill="FFFFFF"/>
            <w:noWrap w:val="0"/>
            <w:vAlign w:val="center"/>
          </w:tcPr>
          <w:p w14:paraId="2DA6BD2C">
            <w:pPr>
              <w:keepNext w:val="0"/>
              <w:keepLines w:val="0"/>
              <w:pageBreakBefore w:val="0"/>
              <w:kinsoku/>
              <w:wordWrap/>
              <w:overflowPunct/>
              <w:topLinePunct w:val="0"/>
              <w:autoSpaceDE/>
              <w:autoSpaceDN/>
              <w:bidi w:val="0"/>
              <w:adjustRightInd/>
              <w:spacing w:line="460" w:lineRule="exact"/>
              <w:jc w:val="center"/>
              <w:textAlignment w:val="auto"/>
              <w:rPr>
                <w:rFonts w:hint="eastAsia" w:ascii="仿宋_GB2312" w:hAnsi="仿宋_GB2312" w:eastAsia="仿宋_GB2312" w:cs="仿宋_GB2312"/>
                <w:bCs/>
                <w:color w:val="auto"/>
                <w:kern w:val="2"/>
                <w:sz w:val="22"/>
                <w:szCs w:val="22"/>
                <w:lang w:val="en-US"/>
              </w:rPr>
            </w:pPr>
          </w:p>
        </w:tc>
      </w:tr>
      <w:tr w14:paraId="456F9154">
        <w:tblPrEx>
          <w:tblCellMar>
            <w:top w:w="0" w:type="dxa"/>
            <w:left w:w="10" w:type="dxa"/>
            <w:bottom w:w="0" w:type="dxa"/>
            <w:right w:w="10" w:type="dxa"/>
          </w:tblCellMar>
        </w:tblPrEx>
        <w:trPr>
          <w:trHeight w:val="510" w:hRule="atLeast"/>
        </w:trPr>
        <w:tc>
          <w:tcPr>
            <w:tcW w:w="1116" w:type="dxa"/>
            <w:vMerge w:val="continue"/>
            <w:tcBorders>
              <w:left w:val="single" w:color="auto" w:sz="4" w:space="0"/>
            </w:tcBorders>
            <w:shd w:val="clear" w:color="auto" w:fill="FFFFFF"/>
            <w:noWrap w:val="0"/>
            <w:vAlign w:val="center"/>
          </w:tcPr>
          <w:p w14:paraId="308C519C">
            <w:pPr>
              <w:keepNext w:val="0"/>
              <w:keepLines w:val="0"/>
              <w:pageBreakBefore w:val="0"/>
              <w:kinsoku/>
              <w:wordWrap/>
              <w:overflowPunct/>
              <w:topLinePunct w:val="0"/>
              <w:autoSpaceDE/>
              <w:autoSpaceDN/>
              <w:bidi w:val="0"/>
              <w:adjustRightInd/>
              <w:spacing w:line="460" w:lineRule="exact"/>
              <w:jc w:val="center"/>
              <w:textAlignment w:val="auto"/>
              <w:rPr>
                <w:rFonts w:hint="eastAsia" w:ascii="仿宋_GB2312" w:hAnsi="仿宋_GB2312" w:eastAsia="仿宋_GB2312" w:cs="仿宋_GB2312"/>
                <w:bCs/>
                <w:sz w:val="22"/>
                <w:szCs w:val="22"/>
              </w:rPr>
            </w:pPr>
          </w:p>
        </w:tc>
        <w:tc>
          <w:tcPr>
            <w:tcW w:w="1560" w:type="dxa"/>
            <w:tcBorders>
              <w:top w:val="single" w:color="auto" w:sz="4" w:space="0"/>
              <w:left w:val="single" w:color="auto" w:sz="4" w:space="0"/>
            </w:tcBorders>
            <w:shd w:val="clear" w:color="auto" w:fill="FFFFFF"/>
            <w:noWrap w:val="0"/>
            <w:vAlign w:val="center"/>
          </w:tcPr>
          <w:p w14:paraId="41FD5BE1">
            <w:pPr>
              <w:pStyle w:val="16"/>
              <w:keepNext w:val="0"/>
              <w:keepLines w:val="0"/>
              <w:pageBreakBefore w:val="0"/>
              <w:shd w:val="clear" w:color="auto" w:fill="auto"/>
              <w:kinsoku/>
              <w:wordWrap/>
              <w:overflowPunct/>
              <w:topLinePunct w:val="0"/>
              <w:autoSpaceDE/>
              <w:autoSpaceDN/>
              <w:bidi w:val="0"/>
              <w:adjustRightInd/>
              <w:spacing w:after="0" w:line="460" w:lineRule="exact"/>
              <w:jc w:val="center"/>
              <w:textAlignment w:val="auto"/>
              <w:rPr>
                <w:rFonts w:hint="eastAsia" w:ascii="仿宋_GB2312" w:hAnsi="仿宋_GB2312" w:eastAsia="仿宋_GB2312" w:cs="仿宋_GB2312"/>
                <w:bCs/>
                <w:kern w:val="2"/>
                <w:sz w:val="22"/>
                <w:szCs w:val="22"/>
                <w:lang w:val="en-US"/>
              </w:rPr>
            </w:pPr>
            <w:r>
              <w:rPr>
                <w:rFonts w:hint="eastAsia" w:ascii="仿宋_GB2312" w:hAnsi="仿宋_GB2312" w:eastAsia="仿宋_GB2312" w:cs="仿宋_GB2312"/>
                <w:bCs/>
                <w:kern w:val="2"/>
                <w:sz w:val="22"/>
                <w:szCs w:val="22"/>
                <w:lang w:val="en-US"/>
              </w:rPr>
              <w:t>电话</w:t>
            </w:r>
          </w:p>
        </w:tc>
        <w:tc>
          <w:tcPr>
            <w:tcW w:w="2268" w:type="dxa"/>
            <w:gridSpan w:val="2"/>
            <w:tcBorders>
              <w:top w:val="single" w:color="auto" w:sz="4" w:space="0"/>
              <w:left w:val="single" w:color="auto" w:sz="4" w:space="0"/>
            </w:tcBorders>
            <w:shd w:val="clear" w:color="auto" w:fill="FFFFFF"/>
            <w:noWrap w:val="0"/>
            <w:vAlign w:val="center"/>
          </w:tcPr>
          <w:p w14:paraId="6529C704">
            <w:pPr>
              <w:keepNext w:val="0"/>
              <w:keepLines w:val="0"/>
              <w:pageBreakBefore w:val="0"/>
              <w:kinsoku/>
              <w:wordWrap/>
              <w:overflowPunct/>
              <w:topLinePunct w:val="0"/>
              <w:autoSpaceDE/>
              <w:autoSpaceDN/>
              <w:bidi w:val="0"/>
              <w:adjustRightInd/>
              <w:spacing w:line="460" w:lineRule="exact"/>
              <w:jc w:val="center"/>
              <w:textAlignment w:val="auto"/>
              <w:rPr>
                <w:rFonts w:hint="eastAsia" w:ascii="仿宋_GB2312" w:hAnsi="仿宋_GB2312" w:eastAsia="仿宋_GB2312" w:cs="仿宋_GB2312"/>
                <w:bCs/>
                <w:color w:val="auto"/>
                <w:kern w:val="2"/>
                <w:sz w:val="22"/>
                <w:szCs w:val="22"/>
                <w:lang w:val="en-US"/>
              </w:rPr>
            </w:pPr>
          </w:p>
        </w:tc>
        <w:tc>
          <w:tcPr>
            <w:tcW w:w="1417" w:type="dxa"/>
            <w:tcBorders>
              <w:top w:val="single" w:color="auto" w:sz="4" w:space="0"/>
              <w:left w:val="single" w:color="auto" w:sz="4" w:space="0"/>
            </w:tcBorders>
            <w:shd w:val="clear" w:color="auto" w:fill="FFFFFF"/>
            <w:noWrap w:val="0"/>
            <w:vAlign w:val="center"/>
          </w:tcPr>
          <w:p w14:paraId="48DECA72">
            <w:pPr>
              <w:pStyle w:val="16"/>
              <w:keepNext w:val="0"/>
              <w:keepLines w:val="0"/>
              <w:pageBreakBefore w:val="0"/>
              <w:shd w:val="clear" w:color="auto" w:fill="auto"/>
              <w:kinsoku/>
              <w:wordWrap/>
              <w:overflowPunct/>
              <w:topLinePunct w:val="0"/>
              <w:autoSpaceDE/>
              <w:autoSpaceDN/>
              <w:bidi w:val="0"/>
              <w:adjustRightInd/>
              <w:spacing w:after="0" w:line="460" w:lineRule="exact"/>
              <w:jc w:val="center"/>
              <w:textAlignment w:val="auto"/>
              <w:rPr>
                <w:rFonts w:hint="eastAsia" w:ascii="仿宋_GB2312" w:hAnsi="仿宋_GB2312" w:eastAsia="仿宋_GB2312" w:cs="仿宋_GB2312"/>
                <w:bCs/>
                <w:kern w:val="2"/>
                <w:sz w:val="22"/>
                <w:szCs w:val="22"/>
                <w:lang w:val="en-US"/>
              </w:rPr>
            </w:pPr>
            <w:r>
              <w:rPr>
                <w:rFonts w:hint="eastAsia" w:ascii="仿宋_GB2312" w:hAnsi="仿宋_GB2312" w:eastAsia="仿宋_GB2312" w:cs="仿宋_GB2312"/>
                <w:bCs/>
                <w:kern w:val="2"/>
                <w:sz w:val="22"/>
                <w:szCs w:val="22"/>
                <w:lang w:val="en-US"/>
              </w:rPr>
              <w:t>电子邮箱</w:t>
            </w:r>
          </w:p>
        </w:tc>
        <w:tc>
          <w:tcPr>
            <w:tcW w:w="3119" w:type="dxa"/>
            <w:gridSpan w:val="4"/>
            <w:tcBorders>
              <w:top w:val="single" w:color="auto" w:sz="4" w:space="0"/>
              <w:left w:val="single" w:color="auto" w:sz="4" w:space="0"/>
              <w:right w:val="single" w:color="auto" w:sz="4" w:space="0"/>
            </w:tcBorders>
            <w:shd w:val="clear" w:color="auto" w:fill="FFFFFF"/>
            <w:noWrap w:val="0"/>
            <w:vAlign w:val="center"/>
          </w:tcPr>
          <w:p w14:paraId="217DF323">
            <w:pPr>
              <w:keepNext w:val="0"/>
              <w:keepLines w:val="0"/>
              <w:pageBreakBefore w:val="0"/>
              <w:kinsoku/>
              <w:wordWrap/>
              <w:overflowPunct/>
              <w:topLinePunct w:val="0"/>
              <w:autoSpaceDE/>
              <w:autoSpaceDN/>
              <w:bidi w:val="0"/>
              <w:adjustRightInd/>
              <w:spacing w:line="460" w:lineRule="exact"/>
              <w:jc w:val="center"/>
              <w:textAlignment w:val="auto"/>
              <w:rPr>
                <w:rFonts w:hint="eastAsia" w:ascii="仿宋_GB2312" w:hAnsi="仿宋_GB2312" w:eastAsia="仿宋_GB2312" w:cs="仿宋_GB2312"/>
                <w:bCs/>
                <w:color w:val="auto"/>
                <w:kern w:val="2"/>
                <w:sz w:val="22"/>
                <w:szCs w:val="22"/>
                <w:lang w:val="en-US"/>
              </w:rPr>
            </w:pPr>
          </w:p>
        </w:tc>
      </w:tr>
      <w:tr w14:paraId="42334046">
        <w:tblPrEx>
          <w:tblCellMar>
            <w:top w:w="0" w:type="dxa"/>
            <w:left w:w="10" w:type="dxa"/>
            <w:bottom w:w="0" w:type="dxa"/>
            <w:right w:w="10" w:type="dxa"/>
          </w:tblCellMar>
        </w:tblPrEx>
        <w:trPr>
          <w:trHeight w:val="510" w:hRule="atLeast"/>
        </w:trPr>
        <w:tc>
          <w:tcPr>
            <w:tcW w:w="1116" w:type="dxa"/>
            <w:vMerge w:val="continue"/>
            <w:tcBorders>
              <w:left w:val="single" w:color="auto" w:sz="4" w:space="0"/>
              <w:bottom w:val="single" w:color="auto" w:sz="12" w:space="0"/>
            </w:tcBorders>
            <w:shd w:val="clear" w:color="auto" w:fill="FFFFFF"/>
            <w:noWrap w:val="0"/>
            <w:vAlign w:val="center"/>
          </w:tcPr>
          <w:p w14:paraId="5053E33E">
            <w:pPr>
              <w:keepNext w:val="0"/>
              <w:keepLines w:val="0"/>
              <w:pageBreakBefore w:val="0"/>
              <w:kinsoku/>
              <w:wordWrap/>
              <w:overflowPunct/>
              <w:topLinePunct w:val="0"/>
              <w:autoSpaceDE/>
              <w:autoSpaceDN/>
              <w:bidi w:val="0"/>
              <w:adjustRightInd/>
              <w:spacing w:line="460" w:lineRule="exact"/>
              <w:jc w:val="center"/>
              <w:textAlignment w:val="auto"/>
              <w:rPr>
                <w:rFonts w:hint="eastAsia" w:ascii="仿宋_GB2312" w:hAnsi="仿宋_GB2312" w:eastAsia="仿宋_GB2312" w:cs="仿宋_GB2312"/>
                <w:bCs/>
                <w:sz w:val="22"/>
                <w:szCs w:val="22"/>
              </w:rPr>
            </w:pPr>
          </w:p>
        </w:tc>
        <w:tc>
          <w:tcPr>
            <w:tcW w:w="1560" w:type="dxa"/>
            <w:tcBorders>
              <w:top w:val="single" w:color="auto" w:sz="4" w:space="0"/>
              <w:left w:val="single" w:color="auto" w:sz="4" w:space="0"/>
              <w:bottom w:val="single" w:color="auto" w:sz="12" w:space="0"/>
            </w:tcBorders>
            <w:shd w:val="clear" w:color="auto" w:fill="FFFFFF"/>
            <w:noWrap w:val="0"/>
            <w:vAlign w:val="center"/>
          </w:tcPr>
          <w:p w14:paraId="5C52C149">
            <w:pPr>
              <w:pStyle w:val="16"/>
              <w:keepNext w:val="0"/>
              <w:keepLines w:val="0"/>
              <w:pageBreakBefore w:val="0"/>
              <w:shd w:val="clear" w:color="auto" w:fill="auto"/>
              <w:kinsoku/>
              <w:wordWrap/>
              <w:overflowPunct/>
              <w:topLinePunct w:val="0"/>
              <w:autoSpaceDE/>
              <w:autoSpaceDN/>
              <w:bidi w:val="0"/>
              <w:adjustRightInd/>
              <w:spacing w:after="0" w:line="460" w:lineRule="exact"/>
              <w:jc w:val="center"/>
              <w:textAlignment w:val="auto"/>
              <w:rPr>
                <w:rFonts w:hint="eastAsia" w:ascii="仿宋_GB2312" w:hAnsi="仿宋_GB2312" w:eastAsia="仿宋_GB2312" w:cs="仿宋_GB2312"/>
                <w:bCs/>
                <w:kern w:val="2"/>
                <w:sz w:val="22"/>
                <w:szCs w:val="22"/>
                <w:lang w:val="en-US"/>
              </w:rPr>
            </w:pPr>
            <w:r>
              <w:rPr>
                <w:rFonts w:hint="eastAsia" w:ascii="仿宋_GB2312" w:hAnsi="仿宋_GB2312" w:eastAsia="仿宋_GB2312" w:cs="仿宋_GB2312"/>
                <w:bCs/>
                <w:kern w:val="2"/>
                <w:sz w:val="22"/>
                <w:szCs w:val="22"/>
                <w:lang w:val="en-US"/>
              </w:rPr>
              <w:t>地址</w:t>
            </w:r>
          </w:p>
        </w:tc>
        <w:tc>
          <w:tcPr>
            <w:tcW w:w="6804" w:type="dxa"/>
            <w:gridSpan w:val="7"/>
            <w:tcBorders>
              <w:top w:val="single" w:color="auto" w:sz="4" w:space="0"/>
              <w:left w:val="single" w:color="auto" w:sz="4" w:space="0"/>
              <w:bottom w:val="single" w:color="auto" w:sz="12" w:space="0"/>
              <w:right w:val="single" w:color="auto" w:sz="4" w:space="0"/>
            </w:tcBorders>
            <w:shd w:val="clear" w:color="auto" w:fill="FFFFFF"/>
            <w:noWrap w:val="0"/>
            <w:vAlign w:val="center"/>
          </w:tcPr>
          <w:p w14:paraId="517FC24C">
            <w:pPr>
              <w:keepNext w:val="0"/>
              <w:keepLines w:val="0"/>
              <w:pageBreakBefore w:val="0"/>
              <w:kinsoku/>
              <w:wordWrap/>
              <w:overflowPunct/>
              <w:topLinePunct w:val="0"/>
              <w:autoSpaceDE/>
              <w:autoSpaceDN/>
              <w:bidi w:val="0"/>
              <w:adjustRightInd/>
              <w:spacing w:line="460" w:lineRule="exact"/>
              <w:jc w:val="center"/>
              <w:textAlignment w:val="auto"/>
              <w:rPr>
                <w:rFonts w:hint="eastAsia" w:ascii="仿宋_GB2312" w:hAnsi="仿宋_GB2312" w:eastAsia="仿宋_GB2312" w:cs="仿宋_GB2312"/>
                <w:bCs/>
                <w:color w:val="auto"/>
                <w:kern w:val="2"/>
                <w:sz w:val="22"/>
                <w:szCs w:val="22"/>
                <w:lang w:val="en-US"/>
              </w:rPr>
            </w:pPr>
          </w:p>
        </w:tc>
      </w:tr>
      <w:tr w14:paraId="4F7D0258">
        <w:tblPrEx>
          <w:tblCellMar>
            <w:top w:w="0" w:type="dxa"/>
            <w:left w:w="10" w:type="dxa"/>
            <w:bottom w:w="0" w:type="dxa"/>
            <w:right w:w="10" w:type="dxa"/>
          </w:tblCellMar>
        </w:tblPrEx>
        <w:trPr>
          <w:trHeight w:val="660" w:hRule="atLeast"/>
        </w:trPr>
        <w:tc>
          <w:tcPr>
            <w:tcW w:w="2676" w:type="dxa"/>
            <w:gridSpan w:val="2"/>
            <w:vMerge w:val="restart"/>
            <w:tcBorders>
              <w:top w:val="single" w:color="auto" w:sz="12" w:space="0"/>
              <w:left w:val="single" w:color="auto" w:sz="4" w:space="0"/>
            </w:tcBorders>
            <w:shd w:val="clear" w:color="auto" w:fill="FFFFFF"/>
            <w:noWrap w:val="0"/>
            <w:vAlign w:val="center"/>
          </w:tcPr>
          <w:p w14:paraId="29D6BCE9">
            <w:pPr>
              <w:pStyle w:val="16"/>
              <w:keepNext w:val="0"/>
              <w:keepLines w:val="0"/>
              <w:pageBreakBefore w:val="0"/>
              <w:shd w:val="clear" w:color="auto" w:fill="auto"/>
              <w:kinsoku/>
              <w:wordWrap/>
              <w:overflowPunct/>
              <w:topLinePunct w:val="0"/>
              <w:autoSpaceDE/>
              <w:autoSpaceDN/>
              <w:bidi w:val="0"/>
              <w:adjustRightInd/>
              <w:spacing w:after="0" w:line="460" w:lineRule="exact"/>
              <w:jc w:val="center"/>
              <w:textAlignment w:val="auto"/>
              <w:rPr>
                <w:rFonts w:hint="eastAsia" w:ascii="仿宋_GB2312" w:hAnsi="仿宋_GB2312" w:eastAsia="仿宋_GB2312" w:cs="仿宋_GB2312"/>
                <w:bCs/>
                <w:kern w:val="2"/>
                <w:sz w:val="22"/>
                <w:szCs w:val="22"/>
                <w:lang w:val="en-US"/>
              </w:rPr>
            </w:pPr>
            <w:r>
              <w:rPr>
                <w:rFonts w:hint="eastAsia" w:ascii="仿宋_GB2312" w:hAnsi="仿宋_GB2312" w:eastAsia="仿宋_GB2312" w:cs="仿宋_GB2312"/>
                <w:bCs/>
                <w:kern w:val="2"/>
                <w:sz w:val="22"/>
                <w:szCs w:val="22"/>
                <w:lang w:val="en-US" w:eastAsia="zh-Hans"/>
              </w:rPr>
              <w:t>申报</w:t>
            </w:r>
            <w:r>
              <w:rPr>
                <w:rFonts w:hint="eastAsia" w:ascii="仿宋_GB2312" w:hAnsi="仿宋_GB2312" w:eastAsia="仿宋_GB2312" w:cs="仿宋_GB2312"/>
                <w:bCs/>
                <w:kern w:val="2"/>
                <w:sz w:val="22"/>
                <w:szCs w:val="22"/>
                <w:lang w:val="en-US"/>
              </w:rPr>
              <w:t>债权金额</w:t>
            </w:r>
          </w:p>
          <w:p w14:paraId="1F2D7B64">
            <w:pPr>
              <w:pStyle w:val="16"/>
              <w:keepNext w:val="0"/>
              <w:keepLines w:val="0"/>
              <w:pageBreakBefore w:val="0"/>
              <w:shd w:val="clear" w:color="auto" w:fill="auto"/>
              <w:kinsoku/>
              <w:wordWrap/>
              <w:overflowPunct/>
              <w:topLinePunct w:val="0"/>
              <w:autoSpaceDE/>
              <w:autoSpaceDN/>
              <w:bidi w:val="0"/>
              <w:adjustRightInd/>
              <w:spacing w:after="0" w:line="460" w:lineRule="exact"/>
              <w:jc w:val="center"/>
              <w:textAlignment w:val="auto"/>
              <w:rPr>
                <w:rFonts w:hint="eastAsia" w:ascii="仿宋_GB2312" w:hAnsi="仿宋_GB2312" w:eastAsia="仿宋_GB2312" w:cs="仿宋_GB2312"/>
                <w:bCs/>
                <w:kern w:val="2"/>
                <w:sz w:val="22"/>
                <w:szCs w:val="22"/>
                <w:lang w:val="en-US"/>
              </w:rPr>
            </w:pPr>
            <w:r>
              <w:rPr>
                <w:rFonts w:hint="eastAsia" w:ascii="仿宋_GB2312" w:hAnsi="仿宋_GB2312" w:eastAsia="仿宋_GB2312" w:cs="仿宋_GB2312"/>
                <w:bCs/>
                <w:kern w:val="2"/>
                <w:sz w:val="22"/>
                <w:szCs w:val="22"/>
                <w:lang w:val="en-US"/>
              </w:rPr>
              <w:t>（利息计算至</w:t>
            </w:r>
          </w:p>
          <w:p w14:paraId="1CEC37AF">
            <w:pPr>
              <w:pStyle w:val="16"/>
              <w:keepNext w:val="0"/>
              <w:keepLines w:val="0"/>
              <w:pageBreakBefore w:val="0"/>
              <w:shd w:val="clear" w:color="auto" w:fill="auto"/>
              <w:kinsoku/>
              <w:wordWrap/>
              <w:overflowPunct/>
              <w:topLinePunct w:val="0"/>
              <w:autoSpaceDE/>
              <w:autoSpaceDN/>
              <w:bidi w:val="0"/>
              <w:adjustRightInd/>
              <w:spacing w:after="0" w:line="460" w:lineRule="exact"/>
              <w:jc w:val="center"/>
              <w:textAlignment w:val="auto"/>
              <w:rPr>
                <w:rFonts w:hint="eastAsia" w:ascii="仿宋_GB2312" w:hAnsi="仿宋_GB2312" w:eastAsia="仿宋_GB2312" w:cs="仿宋_GB2312"/>
                <w:bCs/>
                <w:kern w:val="2"/>
                <w:sz w:val="22"/>
                <w:szCs w:val="22"/>
                <w:lang w:val="en-US"/>
              </w:rPr>
            </w:pPr>
            <w:r>
              <w:rPr>
                <w:rFonts w:hint="eastAsia" w:ascii="仿宋_GB2312" w:hAnsi="仿宋_GB2312" w:eastAsia="仿宋_GB2312" w:cs="仿宋_GB2312"/>
                <w:bCs/>
                <w:kern w:val="2"/>
                <w:sz w:val="22"/>
                <w:szCs w:val="22"/>
                <w:lang w:val="en-US"/>
              </w:rPr>
              <w:t>202</w:t>
            </w:r>
            <w:r>
              <w:rPr>
                <w:rFonts w:hint="eastAsia" w:ascii="仿宋_GB2312" w:hAnsi="仿宋_GB2312" w:eastAsia="仿宋_GB2312" w:cs="仿宋_GB2312"/>
                <w:bCs/>
                <w:kern w:val="2"/>
                <w:sz w:val="22"/>
                <w:szCs w:val="22"/>
                <w:lang w:val="en-US" w:eastAsia="zh-CN"/>
              </w:rPr>
              <w:t>6</w:t>
            </w:r>
            <w:r>
              <w:rPr>
                <w:rFonts w:hint="eastAsia" w:ascii="仿宋_GB2312" w:hAnsi="仿宋_GB2312" w:eastAsia="仿宋_GB2312" w:cs="仿宋_GB2312"/>
                <w:bCs/>
                <w:kern w:val="2"/>
                <w:sz w:val="22"/>
                <w:szCs w:val="22"/>
                <w:lang w:val="en-US"/>
              </w:rPr>
              <w:t>年</w:t>
            </w:r>
            <w:r>
              <w:rPr>
                <w:rFonts w:hint="eastAsia" w:ascii="仿宋_GB2312" w:hAnsi="仿宋_GB2312" w:eastAsia="仿宋_GB2312" w:cs="仿宋_GB2312"/>
                <w:bCs/>
                <w:kern w:val="2"/>
                <w:sz w:val="22"/>
                <w:szCs w:val="22"/>
                <w:lang w:val="en-US" w:eastAsia="zh-CN"/>
              </w:rPr>
              <w:t>5</w:t>
            </w:r>
            <w:r>
              <w:rPr>
                <w:rFonts w:hint="eastAsia" w:ascii="仿宋_GB2312" w:hAnsi="仿宋_GB2312" w:eastAsia="仿宋_GB2312" w:cs="仿宋_GB2312"/>
                <w:bCs/>
                <w:kern w:val="2"/>
                <w:sz w:val="22"/>
                <w:szCs w:val="22"/>
                <w:lang w:val="en-US"/>
              </w:rPr>
              <w:t>月</w:t>
            </w:r>
            <w:r>
              <w:rPr>
                <w:rFonts w:hint="eastAsia" w:ascii="仿宋_GB2312" w:hAnsi="仿宋_GB2312" w:eastAsia="仿宋_GB2312" w:cs="仿宋_GB2312"/>
                <w:bCs/>
                <w:kern w:val="2"/>
                <w:sz w:val="22"/>
                <w:szCs w:val="22"/>
                <w:lang w:val="en-US" w:eastAsia="zh-CN"/>
              </w:rPr>
              <w:t>11</w:t>
            </w:r>
            <w:r>
              <w:rPr>
                <w:rFonts w:hint="eastAsia" w:ascii="仿宋_GB2312" w:hAnsi="仿宋_GB2312" w:eastAsia="仿宋_GB2312" w:cs="仿宋_GB2312"/>
                <w:bCs/>
                <w:kern w:val="2"/>
                <w:sz w:val="22"/>
                <w:szCs w:val="22"/>
                <w:lang w:val="en-US"/>
              </w:rPr>
              <w:t>日）</w:t>
            </w:r>
          </w:p>
        </w:tc>
        <w:tc>
          <w:tcPr>
            <w:tcW w:w="1134" w:type="dxa"/>
            <w:vMerge w:val="restart"/>
            <w:tcBorders>
              <w:top w:val="single" w:color="auto" w:sz="12" w:space="0"/>
              <w:left w:val="single" w:color="auto" w:sz="4" w:space="0"/>
            </w:tcBorders>
            <w:shd w:val="clear" w:color="auto" w:fill="FFFFFF"/>
            <w:noWrap w:val="0"/>
            <w:vAlign w:val="center"/>
          </w:tcPr>
          <w:p w14:paraId="0DA1C365">
            <w:pPr>
              <w:keepNext w:val="0"/>
              <w:keepLines w:val="0"/>
              <w:pageBreakBefore w:val="0"/>
              <w:kinsoku/>
              <w:wordWrap/>
              <w:overflowPunct/>
              <w:topLinePunct w:val="0"/>
              <w:autoSpaceDE/>
              <w:autoSpaceDN/>
              <w:bidi w:val="0"/>
              <w:adjustRightInd/>
              <w:spacing w:line="460" w:lineRule="exact"/>
              <w:jc w:val="center"/>
              <w:textAlignment w:val="auto"/>
              <w:rPr>
                <w:rFonts w:hint="eastAsia" w:ascii="仿宋_GB2312" w:hAnsi="仿宋_GB2312" w:eastAsia="仿宋_GB2312" w:cs="仿宋_GB2312"/>
                <w:bCs/>
                <w:color w:val="auto"/>
                <w:kern w:val="2"/>
                <w:sz w:val="22"/>
                <w:szCs w:val="22"/>
                <w:lang w:val="en-US"/>
              </w:rPr>
            </w:pPr>
          </w:p>
        </w:tc>
        <w:tc>
          <w:tcPr>
            <w:tcW w:w="1134" w:type="dxa"/>
            <w:tcBorders>
              <w:top w:val="single" w:color="auto" w:sz="12" w:space="0"/>
              <w:left w:val="single" w:color="auto" w:sz="4" w:space="0"/>
            </w:tcBorders>
            <w:shd w:val="clear" w:color="auto" w:fill="FFFFFF"/>
            <w:noWrap w:val="0"/>
            <w:vAlign w:val="center"/>
          </w:tcPr>
          <w:p w14:paraId="585734A8">
            <w:pPr>
              <w:pStyle w:val="16"/>
              <w:keepNext w:val="0"/>
              <w:keepLines w:val="0"/>
              <w:pageBreakBefore w:val="0"/>
              <w:shd w:val="clear" w:color="auto" w:fill="auto"/>
              <w:kinsoku/>
              <w:wordWrap/>
              <w:overflowPunct/>
              <w:topLinePunct w:val="0"/>
              <w:autoSpaceDE/>
              <w:autoSpaceDN/>
              <w:bidi w:val="0"/>
              <w:adjustRightInd/>
              <w:spacing w:after="0" w:line="460" w:lineRule="exact"/>
              <w:jc w:val="center"/>
              <w:textAlignment w:val="auto"/>
              <w:rPr>
                <w:rFonts w:hint="eastAsia" w:ascii="仿宋_GB2312" w:hAnsi="仿宋_GB2312" w:eastAsia="仿宋_GB2312" w:cs="仿宋_GB2312"/>
                <w:bCs/>
                <w:kern w:val="2"/>
                <w:sz w:val="22"/>
                <w:szCs w:val="22"/>
                <w:lang w:val="en-US"/>
              </w:rPr>
            </w:pPr>
            <w:r>
              <w:rPr>
                <w:rFonts w:hint="eastAsia" w:ascii="仿宋_GB2312" w:hAnsi="仿宋_GB2312" w:eastAsia="仿宋_GB2312" w:cs="仿宋_GB2312"/>
                <w:bCs/>
                <w:kern w:val="2"/>
                <w:sz w:val="22"/>
                <w:szCs w:val="22"/>
                <w:lang w:val="en-US"/>
              </w:rPr>
              <w:t>本金</w:t>
            </w:r>
          </w:p>
        </w:tc>
        <w:tc>
          <w:tcPr>
            <w:tcW w:w="1417" w:type="dxa"/>
            <w:tcBorders>
              <w:top w:val="single" w:color="auto" w:sz="12" w:space="0"/>
              <w:left w:val="single" w:color="auto" w:sz="4" w:space="0"/>
            </w:tcBorders>
            <w:shd w:val="clear" w:color="auto" w:fill="FFFFFF"/>
            <w:noWrap w:val="0"/>
            <w:vAlign w:val="center"/>
          </w:tcPr>
          <w:p w14:paraId="0C7269D1">
            <w:pPr>
              <w:pStyle w:val="16"/>
              <w:keepNext w:val="0"/>
              <w:keepLines w:val="0"/>
              <w:pageBreakBefore w:val="0"/>
              <w:shd w:val="clear" w:color="auto" w:fill="auto"/>
              <w:kinsoku/>
              <w:wordWrap/>
              <w:overflowPunct/>
              <w:topLinePunct w:val="0"/>
              <w:autoSpaceDE/>
              <w:autoSpaceDN/>
              <w:bidi w:val="0"/>
              <w:adjustRightInd/>
              <w:spacing w:after="0" w:line="460" w:lineRule="exact"/>
              <w:jc w:val="center"/>
              <w:textAlignment w:val="auto"/>
              <w:rPr>
                <w:rFonts w:hint="eastAsia" w:ascii="仿宋_GB2312" w:hAnsi="仿宋_GB2312" w:eastAsia="仿宋_GB2312" w:cs="仿宋_GB2312"/>
                <w:bCs/>
                <w:kern w:val="2"/>
                <w:sz w:val="22"/>
                <w:szCs w:val="22"/>
                <w:lang w:val="en-US"/>
              </w:rPr>
            </w:pPr>
            <w:r>
              <w:rPr>
                <w:rFonts w:hint="eastAsia" w:ascii="仿宋_GB2312" w:hAnsi="仿宋_GB2312" w:eastAsia="仿宋_GB2312" w:cs="仿宋_GB2312"/>
                <w:bCs/>
                <w:kern w:val="2"/>
                <w:sz w:val="22"/>
                <w:szCs w:val="22"/>
                <w:lang w:val="en-US"/>
              </w:rPr>
              <w:t>利息/违约金</w:t>
            </w:r>
          </w:p>
        </w:tc>
        <w:tc>
          <w:tcPr>
            <w:tcW w:w="2126" w:type="dxa"/>
            <w:gridSpan w:val="2"/>
            <w:tcBorders>
              <w:top w:val="single" w:color="auto" w:sz="12" w:space="0"/>
              <w:left w:val="single" w:color="auto" w:sz="4" w:space="0"/>
            </w:tcBorders>
            <w:shd w:val="clear" w:color="auto" w:fill="FFFFFF"/>
            <w:noWrap w:val="0"/>
            <w:vAlign w:val="center"/>
          </w:tcPr>
          <w:p w14:paraId="41E09564">
            <w:pPr>
              <w:pStyle w:val="16"/>
              <w:keepNext w:val="0"/>
              <w:keepLines w:val="0"/>
              <w:pageBreakBefore w:val="0"/>
              <w:shd w:val="clear" w:color="auto" w:fill="auto"/>
              <w:kinsoku/>
              <w:wordWrap/>
              <w:overflowPunct/>
              <w:topLinePunct w:val="0"/>
              <w:autoSpaceDE/>
              <w:autoSpaceDN/>
              <w:bidi w:val="0"/>
              <w:adjustRightInd/>
              <w:spacing w:after="0" w:line="460" w:lineRule="exact"/>
              <w:jc w:val="center"/>
              <w:textAlignment w:val="auto"/>
              <w:rPr>
                <w:rFonts w:hint="eastAsia" w:ascii="仿宋_GB2312" w:hAnsi="仿宋_GB2312" w:eastAsia="仿宋_GB2312" w:cs="仿宋_GB2312"/>
                <w:bCs/>
                <w:kern w:val="2"/>
                <w:sz w:val="22"/>
                <w:szCs w:val="22"/>
                <w:lang w:val="en-US"/>
              </w:rPr>
            </w:pPr>
            <w:r>
              <w:rPr>
                <w:rFonts w:hint="eastAsia" w:ascii="仿宋_GB2312" w:hAnsi="仿宋_GB2312" w:eastAsia="仿宋_GB2312" w:cs="仿宋_GB2312"/>
                <w:bCs/>
                <w:kern w:val="2"/>
                <w:sz w:val="22"/>
                <w:szCs w:val="22"/>
                <w:lang w:val="en-US"/>
              </w:rPr>
              <w:t>其他</w:t>
            </w:r>
          </w:p>
          <w:p w14:paraId="36377781">
            <w:pPr>
              <w:pStyle w:val="16"/>
              <w:keepNext w:val="0"/>
              <w:keepLines w:val="0"/>
              <w:pageBreakBefore w:val="0"/>
              <w:shd w:val="clear" w:color="auto" w:fill="auto"/>
              <w:kinsoku/>
              <w:wordWrap/>
              <w:overflowPunct/>
              <w:topLinePunct w:val="0"/>
              <w:autoSpaceDE/>
              <w:autoSpaceDN/>
              <w:bidi w:val="0"/>
              <w:adjustRightInd/>
              <w:spacing w:after="0" w:line="460" w:lineRule="exact"/>
              <w:jc w:val="center"/>
              <w:textAlignment w:val="auto"/>
              <w:rPr>
                <w:rFonts w:hint="eastAsia" w:ascii="仿宋_GB2312" w:hAnsi="仿宋_GB2312" w:eastAsia="仿宋_GB2312" w:cs="仿宋_GB2312"/>
                <w:bCs/>
                <w:kern w:val="2"/>
                <w:sz w:val="22"/>
                <w:szCs w:val="22"/>
                <w:lang w:val="en-US"/>
              </w:rPr>
            </w:pPr>
            <w:r>
              <w:rPr>
                <w:rFonts w:hint="eastAsia" w:ascii="仿宋_GB2312" w:hAnsi="仿宋_GB2312" w:eastAsia="仿宋_GB2312" w:cs="仿宋_GB2312"/>
                <w:bCs/>
                <w:kern w:val="2"/>
                <w:sz w:val="22"/>
                <w:szCs w:val="22"/>
                <w:lang w:val="en-US"/>
              </w:rPr>
              <w:t>（诉讼费、保全费等）</w:t>
            </w:r>
          </w:p>
        </w:tc>
        <w:tc>
          <w:tcPr>
            <w:tcW w:w="993" w:type="dxa"/>
            <w:gridSpan w:val="2"/>
            <w:tcBorders>
              <w:top w:val="single" w:color="auto" w:sz="12" w:space="0"/>
              <w:left w:val="single" w:color="auto" w:sz="4" w:space="0"/>
              <w:right w:val="single" w:color="auto" w:sz="4" w:space="0"/>
            </w:tcBorders>
            <w:shd w:val="clear" w:color="auto" w:fill="FFFFFF"/>
            <w:noWrap w:val="0"/>
            <w:vAlign w:val="center"/>
          </w:tcPr>
          <w:p w14:paraId="71D4488A">
            <w:pPr>
              <w:pStyle w:val="16"/>
              <w:keepNext w:val="0"/>
              <w:keepLines w:val="0"/>
              <w:pageBreakBefore w:val="0"/>
              <w:shd w:val="clear" w:color="auto" w:fill="auto"/>
              <w:kinsoku/>
              <w:wordWrap/>
              <w:overflowPunct/>
              <w:topLinePunct w:val="0"/>
              <w:autoSpaceDE/>
              <w:autoSpaceDN/>
              <w:bidi w:val="0"/>
              <w:adjustRightInd/>
              <w:spacing w:after="0" w:line="460" w:lineRule="exact"/>
              <w:jc w:val="center"/>
              <w:textAlignment w:val="auto"/>
              <w:rPr>
                <w:rFonts w:hint="eastAsia" w:ascii="仿宋_GB2312" w:hAnsi="仿宋_GB2312" w:eastAsia="仿宋_GB2312" w:cs="仿宋_GB2312"/>
                <w:bCs/>
                <w:kern w:val="2"/>
                <w:sz w:val="22"/>
                <w:szCs w:val="22"/>
                <w:lang w:val="en-US"/>
              </w:rPr>
            </w:pPr>
            <w:r>
              <w:rPr>
                <w:rFonts w:hint="eastAsia" w:ascii="仿宋_GB2312" w:hAnsi="仿宋_GB2312" w:eastAsia="仿宋_GB2312" w:cs="仿宋_GB2312"/>
                <w:bCs/>
                <w:kern w:val="2"/>
                <w:sz w:val="22"/>
                <w:szCs w:val="22"/>
                <w:lang w:val="en-US"/>
              </w:rPr>
              <w:t>债权性质</w:t>
            </w:r>
          </w:p>
        </w:tc>
      </w:tr>
      <w:tr w14:paraId="4CC584F7">
        <w:tblPrEx>
          <w:tblCellMar>
            <w:top w:w="0" w:type="dxa"/>
            <w:left w:w="10" w:type="dxa"/>
            <w:bottom w:w="0" w:type="dxa"/>
            <w:right w:w="10" w:type="dxa"/>
          </w:tblCellMar>
        </w:tblPrEx>
        <w:trPr>
          <w:trHeight w:val="479" w:hRule="atLeast"/>
        </w:trPr>
        <w:tc>
          <w:tcPr>
            <w:tcW w:w="2676" w:type="dxa"/>
            <w:gridSpan w:val="2"/>
            <w:vMerge w:val="continue"/>
            <w:tcBorders>
              <w:left w:val="single" w:color="auto" w:sz="4" w:space="0"/>
            </w:tcBorders>
            <w:shd w:val="clear" w:color="auto" w:fill="FFFFFF"/>
            <w:noWrap w:val="0"/>
            <w:vAlign w:val="center"/>
          </w:tcPr>
          <w:p w14:paraId="51579C8E">
            <w:pPr>
              <w:pStyle w:val="16"/>
              <w:keepNext w:val="0"/>
              <w:keepLines w:val="0"/>
              <w:pageBreakBefore w:val="0"/>
              <w:shd w:val="clear" w:color="auto" w:fill="auto"/>
              <w:kinsoku/>
              <w:wordWrap/>
              <w:overflowPunct/>
              <w:topLinePunct w:val="0"/>
              <w:autoSpaceDE/>
              <w:autoSpaceDN/>
              <w:bidi w:val="0"/>
              <w:adjustRightInd/>
              <w:spacing w:after="0" w:line="460" w:lineRule="exact"/>
              <w:jc w:val="center"/>
              <w:textAlignment w:val="auto"/>
              <w:rPr>
                <w:rFonts w:hint="eastAsia" w:ascii="仿宋_GB2312" w:hAnsi="仿宋_GB2312" w:eastAsia="仿宋_GB2312" w:cs="仿宋_GB2312"/>
                <w:bCs/>
                <w:kern w:val="2"/>
                <w:sz w:val="22"/>
                <w:szCs w:val="22"/>
                <w:lang w:val="en-US"/>
              </w:rPr>
            </w:pPr>
          </w:p>
        </w:tc>
        <w:tc>
          <w:tcPr>
            <w:tcW w:w="1134" w:type="dxa"/>
            <w:vMerge w:val="continue"/>
            <w:tcBorders>
              <w:left w:val="single" w:color="auto" w:sz="4" w:space="0"/>
            </w:tcBorders>
            <w:shd w:val="clear" w:color="auto" w:fill="FFFFFF"/>
            <w:noWrap w:val="0"/>
            <w:vAlign w:val="center"/>
          </w:tcPr>
          <w:p w14:paraId="5279187B">
            <w:pPr>
              <w:pStyle w:val="16"/>
              <w:keepNext w:val="0"/>
              <w:keepLines w:val="0"/>
              <w:pageBreakBefore w:val="0"/>
              <w:shd w:val="clear" w:color="auto" w:fill="auto"/>
              <w:kinsoku/>
              <w:wordWrap/>
              <w:overflowPunct/>
              <w:topLinePunct w:val="0"/>
              <w:autoSpaceDE/>
              <w:autoSpaceDN/>
              <w:bidi w:val="0"/>
              <w:adjustRightInd/>
              <w:spacing w:after="0" w:line="460" w:lineRule="exact"/>
              <w:jc w:val="center"/>
              <w:textAlignment w:val="auto"/>
              <w:rPr>
                <w:rFonts w:hint="eastAsia" w:ascii="仿宋_GB2312" w:hAnsi="仿宋_GB2312" w:eastAsia="仿宋_GB2312" w:cs="仿宋_GB2312"/>
                <w:bCs/>
                <w:kern w:val="2"/>
                <w:sz w:val="22"/>
                <w:szCs w:val="22"/>
                <w:lang w:val="en-US"/>
              </w:rPr>
            </w:pPr>
          </w:p>
        </w:tc>
        <w:tc>
          <w:tcPr>
            <w:tcW w:w="1134" w:type="dxa"/>
            <w:tcBorders>
              <w:top w:val="single" w:color="auto" w:sz="4" w:space="0"/>
              <w:left w:val="single" w:color="auto" w:sz="4" w:space="0"/>
            </w:tcBorders>
            <w:shd w:val="clear" w:color="auto" w:fill="FFFFFF"/>
            <w:noWrap w:val="0"/>
            <w:vAlign w:val="center"/>
          </w:tcPr>
          <w:p w14:paraId="6A49B9D6">
            <w:pPr>
              <w:pStyle w:val="16"/>
              <w:keepNext w:val="0"/>
              <w:keepLines w:val="0"/>
              <w:pageBreakBefore w:val="0"/>
              <w:shd w:val="clear" w:color="auto" w:fill="auto"/>
              <w:kinsoku/>
              <w:wordWrap/>
              <w:overflowPunct/>
              <w:topLinePunct w:val="0"/>
              <w:autoSpaceDE/>
              <w:autoSpaceDN/>
              <w:bidi w:val="0"/>
              <w:adjustRightInd/>
              <w:spacing w:after="0" w:line="460" w:lineRule="exact"/>
              <w:jc w:val="center"/>
              <w:textAlignment w:val="auto"/>
              <w:rPr>
                <w:rFonts w:hint="eastAsia" w:ascii="仿宋_GB2312" w:hAnsi="仿宋_GB2312" w:eastAsia="仿宋_GB2312" w:cs="仿宋_GB2312"/>
                <w:bCs/>
                <w:kern w:val="2"/>
                <w:sz w:val="22"/>
                <w:szCs w:val="22"/>
                <w:lang w:val="en-US"/>
              </w:rPr>
            </w:pPr>
          </w:p>
        </w:tc>
        <w:tc>
          <w:tcPr>
            <w:tcW w:w="1417" w:type="dxa"/>
            <w:tcBorders>
              <w:top w:val="single" w:color="auto" w:sz="4" w:space="0"/>
              <w:left w:val="single" w:color="auto" w:sz="4" w:space="0"/>
            </w:tcBorders>
            <w:shd w:val="clear" w:color="auto" w:fill="FFFFFF"/>
            <w:noWrap w:val="0"/>
            <w:vAlign w:val="center"/>
          </w:tcPr>
          <w:p w14:paraId="16EC6F18">
            <w:pPr>
              <w:pStyle w:val="16"/>
              <w:keepNext w:val="0"/>
              <w:keepLines w:val="0"/>
              <w:pageBreakBefore w:val="0"/>
              <w:shd w:val="clear" w:color="auto" w:fill="auto"/>
              <w:kinsoku/>
              <w:wordWrap/>
              <w:overflowPunct/>
              <w:topLinePunct w:val="0"/>
              <w:autoSpaceDE/>
              <w:autoSpaceDN/>
              <w:bidi w:val="0"/>
              <w:adjustRightInd/>
              <w:spacing w:after="0" w:line="460" w:lineRule="exact"/>
              <w:jc w:val="center"/>
              <w:textAlignment w:val="auto"/>
              <w:rPr>
                <w:rFonts w:hint="eastAsia" w:ascii="仿宋_GB2312" w:hAnsi="仿宋_GB2312" w:eastAsia="仿宋_GB2312" w:cs="仿宋_GB2312"/>
                <w:bCs/>
                <w:kern w:val="2"/>
                <w:sz w:val="22"/>
                <w:szCs w:val="22"/>
                <w:lang w:val="en-US"/>
              </w:rPr>
            </w:pPr>
          </w:p>
        </w:tc>
        <w:tc>
          <w:tcPr>
            <w:tcW w:w="2126" w:type="dxa"/>
            <w:gridSpan w:val="2"/>
            <w:tcBorders>
              <w:top w:val="single" w:color="auto" w:sz="4" w:space="0"/>
              <w:left w:val="single" w:color="auto" w:sz="4" w:space="0"/>
            </w:tcBorders>
            <w:shd w:val="clear" w:color="auto" w:fill="FFFFFF"/>
            <w:noWrap w:val="0"/>
            <w:vAlign w:val="center"/>
          </w:tcPr>
          <w:p w14:paraId="39BBF395">
            <w:pPr>
              <w:pStyle w:val="16"/>
              <w:keepNext w:val="0"/>
              <w:keepLines w:val="0"/>
              <w:pageBreakBefore w:val="0"/>
              <w:shd w:val="clear" w:color="auto" w:fill="auto"/>
              <w:kinsoku/>
              <w:wordWrap/>
              <w:overflowPunct/>
              <w:topLinePunct w:val="0"/>
              <w:autoSpaceDE/>
              <w:autoSpaceDN/>
              <w:bidi w:val="0"/>
              <w:adjustRightInd/>
              <w:spacing w:after="0" w:line="460" w:lineRule="exact"/>
              <w:jc w:val="center"/>
              <w:textAlignment w:val="auto"/>
              <w:rPr>
                <w:rFonts w:hint="eastAsia" w:ascii="仿宋_GB2312" w:hAnsi="仿宋_GB2312" w:eastAsia="仿宋_GB2312" w:cs="仿宋_GB2312"/>
                <w:bCs/>
                <w:kern w:val="2"/>
                <w:sz w:val="22"/>
                <w:szCs w:val="22"/>
                <w:lang w:val="en-US"/>
              </w:rPr>
            </w:pPr>
          </w:p>
        </w:tc>
        <w:tc>
          <w:tcPr>
            <w:tcW w:w="993" w:type="dxa"/>
            <w:gridSpan w:val="2"/>
            <w:tcBorders>
              <w:top w:val="single" w:color="auto" w:sz="4" w:space="0"/>
              <w:left w:val="single" w:color="auto" w:sz="4" w:space="0"/>
              <w:right w:val="single" w:color="auto" w:sz="4" w:space="0"/>
            </w:tcBorders>
            <w:shd w:val="clear" w:color="auto" w:fill="FFFFFF"/>
            <w:noWrap w:val="0"/>
            <w:vAlign w:val="center"/>
          </w:tcPr>
          <w:p w14:paraId="6D35D5EB">
            <w:pPr>
              <w:pStyle w:val="16"/>
              <w:keepNext w:val="0"/>
              <w:keepLines w:val="0"/>
              <w:pageBreakBefore w:val="0"/>
              <w:shd w:val="clear" w:color="auto" w:fill="auto"/>
              <w:kinsoku/>
              <w:wordWrap/>
              <w:overflowPunct/>
              <w:topLinePunct w:val="0"/>
              <w:autoSpaceDE/>
              <w:autoSpaceDN/>
              <w:bidi w:val="0"/>
              <w:adjustRightInd/>
              <w:spacing w:after="0" w:line="460" w:lineRule="exact"/>
              <w:jc w:val="center"/>
              <w:textAlignment w:val="auto"/>
              <w:rPr>
                <w:rFonts w:hint="eastAsia" w:ascii="仿宋_GB2312" w:hAnsi="仿宋_GB2312" w:eastAsia="仿宋_GB2312" w:cs="仿宋_GB2312"/>
                <w:bCs/>
                <w:kern w:val="2"/>
                <w:sz w:val="22"/>
                <w:szCs w:val="22"/>
                <w:lang w:val="en-US"/>
              </w:rPr>
            </w:pPr>
          </w:p>
        </w:tc>
      </w:tr>
      <w:tr w14:paraId="02C7750D">
        <w:tblPrEx>
          <w:tblCellMar>
            <w:top w:w="0" w:type="dxa"/>
            <w:left w:w="10" w:type="dxa"/>
            <w:bottom w:w="0" w:type="dxa"/>
            <w:right w:w="10" w:type="dxa"/>
          </w:tblCellMar>
        </w:tblPrEx>
        <w:trPr>
          <w:trHeight w:val="510" w:hRule="atLeast"/>
        </w:trPr>
        <w:tc>
          <w:tcPr>
            <w:tcW w:w="2676" w:type="dxa"/>
            <w:gridSpan w:val="2"/>
            <w:vMerge w:val="restart"/>
            <w:tcBorders>
              <w:top w:val="single" w:color="auto" w:sz="4" w:space="0"/>
              <w:left w:val="single" w:color="auto" w:sz="4" w:space="0"/>
            </w:tcBorders>
            <w:shd w:val="clear" w:color="auto" w:fill="FFFFFF"/>
            <w:noWrap w:val="0"/>
            <w:vAlign w:val="center"/>
          </w:tcPr>
          <w:p w14:paraId="124B933B">
            <w:pPr>
              <w:pStyle w:val="16"/>
              <w:keepNext w:val="0"/>
              <w:keepLines w:val="0"/>
              <w:pageBreakBefore w:val="0"/>
              <w:shd w:val="clear" w:color="auto" w:fill="auto"/>
              <w:kinsoku/>
              <w:wordWrap/>
              <w:overflowPunct/>
              <w:topLinePunct w:val="0"/>
              <w:autoSpaceDE/>
              <w:autoSpaceDN/>
              <w:bidi w:val="0"/>
              <w:adjustRightInd/>
              <w:spacing w:after="0" w:line="460" w:lineRule="exact"/>
              <w:jc w:val="center"/>
              <w:textAlignment w:val="auto"/>
              <w:rPr>
                <w:rFonts w:hint="eastAsia" w:ascii="仿宋_GB2312" w:hAnsi="仿宋_GB2312" w:eastAsia="仿宋_GB2312" w:cs="仿宋_GB2312"/>
                <w:bCs/>
                <w:kern w:val="2"/>
                <w:sz w:val="22"/>
                <w:szCs w:val="22"/>
                <w:lang w:val="en-US"/>
              </w:rPr>
            </w:pPr>
            <w:r>
              <w:rPr>
                <w:rFonts w:hint="eastAsia" w:ascii="仿宋_GB2312" w:hAnsi="仿宋_GB2312" w:eastAsia="仿宋_GB2312" w:cs="仿宋_GB2312"/>
                <w:bCs/>
                <w:kern w:val="2"/>
                <w:sz w:val="22"/>
                <w:szCs w:val="22"/>
                <w:lang w:val="en-US"/>
              </w:rPr>
              <w:t>财产担保债权金额</w:t>
            </w:r>
          </w:p>
          <w:p w14:paraId="08A51B4C">
            <w:pPr>
              <w:pStyle w:val="16"/>
              <w:keepNext w:val="0"/>
              <w:keepLines w:val="0"/>
              <w:pageBreakBefore w:val="0"/>
              <w:shd w:val="clear" w:color="auto" w:fill="auto"/>
              <w:kinsoku/>
              <w:wordWrap/>
              <w:overflowPunct/>
              <w:topLinePunct w:val="0"/>
              <w:autoSpaceDE/>
              <w:autoSpaceDN/>
              <w:bidi w:val="0"/>
              <w:adjustRightInd/>
              <w:spacing w:after="0" w:line="460" w:lineRule="exact"/>
              <w:jc w:val="center"/>
              <w:textAlignment w:val="auto"/>
              <w:rPr>
                <w:rFonts w:hint="eastAsia" w:ascii="仿宋_GB2312" w:hAnsi="仿宋_GB2312" w:eastAsia="仿宋_GB2312" w:cs="仿宋_GB2312"/>
                <w:bCs/>
                <w:kern w:val="2"/>
                <w:sz w:val="22"/>
                <w:szCs w:val="22"/>
                <w:lang w:val="en-US"/>
              </w:rPr>
            </w:pPr>
            <w:r>
              <w:rPr>
                <w:rFonts w:hint="eastAsia" w:ascii="仿宋_GB2312" w:hAnsi="仿宋_GB2312" w:eastAsia="仿宋_GB2312" w:cs="仿宋_GB2312"/>
                <w:bCs/>
                <w:kern w:val="2"/>
                <w:sz w:val="22"/>
                <w:szCs w:val="22"/>
                <w:lang w:val="en-US"/>
              </w:rPr>
              <w:t>（利息计算至</w:t>
            </w:r>
          </w:p>
          <w:p w14:paraId="686256BF">
            <w:pPr>
              <w:pStyle w:val="16"/>
              <w:keepNext w:val="0"/>
              <w:keepLines w:val="0"/>
              <w:pageBreakBefore w:val="0"/>
              <w:shd w:val="clear" w:color="auto" w:fill="auto"/>
              <w:kinsoku/>
              <w:wordWrap/>
              <w:overflowPunct/>
              <w:topLinePunct w:val="0"/>
              <w:autoSpaceDE/>
              <w:autoSpaceDN/>
              <w:bidi w:val="0"/>
              <w:adjustRightInd/>
              <w:spacing w:after="0" w:line="460" w:lineRule="exact"/>
              <w:jc w:val="center"/>
              <w:textAlignment w:val="auto"/>
              <w:rPr>
                <w:rFonts w:hint="eastAsia" w:ascii="仿宋_GB2312" w:hAnsi="仿宋_GB2312" w:eastAsia="仿宋_GB2312" w:cs="仿宋_GB2312"/>
                <w:bCs/>
                <w:kern w:val="2"/>
                <w:sz w:val="22"/>
                <w:szCs w:val="22"/>
                <w:lang w:val="en-US"/>
              </w:rPr>
            </w:pPr>
            <w:r>
              <w:rPr>
                <w:rFonts w:hint="eastAsia" w:ascii="仿宋_GB2312" w:hAnsi="仿宋_GB2312" w:eastAsia="仿宋_GB2312" w:cs="仿宋_GB2312"/>
                <w:bCs/>
                <w:kern w:val="2"/>
                <w:sz w:val="22"/>
                <w:szCs w:val="22"/>
                <w:lang w:val="en-US"/>
              </w:rPr>
              <w:t>202</w:t>
            </w:r>
            <w:r>
              <w:rPr>
                <w:rFonts w:hint="eastAsia" w:ascii="仿宋_GB2312" w:hAnsi="仿宋_GB2312" w:eastAsia="仿宋_GB2312" w:cs="仿宋_GB2312"/>
                <w:bCs/>
                <w:kern w:val="2"/>
                <w:sz w:val="22"/>
                <w:szCs w:val="22"/>
                <w:lang w:val="en-US" w:eastAsia="zh-CN"/>
              </w:rPr>
              <w:t>6</w:t>
            </w:r>
            <w:r>
              <w:rPr>
                <w:rFonts w:hint="eastAsia" w:ascii="仿宋_GB2312" w:hAnsi="仿宋_GB2312" w:eastAsia="仿宋_GB2312" w:cs="仿宋_GB2312"/>
                <w:bCs/>
                <w:kern w:val="2"/>
                <w:sz w:val="22"/>
                <w:szCs w:val="22"/>
                <w:lang w:val="en-US"/>
              </w:rPr>
              <w:t>年</w:t>
            </w:r>
            <w:r>
              <w:rPr>
                <w:rFonts w:hint="eastAsia" w:ascii="仿宋_GB2312" w:hAnsi="仿宋_GB2312" w:eastAsia="仿宋_GB2312" w:cs="仿宋_GB2312"/>
                <w:bCs/>
                <w:kern w:val="2"/>
                <w:sz w:val="22"/>
                <w:szCs w:val="22"/>
                <w:lang w:val="en-US" w:eastAsia="zh-CN"/>
              </w:rPr>
              <w:t>5</w:t>
            </w:r>
            <w:r>
              <w:rPr>
                <w:rFonts w:hint="eastAsia" w:ascii="仿宋_GB2312" w:hAnsi="仿宋_GB2312" w:eastAsia="仿宋_GB2312" w:cs="仿宋_GB2312"/>
                <w:bCs/>
                <w:kern w:val="2"/>
                <w:sz w:val="22"/>
                <w:szCs w:val="22"/>
                <w:lang w:val="en-US"/>
              </w:rPr>
              <w:t>月</w:t>
            </w:r>
            <w:r>
              <w:rPr>
                <w:rFonts w:hint="eastAsia" w:ascii="仿宋_GB2312" w:hAnsi="仿宋_GB2312" w:eastAsia="仿宋_GB2312" w:cs="仿宋_GB2312"/>
                <w:bCs/>
                <w:kern w:val="2"/>
                <w:sz w:val="22"/>
                <w:szCs w:val="22"/>
                <w:lang w:val="en-US" w:eastAsia="zh-CN"/>
              </w:rPr>
              <w:t>11</w:t>
            </w:r>
            <w:r>
              <w:rPr>
                <w:rFonts w:hint="eastAsia" w:ascii="仿宋_GB2312" w:hAnsi="仿宋_GB2312" w:eastAsia="仿宋_GB2312" w:cs="仿宋_GB2312"/>
                <w:bCs/>
                <w:kern w:val="2"/>
                <w:sz w:val="22"/>
                <w:szCs w:val="22"/>
                <w:lang w:val="en-US"/>
              </w:rPr>
              <w:t>日）</w:t>
            </w:r>
          </w:p>
        </w:tc>
        <w:tc>
          <w:tcPr>
            <w:tcW w:w="1134" w:type="dxa"/>
            <w:vMerge w:val="restart"/>
            <w:tcBorders>
              <w:top w:val="single" w:color="auto" w:sz="4" w:space="0"/>
              <w:left w:val="single" w:color="auto" w:sz="4" w:space="0"/>
            </w:tcBorders>
            <w:shd w:val="clear" w:color="auto" w:fill="FFFFFF"/>
            <w:noWrap w:val="0"/>
            <w:vAlign w:val="center"/>
          </w:tcPr>
          <w:p w14:paraId="69B8E59A">
            <w:pPr>
              <w:keepNext w:val="0"/>
              <w:keepLines w:val="0"/>
              <w:pageBreakBefore w:val="0"/>
              <w:kinsoku/>
              <w:wordWrap/>
              <w:overflowPunct/>
              <w:topLinePunct w:val="0"/>
              <w:autoSpaceDE/>
              <w:autoSpaceDN/>
              <w:bidi w:val="0"/>
              <w:adjustRightInd/>
              <w:spacing w:line="460" w:lineRule="exact"/>
              <w:jc w:val="center"/>
              <w:textAlignment w:val="auto"/>
              <w:rPr>
                <w:rFonts w:hint="eastAsia" w:ascii="仿宋_GB2312" w:hAnsi="仿宋_GB2312" w:eastAsia="仿宋_GB2312" w:cs="仿宋_GB2312"/>
                <w:bCs/>
                <w:color w:val="auto"/>
                <w:kern w:val="2"/>
                <w:sz w:val="22"/>
                <w:szCs w:val="22"/>
                <w:lang w:val="en-US"/>
              </w:rPr>
            </w:pPr>
          </w:p>
        </w:tc>
        <w:tc>
          <w:tcPr>
            <w:tcW w:w="2551" w:type="dxa"/>
            <w:gridSpan w:val="2"/>
            <w:tcBorders>
              <w:top w:val="single" w:color="auto" w:sz="4" w:space="0"/>
              <w:left w:val="single" w:color="auto" w:sz="4" w:space="0"/>
            </w:tcBorders>
            <w:shd w:val="clear" w:color="auto" w:fill="FFFFFF"/>
            <w:noWrap w:val="0"/>
            <w:vAlign w:val="center"/>
          </w:tcPr>
          <w:p w14:paraId="48FCBDD8">
            <w:pPr>
              <w:pStyle w:val="16"/>
              <w:keepNext w:val="0"/>
              <w:keepLines w:val="0"/>
              <w:pageBreakBefore w:val="0"/>
              <w:shd w:val="clear" w:color="auto" w:fill="auto"/>
              <w:kinsoku/>
              <w:wordWrap/>
              <w:overflowPunct/>
              <w:topLinePunct w:val="0"/>
              <w:autoSpaceDE/>
              <w:autoSpaceDN/>
              <w:bidi w:val="0"/>
              <w:adjustRightInd/>
              <w:spacing w:after="0" w:line="460" w:lineRule="exact"/>
              <w:jc w:val="center"/>
              <w:textAlignment w:val="auto"/>
              <w:rPr>
                <w:rFonts w:hint="eastAsia" w:ascii="仿宋_GB2312" w:hAnsi="仿宋_GB2312" w:eastAsia="仿宋_GB2312" w:cs="仿宋_GB2312"/>
                <w:bCs/>
                <w:kern w:val="2"/>
                <w:sz w:val="22"/>
                <w:szCs w:val="22"/>
                <w:lang w:val="en-US"/>
              </w:rPr>
            </w:pPr>
            <w:r>
              <w:rPr>
                <w:rFonts w:hint="eastAsia" w:ascii="仿宋_GB2312" w:hAnsi="仿宋_GB2312" w:eastAsia="仿宋_GB2312" w:cs="仿宋_GB2312"/>
                <w:bCs/>
                <w:kern w:val="2"/>
                <w:sz w:val="22"/>
                <w:szCs w:val="22"/>
                <w:lang w:val="en-US"/>
              </w:rPr>
              <w:t>担保标的</w:t>
            </w:r>
          </w:p>
        </w:tc>
        <w:tc>
          <w:tcPr>
            <w:tcW w:w="2126" w:type="dxa"/>
            <w:gridSpan w:val="2"/>
            <w:tcBorders>
              <w:top w:val="single" w:color="auto" w:sz="4" w:space="0"/>
              <w:left w:val="single" w:color="auto" w:sz="4" w:space="0"/>
            </w:tcBorders>
            <w:shd w:val="clear" w:color="auto" w:fill="FFFFFF"/>
            <w:noWrap w:val="0"/>
            <w:vAlign w:val="center"/>
          </w:tcPr>
          <w:p w14:paraId="654A6094">
            <w:pPr>
              <w:pStyle w:val="16"/>
              <w:keepNext w:val="0"/>
              <w:keepLines w:val="0"/>
              <w:pageBreakBefore w:val="0"/>
              <w:shd w:val="clear" w:color="auto" w:fill="auto"/>
              <w:kinsoku/>
              <w:wordWrap/>
              <w:overflowPunct/>
              <w:topLinePunct w:val="0"/>
              <w:autoSpaceDE/>
              <w:autoSpaceDN/>
              <w:bidi w:val="0"/>
              <w:adjustRightInd/>
              <w:spacing w:after="0" w:line="460" w:lineRule="exact"/>
              <w:jc w:val="center"/>
              <w:textAlignment w:val="auto"/>
              <w:rPr>
                <w:rFonts w:hint="eastAsia" w:ascii="仿宋_GB2312" w:hAnsi="仿宋_GB2312" w:eastAsia="仿宋_GB2312" w:cs="仿宋_GB2312"/>
                <w:bCs/>
                <w:kern w:val="2"/>
                <w:sz w:val="22"/>
                <w:szCs w:val="22"/>
                <w:lang w:val="en-US"/>
              </w:rPr>
            </w:pPr>
            <w:r>
              <w:rPr>
                <w:rFonts w:hint="eastAsia" w:ascii="仿宋_GB2312" w:hAnsi="仿宋_GB2312" w:eastAsia="仿宋_GB2312" w:cs="仿宋_GB2312"/>
                <w:bCs/>
                <w:kern w:val="2"/>
                <w:sz w:val="22"/>
                <w:szCs w:val="22"/>
                <w:lang w:val="en-US"/>
              </w:rPr>
              <w:t>担保范围</w:t>
            </w:r>
          </w:p>
        </w:tc>
        <w:tc>
          <w:tcPr>
            <w:tcW w:w="993" w:type="dxa"/>
            <w:gridSpan w:val="2"/>
            <w:tcBorders>
              <w:top w:val="single" w:color="auto" w:sz="4" w:space="0"/>
              <w:left w:val="single" w:color="auto" w:sz="4" w:space="0"/>
              <w:right w:val="single" w:color="auto" w:sz="4" w:space="0"/>
            </w:tcBorders>
            <w:shd w:val="clear" w:color="auto" w:fill="FFFFFF"/>
            <w:noWrap w:val="0"/>
            <w:vAlign w:val="center"/>
          </w:tcPr>
          <w:p w14:paraId="2A9182D3">
            <w:pPr>
              <w:pStyle w:val="16"/>
              <w:keepNext w:val="0"/>
              <w:keepLines w:val="0"/>
              <w:pageBreakBefore w:val="0"/>
              <w:shd w:val="clear" w:color="auto" w:fill="auto"/>
              <w:kinsoku/>
              <w:wordWrap/>
              <w:overflowPunct/>
              <w:topLinePunct w:val="0"/>
              <w:autoSpaceDE/>
              <w:autoSpaceDN/>
              <w:bidi w:val="0"/>
              <w:adjustRightInd/>
              <w:spacing w:after="0" w:line="460" w:lineRule="exact"/>
              <w:jc w:val="center"/>
              <w:textAlignment w:val="auto"/>
              <w:rPr>
                <w:rFonts w:hint="eastAsia" w:ascii="仿宋_GB2312" w:hAnsi="仿宋_GB2312" w:eastAsia="仿宋_GB2312" w:cs="仿宋_GB2312"/>
                <w:bCs/>
                <w:kern w:val="2"/>
                <w:sz w:val="22"/>
                <w:szCs w:val="22"/>
                <w:lang w:val="en-US"/>
              </w:rPr>
            </w:pPr>
            <w:r>
              <w:rPr>
                <w:rFonts w:hint="eastAsia" w:ascii="仿宋_GB2312" w:hAnsi="仿宋_GB2312" w:eastAsia="仿宋_GB2312" w:cs="仿宋_GB2312"/>
                <w:bCs/>
                <w:kern w:val="2"/>
                <w:sz w:val="22"/>
                <w:szCs w:val="22"/>
                <w:lang w:val="en-US"/>
              </w:rPr>
              <w:t>担保种类</w:t>
            </w:r>
          </w:p>
        </w:tc>
      </w:tr>
      <w:tr w14:paraId="30B8C8F8">
        <w:tblPrEx>
          <w:tblCellMar>
            <w:top w:w="0" w:type="dxa"/>
            <w:left w:w="10" w:type="dxa"/>
            <w:bottom w:w="0" w:type="dxa"/>
            <w:right w:w="10" w:type="dxa"/>
          </w:tblCellMar>
        </w:tblPrEx>
        <w:trPr>
          <w:trHeight w:val="451" w:hRule="atLeast"/>
        </w:trPr>
        <w:tc>
          <w:tcPr>
            <w:tcW w:w="2676" w:type="dxa"/>
            <w:gridSpan w:val="2"/>
            <w:vMerge w:val="continue"/>
            <w:tcBorders>
              <w:left w:val="single" w:color="auto" w:sz="4" w:space="0"/>
            </w:tcBorders>
            <w:shd w:val="clear" w:color="auto" w:fill="FFFFFF"/>
            <w:noWrap w:val="0"/>
            <w:vAlign w:val="center"/>
          </w:tcPr>
          <w:p w14:paraId="023EBEB6">
            <w:pPr>
              <w:pStyle w:val="16"/>
              <w:keepNext w:val="0"/>
              <w:keepLines w:val="0"/>
              <w:pageBreakBefore w:val="0"/>
              <w:shd w:val="clear" w:color="auto" w:fill="auto"/>
              <w:kinsoku/>
              <w:wordWrap/>
              <w:overflowPunct/>
              <w:topLinePunct w:val="0"/>
              <w:autoSpaceDE/>
              <w:autoSpaceDN/>
              <w:bidi w:val="0"/>
              <w:adjustRightInd/>
              <w:spacing w:after="0" w:line="460" w:lineRule="exact"/>
              <w:jc w:val="center"/>
              <w:textAlignment w:val="auto"/>
              <w:rPr>
                <w:rFonts w:hint="eastAsia" w:ascii="仿宋_GB2312" w:hAnsi="仿宋_GB2312" w:eastAsia="仿宋_GB2312" w:cs="仿宋_GB2312"/>
                <w:bCs/>
                <w:kern w:val="2"/>
                <w:sz w:val="22"/>
                <w:szCs w:val="22"/>
                <w:lang w:val="en-US"/>
              </w:rPr>
            </w:pPr>
          </w:p>
        </w:tc>
        <w:tc>
          <w:tcPr>
            <w:tcW w:w="1134" w:type="dxa"/>
            <w:vMerge w:val="continue"/>
            <w:tcBorders>
              <w:left w:val="single" w:color="auto" w:sz="4" w:space="0"/>
            </w:tcBorders>
            <w:shd w:val="clear" w:color="auto" w:fill="FFFFFF"/>
            <w:noWrap w:val="0"/>
            <w:vAlign w:val="center"/>
          </w:tcPr>
          <w:p w14:paraId="081007B0">
            <w:pPr>
              <w:pStyle w:val="16"/>
              <w:keepNext w:val="0"/>
              <w:keepLines w:val="0"/>
              <w:pageBreakBefore w:val="0"/>
              <w:shd w:val="clear" w:color="auto" w:fill="auto"/>
              <w:kinsoku/>
              <w:wordWrap/>
              <w:overflowPunct/>
              <w:topLinePunct w:val="0"/>
              <w:autoSpaceDE/>
              <w:autoSpaceDN/>
              <w:bidi w:val="0"/>
              <w:adjustRightInd/>
              <w:spacing w:after="0" w:line="460" w:lineRule="exact"/>
              <w:jc w:val="center"/>
              <w:textAlignment w:val="auto"/>
              <w:rPr>
                <w:rFonts w:hint="eastAsia" w:ascii="仿宋_GB2312" w:hAnsi="仿宋_GB2312" w:eastAsia="仿宋_GB2312" w:cs="仿宋_GB2312"/>
                <w:bCs/>
                <w:kern w:val="2"/>
                <w:sz w:val="22"/>
                <w:szCs w:val="22"/>
                <w:lang w:val="en-US"/>
              </w:rPr>
            </w:pPr>
          </w:p>
        </w:tc>
        <w:tc>
          <w:tcPr>
            <w:tcW w:w="2551" w:type="dxa"/>
            <w:gridSpan w:val="2"/>
            <w:tcBorders>
              <w:top w:val="single" w:color="auto" w:sz="4" w:space="0"/>
              <w:left w:val="single" w:color="auto" w:sz="4" w:space="0"/>
            </w:tcBorders>
            <w:shd w:val="clear" w:color="auto" w:fill="FFFFFF"/>
            <w:noWrap w:val="0"/>
            <w:vAlign w:val="center"/>
          </w:tcPr>
          <w:p w14:paraId="5616887E">
            <w:pPr>
              <w:pStyle w:val="16"/>
              <w:keepNext w:val="0"/>
              <w:keepLines w:val="0"/>
              <w:pageBreakBefore w:val="0"/>
              <w:shd w:val="clear" w:color="auto" w:fill="auto"/>
              <w:kinsoku/>
              <w:wordWrap/>
              <w:overflowPunct/>
              <w:topLinePunct w:val="0"/>
              <w:autoSpaceDE/>
              <w:autoSpaceDN/>
              <w:bidi w:val="0"/>
              <w:adjustRightInd/>
              <w:spacing w:after="0" w:line="460" w:lineRule="exact"/>
              <w:jc w:val="center"/>
              <w:textAlignment w:val="auto"/>
              <w:rPr>
                <w:rFonts w:hint="eastAsia" w:ascii="仿宋_GB2312" w:hAnsi="仿宋_GB2312" w:eastAsia="仿宋_GB2312" w:cs="仿宋_GB2312"/>
                <w:bCs/>
                <w:kern w:val="2"/>
                <w:sz w:val="22"/>
                <w:szCs w:val="22"/>
                <w:lang w:val="en-US"/>
              </w:rPr>
            </w:pPr>
          </w:p>
        </w:tc>
        <w:tc>
          <w:tcPr>
            <w:tcW w:w="2126" w:type="dxa"/>
            <w:gridSpan w:val="2"/>
            <w:tcBorders>
              <w:top w:val="single" w:color="auto" w:sz="4" w:space="0"/>
              <w:left w:val="single" w:color="auto" w:sz="4" w:space="0"/>
            </w:tcBorders>
            <w:shd w:val="clear" w:color="auto" w:fill="FFFFFF"/>
            <w:noWrap w:val="0"/>
            <w:vAlign w:val="center"/>
          </w:tcPr>
          <w:p w14:paraId="1FF3E1C3">
            <w:pPr>
              <w:pStyle w:val="16"/>
              <w:keepNext w:val="0"/>
              <w:keepLines w:val="0"/>
              <w:pageBreakBefore w:val="0"/>
              <w:shd w:val="clear" w:color="auto" w:fill="auto"/>
              <w:kinsoku/>
              <w:wordWrap/>
              <w:overflowPunct/>
              <w:topLinePunct w:val="0"/>
              <w:autoSpaceDE/>
              <w:autoSpaceDN/>
              <w:bidi w:val="0"/>
              <w:adjustRightInd/>
              <w:spacing w:after="0" w:line="460" w:lineRule="exact"/>
              <w:jc w:val="center"/>
              <w:textAlignment w:val="auto"/>
              <w:rPr>
                <w:rFonts w:hint="eastAsia" w:ascii="仿宋_GB2312" w:hAnsi="仿宋_GB2312" w:eastAsia="仿宋_GB2312" w:cs="仿宋_GB2312"/>
                <w:bCs/>
                <w:kern w:val="2"/>
                <w:sz w:val="22"/>
                <w:szCs w:val="22"/>
                <w:lang w:val="en-US"/>
              </w:rPr>
            </w:pPr>
          </w:p>
        </w:tc>
        <w:tc>
          <w:tcPr>
            <w:tcW w:w="993" w:type="dxa"/>
            <w:gridSpan w:val="2"/>
            <w:tcBorders>
              <w:top w:val="single" w:color="auto" w:sz="4" w:space="0"/>
              <w:left w:val="single" w:color="auto" w:sz="4" w:space="0"/>
              <w:right w:val="single" w:color="auto" w:sz="4" w:space="0"/>
            </w:tcBorders>
            <w:shd w:val="clear" w:color="auto" w:fill="FFFFFF"/>
            <w:noWrap w:val="0"/>
            <w:vAlign w:val="center"/>
          </w:tcPr>
          <w:p w14:paraId="1A3BF194">
            <w:pPr>
              <w:pStyle w:val="16"/>
              <w:keepNext w:val="0"/>
              <w:keepLines w:val="0"/>
              <w:pageBreakBefore w:val="0"/>
              <w:shd w:val="clear" w:color="auto" w:fill="auto"/>
              <w:kinsoku/>
              <w:wordWrap/>
              <w:overflowPunct/>
              <w:topLinePunct w:val="0"/>
              <w:autoSpaceDE/>
              <w:autoSpaceDN/>
              <w:bidi w:val="0"/>
              <w:adjustRightInd/>
              <w:spacing w:after="0" w:line="460" w:lineRule="exact"/>
              <w:jc w:val="center"/>
              <w:textAlignment w:val="auto"/>
              <w:rPr>
                <w:rFonts w:hint="eastAsia" w:ascii="仿宋_GB2312" w:hAnsi="仿宋_GB2312" w:eastAsia="仿宋_GB2312" w:cs="仿宋_GB2312"/>
                <w:bCs/>
                <w:kern w:val="2"/>
                <w:sz w:val="22"/>
                <w:szCs w:val="22"/>
                <w:lang w:val="en-US"/>
              </w:rPr>
            </w:pPr>
          </w:p>
        </w:tc>
      </w:tr>
      <w:tr w14:paraId="2453A772">
        <w:tblPrEx>
          <w:tblCellMar>
            <w:top w:w="0" w:type="dxa"/>
            <w:left w:w="10" w:type="dxa"/>
            <w:bottom w:w="0" w:type="dxa"/>
            <w:right w:w="10" w:type="dxa"/>
          </w:tblCellMar>
        </w:tblPrEx>
        <w:trPr>
          <w:trHeight w:val="510" w:hRule="atLeast"/>
        </w:trPr>
        <w:tc>
          <w:tcPr>
            <w:tcW w:w="3810" w:type="dxa"/>
            <w:gridSpan w:val="3"/>
            <w:tcBorders>
              <w:top w:val="single" w:color="auto" w:sz="4" w:space="0"/>
              <w:left w:val="single" w:color="auto" w:sz="4" w:space="0"/>
            </w:tcBorders>
            <w:shd w:val="clear" w:color="auto" w:fill="FFFFFF"/>
            <w:noWrap w:val="0"/>
            <w:vAlign w:val="center"/>
          </w:tcPr>
          <w:p w14:paraId="5044D316">
            <w:pPr>
              <w:pStyle w:val="16"/>
              <w:keepNext w:val="0"/>
              <w:keepLines w:val="0"/>
              <w:pageBreakBefore w:val="0"/>
              <w:shd w:val="clear" w:color="auto" w:fill="auto"/>
              <w:kinsoku/>
              <w:wordWrap/>
              <w:overflowPunct/>
              <w:topLinePunct w:val="0"/>
              <w:autoSpaceDE/>
              <w:autoSpaceDN/>
              <w:bidi w:val="0"/>
              <w:adjustRightInd/>
              <w:spacing w:after="0" w:line="460" w:lineRule="exact"/>
              <w:jc w:val="center"/>
              <w:textAlignment w:val="auto"/>
              <w:rPr>
                <w:rFonts w:hint="eastAsia" w:ascii="仿宋_GB2312" w:hAnsi="仿宋_GB2312" w:eastAsia="仿宋_GB2312" w:cs="仿宋_GB2312"/>
                <w:bCs/>
                <w:kern w:val="2"/>
                <w:sz w:val="22"/>
                <w:szCs w:val="22"/>
                <w:lang w:val="en-US"/>
              </w:rPr>
            </w:pPr>
            <w:r>
              <w:rPr>
                <w:rFonts w:hint="eastAsia" w:ascii="仿宋_GB2312" w:hAnsi="仿宋_GB2312" w:eastAsia="仿宋_GB2312" w:cs="仿宋_GB2312"/>
                <w:bCs/>
                <w:kern w:val="2"/>
                <w:sz w:val="22"/>
                <w:szCs w:val="22"/>
                <w:lang w:val="en-US"/>
              </w:rPr>
              <w:t>最后一次主张债权时间</w:t>
            </w:r>
          </w:p>
        </w:tc>
        <w:tc>
          <w:tcPr>
            <w:tcW w:w="5670" w:type="dxa"/>
            <w:gridSpan w:val="6"/>
            <w:tcBorders>
              <w:top w:val="single" w:color="auto" w:sz="4" w:space="0"/>
              <w:left w:val="single" w:color="auto" w:sz="4" w:space="0"/>
              <w:right w:val="single" w:color="auto" w:sz="4" w:space="0"/>
            </w:tcBorders>
            <w:shd w:val="clear" w:color="auto" w:fill="FFFFFF"/>
            <w:noWrap w:val="0"/>
            <w:vAlign w:val="center"/>
          </w:tcPr>
          <w:p w14:paraId="30503080">
            <w:pPr>
              <w:pStyle w:val="16"/>
              <w:keepNext w:val="0"/>
              <w:keepLines w:val="0"/>
              <w:pageBreakBefore w:val="0"/>
              <w:shd w:val="clear" w:color="auto" w:fill="auto"/>
              <w:kinsoku/>
              <w:wordWrap/>
              <w:overflowPunct/>
              <w:topLinePunct w:val="0"/>
              <w:autoSpaceDE/>
              <w:autoSpaceDN/>
              <w:bidi w:val="0"/>
              <w:adjustRightInd/>
              <w:spacing w:after="0" w:line="460" w:lineRule="exact"/>
              <w:jc w:val="center"/>
              <w:textAlignment w:val="auto"/>
              <w:rPr>
                <w:rFonts w:hint="eastAsia" w:ascii="仿宋_GB2312" w:hAnsi="仿宋_GB2312" w:eastAsia="仿宋_GB2312" w:cs="仿宋_GB2312"/>
                <w:bCs/>
                <w:kern w:val="2"/>
                <w:sz w:val="22"/>
                <w:szCs w:val="22"/>
                <w:lang w:val="en-US"/>
              </w:rPr>
            </w:pPr>
            <w:r>
              <w:rPr>
                <w:rFonts w:hint="eastAsia" w:ascii="仿宋_GB2312" w:hAnsi="仿宋_GB2312" w:eastAsia="仿宋_GB2312" w:cs="仿宋_GB2312"/>
                <w:bCs/>
                <w:kern w:val="2"/>
                <w:sz w:val="22"/>
                <w:szCs w:val="22"/>
                <w:lang w:val="en-US"/>
              </w:rPr>
              <w:t>年      月     日</w:t>
            </w:r>
          </w:p>
        </w:tc>
      </w:tr>
      <w:tr w14:paraId="4FCBADBB">
        <w:tblPrEx>
          <w:tblCellMar>
            <w:top w:w="0" w:type="dxa"/>
            <w:left w:w="10" w:type="dxa"/>
            <w:bottom w:w="0" w:type="dxa"/>
            <w:right w:w="10" w:type="dxa"/>
          </w:tblCellMar>
        </w:tblPrEx>
        <w:trPr>
          <w:trHeight w:val="510" w:hRule="atLeast"/>
        </w:trPr>
        <w:tc>
          <w:tcPr>
            <w:tcW w:w="3810" w:type="dxa"/>
            <w:gridSpan w:val="3"/>
            <w:tcBorders>
              <w:top w:val="single" w:color="auto" w:sz="4" w:space="0"/>
              <w:left w:val="single" w:color="auto" w:sz="4" w:space="0"/>
            </w:tcBorders>
            <w:shd w:val="clear" w:color="auto" w:fill="FFFFFF"/>
            <w:noWrap w:val="0"/>
            <w:vAlign w:val="center"/>
          </w:tcPr>
          <w:p w14:paraId="4905C4E5">
            <w:pPr>
              <w:pStyle w:val="16"/>
              <w:keepNext w:val="0"/>
              <w:keepLines w:val="0"/>
              <w:pageBreakBefore w:val="0"/>
              <w:shd w:val="clear" w:color="auto" w:fill="auto"/>
              <w:kinsoku/>
              <w:wordWrap/>
              <w:overflowPunct/>
              <w:topLinePunct w:val="0"/>
              <w:autoSpaceDE/>
              <w:autoSpaceDN/>
              <w:bidi w:val="0"/>
              <w:adjustRightInd/>
              <w:spacing w:after="0" w:line="460" w:lineRule="exact"/>
              <w:jc w:val="center"/>
              <w:textAlignment w:val="auto"/>
              <w:rPr>
                <w:rFonts w:hint="eastAsia" w:ascii="仿宋_GB2312" w:hAnsi="仿宋_GB2312" w:eastAsia="仿宋_GB2312" w:cs="仿宋_GB2312"/>
                <w:bCs/>
                <w:kern w:val="2"/>
                <w:sz w:val="22"/>
                <w:szCs w:val="22"/>
                <w:lang w:val="en-US"/>
              </w:rPr>
            </w:pPr>
            <w:r>
              <w:rPr>
                <w:rFonts w:hint="eastAsia" w:ascii="仿宋_GB2312" w:hAnsi="仿宋_GB2312" w:eastAsia="仿宋_GB2312" w:cs="仿宋_GB2312"/>
                <w:bCs/>
                <w:kern w:val="2"/>
                <w:sz w:val="22"/>
                <w:szCs w:val="22"/>
                <w:lang w:val="en-US"/>
              </w:rPr>
              <w:t>债权是否为连带债权</w:t>
            </w:r>
          </w:p>
        </w:tc>
        <w:tc>
          <w:tcPr>
            <w:tcW w:w="2551" w:type="dxa"/>
            <w:gridSpan w:val="2"/>
            <w:tcBorders>
              <w:top w:val="single" w:color="auto" w:sz="4" w:space="0"/>
              <w:left w:val="single" w:color="auto" w:sz="4" w:space="0"/>
            </w:tcBorders>
            <w:shd w:val="clear" w:color="auto" w:fill="FFFFFF"/>
            <w:noWrap w:val="0"/>
            <w:vAlign w:val="center"/>
          </w:tcPr>
          <w:p w14:paraId="06AC9211">
            <w:pPr>
              <w:pStyle w:val="16"/>
              <w:keepNext w:val="0"/>
              <w:keepLines w:val="0"/>
              <w:pageBreakBefore w:val="0"/>
              <w:shd w:val="clear" w:color="auto" w:fill="auto"/>
              <w:kinsoku/>
              <w:wordWrap/>
              <w:overflowPunct/>
              <w:topLinePunct w:val="0"/>
              <w:autoSpaceDE/>
              <w:autoSpaceDN/>
              <w:bidi w:val="0"/>
              <w:adjustRightInd/>
              <w:spacing w:after="0" w:line="460" w:lineRule="exact"/>
              <w:jc w:val="center"/>
              <w:textAlignment w:val="auto"/>
              <w:rPr>
                <w:rFonts w:hint="eastAsia" w:ascii="仿宋_GB2312" w:hAnsi="仿宋_GB2312" w:eastAsia="仿宋_GB2312" w:cs="仿宋_GB2312"/>
                <w:bCs/>
                <w:kern w:val="2"/>
                <w:sz w:val="22"/>
                <w:szCs w:val="22"/>
                <w:lang w:val="en-US"/>
              </w:rPr>
            </w:pPr>
            <w:r>
              <w:rPr>
                <w:rFonts w:hint="eastAsia" w:ascii="仿宋_GB2312" w:hAnsi="仿宋_GB2312" w:eastAsia="仿宋_GB2312" w:cs="仿宋_GB2312"/>
                <w:bCs/>
                <w:kern w:val="2"/>
                <w:sz w:val="22"/>
                <w:szCs w:val="22"/>
                <w:lang w:val="en-US"/>
              </w:rPr>
              <w:t>是（</w:t>
            </w:r>
            <w:r>
              <w:rPr>
                <w:rFonts w:hint="eastAsia" w:ascii="仿宋_GB2312" w:hAnsi="仿宋_GB2312" w:eastAsia="仿宋_GB2312" w:cs="仿宋_GB2312"/>
                <w:bCs/>
                <w:sz w:val="22"/>
                <w:szCs w:val="22"/>
              </w:rPr>
              <w:t xml:space="preserve">    </w:t>
            </w:r>
            <w:r>
              <w:rPr>
                <w:rFonts w:hint="eastAsia" w:ascii="仿宋_GB2312" w:hAnsi="仿宋_GB2312" w:eastAsia="仿宋_GB2312" w:cs="仿宋_GB2312"/>
                <w:bCs/>
                <w:kern w:val="2"/>
                <w:sz w:val="22"/>
                <w:szCs w:val="22"/>
                <w:lang w:val="en-US"/>
              </w:rPr>
              <w:t xml:space="preserve">）金额：   </w:t>
            </w:r>
            <w:r>
              <w:rPr>
                <w:rFonts w:hint="eastAsia" w:ascii="仿宋_GB2312" w:hAnsi="仿宋_GB2312" w:eastAsia="仿宋_GB2312" w:cs="仿宋_GB2312"/>
                <w:bCs/>
                <w:sz w:val="22"/>
                <w:szCs w:val="22"/>
              </w:rPr>
              <w:t xml:space="preserve">  </w:t>
            </w:r>
            <w:r>
              <w:rPr>
                <w:rFonts w:hint="eastAsia" w:ascii="仿宋_GB2312" w:hAnsi="仿宋_GB2312" w:eastAsia="仿宋_GB2312" w:cs="仿宋_GB2312"/>
                <w:bCs/>
                <w:kern w:val="2"/>
                <w:sz w:val="22"/>
                <w:szCs w:val="22"/>
                <w:lang w:val="en-US"/>
              </w:rPr>
              <w:t xml:space="preserve"> 元</w:t>
            </w:r>
          </w:p>
        </w:tc>
        <w:tc>
          <w:tcPr>
            <w:tcW w:w="3119" w:type="dxa"/>
            <w:gridSpan w:val="4"/>
            <w:tcBorders>
              <w:top w:val="single" w:color="auto" w:sz="4" w:space="0"/>
              <w:left w:val="single" w:color="auto" w:sz="4" w:space="0"/>
              <w:right w:val="single" w:color="auto" w:sz="4" w:space="0"/>
            </w:tcBorders>
            <w:shd w:val="clear" w:color="auto" w:fill="FFFFFF"/>
            <w:noWrap w:val="0"/>
            <w:vAlign w:val="center"/>
          </w:tcPr>
          <w:p w14:paraId="3525D9D6">
            <w:pPr>
              <w:pStyle w:val="16"/>
              <w:keepNext w:val="0"/>
              <w:keepLines w:val="0"/>
              <w:pageBreakBefore w:val="0"/>
              <w:shd w:val="clear" w:color="auto" w:fill="auto"/>
              <w:kinsoku/>
              <w:wordWrap/>
              <w:overflowPunct/>
              <w:topLinePunct w:val="0"/>
              <w:autoSpaceDE/>
              <w:autoSpaceDN/>
              <w:bidi w:val="0"/>
              <w:adjustRightInd/>
              <w:spacing w:after="0" w:line="460" w:lineRule="exact"/>
              <w:jc w:val="center"/>
              <w:textAlignment w:val="auto"/>
              <w:rPr>
                <w:rFonts w:hint="eastAsia" w:ascii="仿宋_GB2312" w:hAnsi="仿宋_GB2312" w:eastAsia="仿宋_GB2312" w:cs="仿宋_GB2312"/>
                <w:bCs/>
                <w:kern w:val="2"/>
                <w:sz w:val="22"/>
                <w:szCs w:val="22"/>
                <w:lang w:val="en-US"/>
              </w:rPr>
            </w:pPr>
            <w:r>
              <w:rPr>
                <w:rFonts w:hint="eastAsia" w:ascii="仿宋_GB2312" w:hAnsi="仿宋_GB2312" w:eastAsia="仿宋_GB2312" w:cs="仿宋_GB2312"/>
                <w:bCs/>
                <w:kern w:val="2"/>
                <w:sz w:val="22"/>
                <w:szCs w:val="22"/>
                <w:lang w:val="en-US"/>
              </w:rPr>
              <w:t>否（    ）</w:t>
            </w:r>
          </w:p>
        </w:tc>
      </w:tr>
      <w:tr w14:paraId="5C9AE128">
        <w:tblPrEx>
          <w:tblCellMar>
            <w:top w:w="0" w:type="dxa"/>
            <w:left w:w="10" w:type="dxa"/>
            <w:bottom w:w="0" w:type="dxa"/>
            <w:right w:w="10" w:type="dxa"/>
          </w:tblCellMar>
        </w:tblPrEx>
        <w:trPr>
          <w:trHeight w:val="510" w:hRule="atLeast"/>
        </w:trPr>
        <w:tc>
          <w:tcPr>
            <w:tcW w:w="3810" w:type="dxa"/>
            <w:gridSpan w:val="3"/>
            <w:tcBorders>
              <w:top w:val="single" w:color="auto" w:sz="4" w:space="0"/>
              <w:left w:val="single" w:color="auto" w:sz="4" w:space="0"/>
            </w:tcBorders>
            <w:shd w:val="clear" w:color="auto" w:fill="FFFFFF"/>
            <w:noWrap w:val="0"/>
            <w:vAlign w:val="center"/>
          </w:tcPr>
          <w:p w14:paraId="46D2A1E1">
            <w:pPr>
              <w:pStyle w:val="16"/>
              <w:keepNext w:val="0"/>
              <w:keepLines w:val="0"/>
              <w:pageBreakBefore w:val="0"/>
              <w:shd w:val="clear" w:color="auto" w:fill="auto"/>
              <w:kinsoku/>
              <w:wordWrap/>
              <w:overflowPunct/>
              <w:topLinePunct w:val="0"/>
              <w:autoSpaceDE/>
              <w:autoSpaceDN/>
              <w:bidi w:val="0"/>
              <w:adjustRightInd/>
              <w:spacing w:after="0" w:line="460" w:lineRule="exact"/>
              <w:jc w:val="center"/>
              <w:textAlignment w:val="auto"/>
              <w:rPr>
                <w:rFonts w:hint="eastAsia" w:ascii="仿宋_GB2312" w:hAnsi="仿宋_GB2312" w:eastAsia="仿宋_GB2312" w:cs="仿宋_GB2312"/>
                <w:bCs/>
                <w:kern w:val="2"/>
                <w:sz w:val="22"/>
                <w:szCs w:val="22"/>
                <w:lang w:val="en-US"/>
              </w:rPr>
            </w:pPr>
            <w:r>
              <w:rPr>
                <w:rFonts w:hint="eastAsia" w:ascii="仿宋_GB2312" w:hAnsi="仿宋_GB2312" w:eastAsia="仿宋_GB2312" w:cs="仿宋_GB2312"/>
                <w:bCs/>
                <w:kern w:val="2"/>
                <w:sz w:val="22"/>
                <w:szCs w:val="22"/>
                <w:lang w:val="en-US"/>
              </w:rPr>
              <w:t>债权是否有连带债务人</w:t>
            </w:r>
          </w:p>
        </w:tc>
        <w:tc>
          <w:tcPr>
            <w:tcW w:w="2551" w:type="dxa"/>
            <w:gridSpan w:val="2"/>
            <w:tcBorders>
              <w:top w:val="single" w:color="auto" w:sz="4" w:space="0"/>
              <w:left w:val="single" w:color="auto" w:sz="4" w:space="0"/>
            </w:tcBorders>
            <w:shd w:val="clear" w:color="auto" w:fill="FFFFFF"/>
            <w:noWrap w:val="0"/>
            <w:vAlign w:val="center"/>
          </w:tcPr>
          <w:p w14:paraId="3C243491">
            <w:pPr>
              <w:pStyle w:val="16"/>
              <w:keepNext w:val="0"/>
              <w:keepLines w:val="0"/>
              <w:pageBreakBefore w:val="0"/>
              <w:shd w:val="clear" w:color="auto" w:fill="auto"/>
              <w:kinsoku/>
              <w:wordWrap/>
              <w:overflowPunct/>
              <w:topLinePunct w:val="0"/>
              <w:autoSpaceDE/>
              <w:autoSpaceDN/>
              <w:bidi w:val="0"/>
              <w:adjustRightInd/>
              <w:spacing w:after="0" w:line="460" w:lineRule="exact"/>
              <w:jc w:val="center"/>
              <w:textAlignment w:val="auto"/>
              <w:rPr>
                <w:rFonts w:hint="eastAsia" w:ascii="仿宋_GB2312" w:hAnsi="仿宋_GB2312" w:eastAsia="仿宋_GB2312" w:cs="仿宋_GB2312"/>
                <w:bCs/>
                <w:kern w:val="2"/>
                <w:sz w:val="22"/>
                <w:szCs w:val="22"/>
                <w:lang w:val="en-US"/>
              </w:rPr>
            </w:pPr>
            <w:r>
              <w:rPr>
                <w:rFonts w:hint="eastAsia" w:ascii="仿宋_GB2312" w:hAnsi="仿宋_GB2312" w:eastAsia="仿宋_GB2312" w:cs="仿宋_GB2312"/>
                <w:bCs/>
                <w:kern w:val="2"/>
                <w:sz w:val="22"/>
                <w:szCs w:val="22"/>
                <w:lang w:val="en-US"/>
              </w:rPr>
              <w:t>是（     ）</w:t>
            </w:r>
          </w:p>
        </w:tc>
        <w:tc>
          <w:tcPr>
            <w:tcW w:w="3119" w:type="dxa"/>
            <w:gridSpan w:val="4"/>
            <w:tcBorders>
              <w:top w:val="single" w:color="auto" w:sz="4" w:space="0"/>
              <w:left w:val="single" w:color="auto" w:sz="4" w:space="0"/>
              <w:right w:val="single" w:color="auto" w:sz="4" w:space="0"/>
            </w:tcBorders>
            <w:shd w:val="clear" w:color="auto" w:fill="FFFFFF"/>
            <w:noWrap w:val="0"/>
            <w:vAlign w:val="center"/>
          </w:tcPr>
          <w:p w14:paraId="0E8C8EE4">
            <w:pPr>
              <w:pStyle w:val="16"/>
              <w:keepNext w:val="0"/>
              <w:keepLines w:val="0"/>
              <w:pageBreakBefore w:val="0"/>
              <w:shd w:val="clear" w:color="auto" w:fill="auto"/>
              <w:kinsoku/>
              <w:wordWrap/>
              <w:overflowPunct/>
              <w:topLinePunct w:val="0"/>
              <w:autoSpaceDE/>
              <w:autoSpaceDN/>
              <w:bidi w:val="0"/>
              <w:adjustRightInd/>
              <w:spacing w:after="0" w:line="460" w:lineRule="exact"/>
              <w:jc w:val="center"/>
              <w:textAlignment w:val="auto"/>
              <w:rPr>
                <w:rFonts w:hint="eastAsia" w:ascii="仿宋_GB2312" w:hAnsi="仿宋_GB2312" w:eastAsia="仿宋_GB2312" w:cs="仿宋_GB2312"/>
                <w:bCs/>
                <w:kern w:val="2"/>
                <w:sz w:val="22"/>
                <w:szCs w:val="22"/>
                <w:lang w:val="en-US"/>
              </w:rPr>
            </w:pPr>
            <w:r>
              <w:rPr>
                <w:rFonts w:hint="eastAsia" w:ascii="仿宋_GB2312" w:hAnsi="仿宋_GB2312" w:eastAsia="仿宋_GB2312" w:cs="仿宋_GB2312"/>
                <w:bCs/>
                <w:kern w:val="2"/>
                <w:sz w:val="22"/>
                <w:szCs w:val="22"/>
                <w:lang w:val="en-US"/>
              </w:rPr>
              <w:t>否（    ）</w:t>
            </w:r>
          </w:p>
        </w:tc>
      </w:tr>
      <w:tr w14:paraId="4D011B02">
        <w:tblPrEx>
          <w:tblCellMar>
            <w:top w:w="0" w:type="dxa"/>
            <w:left w:w="10" w:type="dxa"/>
            <w:bottom w:w="0" w:type="dxa"/>
            <w:right w:w="10" w:type="dxa"/>
          </w:tblCellMar>
        </w:tblPrEx>
        <w:trPr>
          <w:trHeight w:val="510" w:hRule="atLeast"/>
        </w:trPr>
        <w:tc>
          <w:tcPr>
            <w:tcW w:w="3810" w:type="dxa"/>
            <w:gridSpan w:val="3"/>
            <w:tcBorders>
              <w:top w:val="single" w:color="auto" w:sz="4" w:space="0"/>
              <w:left w:val="single" w:color="auto" w:sz="4" w:space="0"/>
            </w:tcBorders>
            <w:shd w:val="clear" w:color="auto" w:fill="FFFFFF"/>
            <w:noWrap w:val="0"/>
            <w:vAlign w:val="center"/>
          </w:tcPr>
          <w:p w14:paraId="2FC49311">
            <w:pPr>
              <w:pStyle w:val="16"/>
              <w:keepNext w:val="0"/>
              <w:keepLines w:val="0"/>
              <w:pageBreakBefore w:val="0"/>
              <w:shd w:val="clear" w:color="auto" w:fill="auto"/>
              <w:kinsoku/>
              <w:wordWrap/>
              <w:overflowPunct/>
              <w:topLinePunct w:val="0"/>
              <w:autoSpaceDE/>
              <w:autoSpaceDN/>
              <w:bidi w:val="0"/>
              <w:adjustRightInd/>
              <w:spacing w:after="0" w:line="460" w:lineRule="exact"/>
              <w:jc w:val="center"/>
              <w:textAlignment w:val="auto"/>
              <w:rPr>
                <w:rFonts w:hint="eastAsia" w:ascii="仿宋_GB2312" w:hAnsi="仿宋_GB2312" w:eastAsia="仿宋_GB2312" w:cs="仿宋_GB2312"/>
                <w:bCs/>
                <w:kern w:val="2"/>
                <w:sz w:val="22"/>
                <w:szCs w:val="22"/>
                <w:lang w:val="en-US"/>
              </w:rPr>
            </w:pPr>
            <w:r>
              <w:rPr>
                <w:rFonts w:hint="eastAsia" w:ascii="仿宋_GB2312" w:hAnsi="仿宋_GB2312" w:eastAsia="仿宋_GB2312" w:cs="仿宋_GB2312"/>
                <w:bCs/>
                <w:kern w:val="2"/>
                <w:sz w:val="22"/>
                <w:szCs w:val="22"/>
                <w:lang w:val="en-US"/>
              </w:rPr>
              <w:t>是否诉讼、仲裁未决的债权</w:t>
            </w:r>
          </w:p>
        </w:tc>
        <w:tc>
          <w:tcPr>
            <w:tcW w:w="2551" w:type="dxa"/>
            <w:gridSpan w:val="2"/>
            <w:tcBorders>
              <w:top w:val="single" w:color="auto" w:sz="4" w:space="0"/>
              <w:left w:val="single" w:color="auto" w:sz="4" w:space="0"/>
            </w:tcBorders>
            <w:shd w:val="clear" w:color="auto" w:fill="FFFFFF"/>
            <w:noWrap w:val="0"/>
            <w:vAlign w:val="center"/>
          </w:tcPr>
          <w:p w14:paraId="0CFD02F9">
            <w:pPr>
              <w:pStyle w:val="16"/>
              <w:keepNext w:val="0"/>
              <w:keepLines w:val="0"/>
              <w:pageBreakBefore w:val="0"/>
              <w:shd w:val="clear" w:color="auto" w:fill="auto"/>
              <w:kinsoku/>
              <w:wordWrap/>
              <w:overflowPunct/>
              <w:topLinePunct w:val="0"/>
              <w:autoSpaceDE/>
              <w:autoSpaceDN/>
              <w:bidi w:val="0"/>
              <w:adjustRightInd/>
              <w:spacing w:after="0" w:line="460" w:lineRule="exact"/>
              <w:jc w:val="center"/>
              <w:textAlignment w:val="auto"/>
              <w:rPr>
                <w:rFonts w:hint="eastAsia" w:ascii="仿宋_GB2312" w:hAnsi="仿宋_GB2312" w:eastAsia="仿宋_GB2312" w:cs="仿宋_GB2312"/>
                <w:bCs/>
                <w:kern w:val="2"/>
                <w:sz w:val="22"/>
                <w:szCs w:val="22"/>
                <w:lang w:val="en-US"/>
              </w:rPr>
            </w:pPr>
            <w:r>
              <w:rPr>
                <w:rFonts w:hint="eastAsia" w:ascii="仿宋_GB2312" w:hAnsi="仿宋_GB2312" w:eastAsia="仿宋_GB2312" w:cs="仿宋_GB2312"/>
                <w:bCs/>
                <w:kern w:val="2"/>
                <w:sz w:val="22"/>
                <w:szCs w:val="22"/>
                <w:lang w:val="en-US"/>
              </w:rPr>
              <w:t>是（     ）</w:t>
            </w:r>
          </w:p>
        </w:tc>
        <w:tc>
          <w:tcPr>
            <w:tcW w:w="3119" w:type="dxa"/>
            <w:gridSpan w:val="4"/>
            <w:tcBorders>
              <w:top w:val="single" w:color="auto" w:sz="4" w:space="0"/>
              <w:left w:val="single" w:color="auto" w:sz="4" w:space="0"/>
              <w:right w:val="single" w:color="auto" w:sz="4" w:space="0"/>
            </w:tcBorders>
            <w:shd w:val="clear" w:color="auto" w:fill="FFFFFF"/>
            <w:noWrap w:val="0"/>
            <w:vAlign w:val="center"/>
          </w:tcPr>
          <w:p w14:paraId="60F89F26">
            <w:pPr>
              <w:pStyle w:val="16"/>
              <w:keepNext w:val="0"/>
              <w:keepLines w:val="0"/>
              <w:pageBreakBefore w:val="0"/>
              <w:shd w:val="clear" w:color="auto" w:fill="auto"/>
              <w:kinsoku/>
              <w:wordWrap/>
              <w:overflowPunct/>
              <w:topLinePunct w:val="0"/>
              <w:autoSpaceDE/>
              <w:autoSpaceDN/>
              <w:bidi w:val="0"/>
              <w:adjustRightInd/>
              <w:spacing w:after="0" w:line="460" w:lineRule="exact"/>
              <w:jc w:val="center"/>
              <w:textAlignment w:val="auto"/>
              <w:rPr>
                <w:rFonts w:hint="eastAsia" w:ascii="仿宋_GB2312" w:hAnsi="仿宋_GB2312" w:eastAsia="仿宋_GB2312" w:cs="仿宋_GB2312"/>
                <w:bCs/>
                <w:kern w:val="2"/>
                <w:sz w:val="22"/>
                <w:szCs w:val="22"/>
                <w:lang w:val="en-US"/>
              </w:rPr>
            </w:pPr>
            <w:r>
              <w:rPr>
                <w:rFonts w:hint="eastAsia" w:ascii="仿宋_GB2312" w:hAnsi="仿宋_GB2312" w:eastAsia="仿宋_GB2312" w:cs="仿宋_GB2312"/>
                <w:bCs/>
                <w:kern w:val="2"/>
                <w:sz w:val="22"/>
                <w:szCs w:val="22"/>
                <w:lang w:val="en-US"/>
              </w:rPr>
              <w:t>否（    ）</w:t>
            </w:r>
          </w:p>
        </w:tc>
      </w:tr>
      <w:tr w14:paraId="0E9E4A58">
        <w:tblPrEx>
          <w:tblCellMar>
            <w:top w:w="0" w:type="dxa"/>
            <w:left w:w="10" w:type="dxa"/>
            <w:bottom w:w="0" w:type="dxa"/>
            <w:right w:w="10" w:type="dxa"/>
          </w:tblCellMar>
        </w:tblPrEx>
        <w:trPr>
          <w:trHeight w:val="510" w:hRule="atLeast"/>
        </w:trPr>
        <w:tc>
          <w:tcPr>
            <w:tcW w:w="3810" w:type="dxa"/>
            <w:gridSpan w:val="3"/>
            <w:tcBorders>
              <w:top w:val="single" w:color="auto" w:sz="4" w:space="0"/>
              <w:left w:val="single" w:color="auto" w:sz="4" w:space="0"/>
              <w:bottom w:val="single" w:color="auto" w:sz="12" w:space="0"/>
            </w:tcBorders>
            <w:shd w:val="clear" w:color="auto" w:fill="FFFFFF"/>
            <w:noWrap w:val="0"/>
            <w:vAlign w:val="center"/>
          </w:tcPr>
          <w:p w14:paraId="2C4DEACA">
            <w:pPr>
              <w:pStyle w:val="16"/>
              <w:keepNext w:val="0"/>
              <w:keepLines w:val="0"/>
              <w:pageBreakBefore w:val="0"/>
              <w:shd w:val="clear" w:color="auto" w:fill="auto"/>
              <w:kinsoku/>
              <w:wordWrap/>
              <w:overflowPunct/>
              <w:topLinePunct w:val="0"/>
              <w:autoSpaceDE/>
              <w:autoSpaceDN/>
              <w:bidi w:val="0"/>
              <w:adjustRightInd/>
              <w:spacing w:after="0" w:line="460" w:lineRule="exact"/>
              <w:jc w:val="center"/>
              <w:textAlignment w:val="auto"/>
              <w:rPr>
                <w:rFonts w:hint="eastAsia" w:ascii="仿宋_GB2312" w:hAnsi="仿宋_GB2312" w:eastAsia="仿宋_GB2312" w:cs="仿宋_GB2312"/>
                <w:bCs/>
                <w:kern w:val="2"/>
                <w:sz w:val="22"/>
                <w:szCs w:val="22"/>
                <w:lang w:val="en-US"/>
              </w:rPr>
            </w:pPr>
            <w:r>
              <w:rPr>
                <w:rFonts w:hint="eastAsia" w:ascii="仿宋_GB2312" w:hAnsi="仿宋_GB2312" w:eastAsia="仿宋_GB2312" w:cs="仿宋_GB2312"/>
                <w:bCs/>
                <w:kern w:val="2"/>
                <w:sz w:val="22"/>
                <w:szCs w:val="22"/>
                <w:lang w:val="en-US"/>
              </w:rPr>
              <w:t>有无判决、裁定或仲裁裁决</w:t>
            </w:r>
          </w:p>
        </w:tc>
        <w:tc>
          <w:tcPr>
            <w:tcW w:w="2551" w:type="dxa"/>
            <w:gridSpan w:val="2"/>
            <w:tcBorders>
              <w:top w:val="single" w:color="auto" w:sz="4" w:space="0"/>
              <w:left w:val="single" w:color="auto" w:sz="4" w:space="0"/>
              <w:bottom w:val="single" w:color="auto" w:sz="12" w:space="0"/>
            </w:tcBorders>
            <w:shd w:val="clear" w:color="auto" w:fill="FFFFFF"/>
            <w:noWrap w:val="0"/>
            <w:vAlign w:val="center"/>
          </w:tcPr>
          <w:p w14:paraId="1317EA38">
            <w:pPr>
              <w:pStyle w:val="16"/>
              <w:keepNext w:val="0"/>
              <w:keepLines w:val="0"/>
              <w:pageBreakBefore w:val="0"/>
              <w:shd w:val="clear" w:color="auto" w:fill="auto"/>
              <w:kinsoku/>
              <w:wordWrap/>
              <w:overflowPunct/>
              <w:topLinePunct w:val="0"/>
              <w:autoSpaceDE/>
              <w:autoSpaceDN/>
              <w:bidi w:val="0"/>
              <w:adjustRightInd/>
              <w:spacing w:after="0" w:line="460" w:lineRule="exact"/>
              <w:jc w:val="center"/>
              <w:textAlignment w:val="auto"/>
              <w:rPr>
                <w:rFonts w:hint="eastAsia" w:ascii="仿宋_GB2312" w:hAnsi="仿宋_GB2312" w:eastAsia="仿宋_GB2312" w:cs="仿宋_GB2312"/>
                <w:bCs/>
                <w:kern w:val="2"/>
                <w:sz w:val="22"/>
                <w:szCs w:val="22"/>
                <w:lang w:val="en-US"/>
              </w:rPr>
            </w:pPr>
            <w:r>
              <w:rPr>
                <w:rFonts w:hint="eastAsia" w:ascii="仿宋_GB2312" w:hAnsi="仿宋_GB2312" w:eastAsia="仿宋_GB2312" w:cs="仿宋_GB2312"/>
                <w:bCs/>
                <w:kern w:val="2"/>
                <w:sz w:val="22"/>
                <w:szCs w:val="22"/>
                <w:lang w:val="en-US"/>
              </w:rPr>
              <w:t>有（    ）</w:t>
            </w:r>
          </w:p>
        </w:tc>
        <w:tc>
          <w:tcPr>
            <w:tcW w:w="3119" w:type="dxa"/>
            <w:gridSpan w:val="4"/>
            <w:tcBorders>
              <w:top w:val="single" w:color="auto" w:sz="4" w:space="0"/>
              <w:left w:val="single" w:color="auto" w:sz="4" w:space="0"/>
              <w:bottom w:val="single" w:color="auto" w:sz="12" w:space="0"/>
              <w:right w:val="single" w:color="auto" w:sz="4" w:space="0"/>
            </w:tcBorders>
            <w:shd w:val="clear" w:color="auto" w:fill="FFFFFF"/>
            <w:noWrap w:val="0"/>
            <w:vAlign w:val="center"/>
          </w:tcPr>
          <w:p w14:paraId="419C23E8">
            <w:pPr>
              <w:pStyle w:val="16"/>
              <w:keepNext w:val="0"/>
              <w:keepLines w:val="0"/>
              <w:pageBreakBefore w:val="0"/>
              <w:shd w:val="clear" w:color="auto" w:fill="auto"/>
              <w:kinsoku/>
              <w:wordWrap/>
              <w:overflowPunct/>
              <w:topLinePunct w:val="0"/>
              <w:autoSpaceDE/>
              <w:autoSpaceDN/>
              <w:bidi w:val="0"/>
              <w:adjustRightInd/>
              <w:spacing w:after="0" w:line="460" w:lineRule="exact"/>
              <w:jc w:val="center"/>
              <w:textAlignment w:val="auto"/>
              <w:rPr>
                <w:rFonts w:hint="eastAsia" w:ascii="仿宋_GB2312" w:hAnsi="仿宋_GB2312" w:eastAsia="仿宋_GB2312" w:cs="仿宋_GB2312"/>
                <w:bCs/>
                <w:kern w:val="2"/>
                <w:sz w:val="22"/>
                <w:szCs w:val="22"/>
                <w:lang w:val="en-US"/>
              </w:rPr>
            </w:pPr>
            <w:r>
              <w:rPr>
                <w:rFonts w:hint="eastAsia" w:ascii="仿宋_GB2312" w:hAnsi="仿宋_GB2312" w:eastAsia="仿宋_GB2312" w:cs="仿宋_GB2312"/>
                <w:bCs/>
                <w:kern w:val="2"/>
                <w:sz w:val="22"/>
                <w:szCs w:val="22"/>
                <w:lang w:val="en-US"/>
              </w:rPr>
              <w:t>无（    ）</w:t>
            </w:r>
          </w:p>
        </w:tc>
      </w:tr>
      <w:tr w14:paraId="3C9FE120">
        <w:tblPrEx>
          <w:tblCellMar>
            <w:top w:w="0" w:type="dxa"/>
            <w:left w:w="10" w:type="dxa"/>
            <w:bottom w:w="0" w:type="dxa"/>
            <w:right w:w="10" w:type="dxa"/>
          </w:tblCellMar>
        </w:tblPrEx>
        <w:trPr>
          <w:trHeight w:val="3028" w:hRule="exact"/>
        </w:trPr>
        <w:tc>
          <w:tcPr>
            <w:tcW w:w="2676" w:type="dxa"/>
            <w:gridSpan w:val="2"/>
            <w:tcBorders>
              <w:top w:val="single" w:color="auto" w:sz="12" w:space="0"/>
              <w:left w:val="single" w:color="auto" w:sz="4" w:space="0"/>
              <w:bottom w:val="single" w:color="auto" w:sz="4" w:space="0"/>
            </w:tcBorders>
            <w:shd w:val="clear" w:color="auto" w:fill="FFFFFF"/>
            <w:noWrap w:val="0"/>
            <w:vAlign w:val="center"/>
          </w:tcPr>
          <w:p w14:paraId="77B92781">
            <w:pPr>
              <w:pStyle w:val="16"/>
              <w:keepNext w:val="0"/>
              <w:keepLines w:val="0"/>
              <w:pageBreakBefore w:val="0"/>
              <w:shd w:val="clear" w:color="auto" w:fill="auto"/>
              <w:kinsoku/>
              <w:wordWrap/>
              <w:overflowPunct/>
              <w:topLinePunct w:val="0"/>
              <w:autoSpaceDE/>
              <w:autoSpaceDN/>
              <w:bidi w:val="0"/>
              <w:adjustRightInd/>
              <w:spacing w:after="0" w:line="460" w:lineRule="exact"/>
              <w:jc w:val="center"/>
              <w:textAlignment w:val="auto"/>
              <w:rPr>
                <w:rFonts w:hint="eastAsia" w:ascii="仿宋_GB2312" w:hAnsi="仿宋_GB2312" w:eastAsia="仿宋_GB2312" w:cs="仿宋_GB2312"/>
                <w:bCs/>
                <w:kern w:val="2"/>
                <w:sz w:val="22"/>
                <w:szCs w:val="22"/>
                <w:lang w:val="en-US"/>
              </w:rPr>
            </w:pPr>
            <w:r>
              <w:rPr>
                <w:rFonts w:hint="eastAsia" w:ascii="仿宋_GB2312" w:hAnsi="仿宋_GB2312" w:eastAsia="仿宋_GB2312" w:cs="仿宋_GB2312"/>
                <w:bCs/>
                <w:kern w:val="2"/>
                <w:sz w:val="22"/>
                <w:szCs w:val="22"/>
                <w:lang w:val="en-US"/>
              </w:rPr>
              <w:t>债权基本事实</w:t>
            </w:r>
          </w:p>
        </w:tc>
        <w:tc>
          <w:tcPr>
            <w:tcW w:w="6804" w:type="dxa"/>
            <w:gridSpan w:val="7"/>
            <w:tcBorders>
              <w:top w:val="single" w:color="auto" w:sz="12" w:space="0"/>
              <w:left w:val="single" w:color="auto" w:sz="4" w:space="0"/>
              <w:bottom w:val="single" w:color="auto" w:sz="4" w:space="0"/>
              <w:right w:val="single" w:color="auto" w:sz="4" w:space="0"/>
            </w:tcBorders>
            <w:shd w:val="clear" w:color="auto" w:fill="FFFFFF"/>
            <w:noWrap w:val="0"/>
            <w:vAlign w:val="center"/>
          </w:tcPr>
          <w:p w14:paraId="63C60809">
            <w:pPr>
              <w:keepNext w:val="0"/>
              <w:keepLines w:val="0"/>
              <w:pageBreakBefore w:val="0"/>
              <w:kinsoku/>
              <w:wordWrap/>
              <w:overflowPunct/>
              <w:topLinePunct w:val="0"/>
              <w:autoSpaceDE/>
              <w:autoSpaceDN/>
              <w:bidi w:val="0"/>
              <w:adjustRightInd/>
              <w:spacing w:line="460" w:lineRule="exact"/>
              <w:textAlignment w:val="auto"/>
              <w:rPr>
                <w:rFonts w:hint="eastAsia" w:ascii="仿宋_GB2312" w:hAnsi="仿宋_GB2312" w:eastAsia="仿宋_GB2312" w:cs="仿宋_GB2312"/>
                <w:bCs/>
                <w:color w:val="auto"/>
                <w:kern w:val="2"/>
                <w:sz w:val="22"/>
                <w:szCs w:val="22"/>
                <w:lang w:val="en-US"/>
              </w:rPr>
            </w:pPr>
          </w:p>
          <w:p w14:paraId="740D3EC5">
            <w:pPr>
              <w:keepNext w:val="0"/>
              <w:keepLines w:val="0"/>
              <w:pageBreakBefore w:val="0"/>
              <w:kinsoku/>
              <w:wordWrap/>
              <w:overflowPunct/>
              <w:topLinePunct w:val="0"/>
              <w:autoSpaceDE/>
              <w:autoSpaceDN/>
              <w:bidi w:val="0"/>
              <w:adjustRightInd/>
              <w:spacing w:line="460" w:lineRule="exact"/>
              <w:textAlignment w:val="auto"/>
              <w:rPr>
                <w:rFonts w:hint="eastAsia" w:ascii="仿宋_GB2312" w:hAnsi="仿宋_GB2312" w:eastAsia="仿宋_GB2312" w:cs="仿宋_GB2312"/>
                <w:bCs/>
                <w:sz w:val="22"/>
                <w:szCs w:val="22"/>
                <w:lang w:val="en-US"/>
              </w:rPr>
            </w:pPr>
          </w:p>
          <w:p w14:paraId="341BD76D">
            <w:pPr>
              <w:keepNext w:val="0"/>
              <w:keepLines w:val="0"/>
              <w:pageBreakBefore w:val="0"/>
              <w:kinsoku/>
              <w:wordWrap/>
              <w:overflowPunct/>
              <w:topLinePunct w:val="0"/>
              <w:autoSpaceDE/>
              <w:autoSpaceDN/>
              <w:bidi w:val="0"/>
              <w:adjustRightInd/>
              <w:spacing w:line="460" w:lineRule="exact"/>
              <w:textAlignment w:val="auto"/>
              <w:rPr>
                <w:rFonts w:hint="eastAsia" w:ascii="仿宋_GB2312" w:hAnsi="仿宋_GB2312" w:eastAsia="仿宋_GB2312" w:cs="仿宋_GB2312"/>
                <w:bCs/>
                <w:sz w:val="22"/>
                <w:szCs w:val="22"/>
                <w:lang w:val="en-US"/>
              </w:rPr>
            </w:pPr>
          </w:p>
          <w:p w14:paraId="414D8D95">
            <w:pPr>
              <w:keepNext w:val="0"/>
              <w:keepLines w:val="0"/>
              <w:pageBreakBefore w:val="0"/>
              <w:kinsoku/>
              <w:wordWrap/>
              <w:overflowPunct/>
              <w:topLinePunct w:val="0"/>
              <w:autoSpaceDE/>
              <w:autoSpaceDN/>
              <w:bidi w:val="0"/>
              <w:adjustRightInd/>
              <w:spacing w:line="460" w:lineRule="exact"/>
              <w:textAlignment w:val="auto"/>
              <w:rPr>
                <w:rFonts w:hint="eastAsia" w:ascii="仿宋_GB2312" w:hAnsi="仿宋_GB2312" w:eastAsia="仿宋_GB2312" w:cs="仿宋_GB2312"/>
                <w:bCs/>
                <w:sz w:val="22"/>
                <w:szCs w:val="22"/>
                <w:lang w:val="en-US"/>
              </w:rPr>
            </w:pPr>
          </w:p>
          <w:p w14:paraId="649A92FF">
            <w:pPr>
              <w:keepNext w:val="0"/>
              <w:keepLines w:val="0"/>
              <w:pageBreakBefore w:val="0"/>
              <w:kinsoku/>
              <w:wordWrap/>
              <w:overflowPunct/>
              <w:topLinePunct w:val="0"/>
              <w:autoSpaceDE/>
              <w:autoSpaceDN/>
              <w:bidi w:val="0"/>
              <w:adjustRightInd/>
              <w:spacing w:line="460" w:lineRule="exact"/>
              <w:textAlignment w:val="auto"/>
              <w:rPr>
                <w:rFonts w:hint="eastAsia" w:ascii="仿宋_GB2312" w:hAnsi="仿宋_GB2312" w:eastAsia="仿宋_GB2312" w:cs="仿宋_GB2312"/>
                <w:bCs/>
                <w:sz w:val="22"/>
                <w:szCs w:val="22"/>
                <w:lang w:val="en-US"/>
              </w:rPr>
            </w:pPr>
          </w:p>
          <w:p w14:paraId="2B1F1C97">
            <w:pPr>
              <w:keepNext w:val="0"/>
              <w:keepLines w:val="0"/>
              <w:pageBreakBefore w:val="0"/>
              <w:kinsoku/>
              <w:wordWrap/>
              <w:overflowPunct/>
              <w:topLinePunct w:val="0"/>
              <w:autoSpaceDE/>
              <w:autoSpaceDN/>
              <w:bidi w:val="0"/>
              <w:adjustRightInd/>
              <w:spacing w:line="460" w:lineRule="exact"/>
              <w:textAlignment w:val="auto"/>
              <w:rPr>
                <w:rFonts w:hint="eastAsia" w:ascii="仿宋_GB2312" w:hAnsi="仿宋_GB2312" w:eastAsia="仿宋_GB2312" w:cs="仿宋_GB2312"/>
                <w:bCs/>
                <w:color w:val="auto"/>
                <w:kern w:val="2"/>
                <w:sz w:val="22"/>
                <w:szCs w:val="22"/>
                <w:lang w:val="en-US"/>
              </w:rPr>
            </w:pPr>
          </w:p>
          <w:p w14:paraId="25EAECD9">
            <w:pPr>
              <w:keepNext w:val="0"/>
              <w:keepLines w:val="0"/>
              <w:pageBreakBefore w:val="0"/>
              <w:kinsoku/>
              <w:wordWrap/>
              <w:overflowPunct/>
              <w:topLinePunct w:val="0"/>
              <w:autoSpaceDE/>
              <w:autoSpaceDN/>
              <w:bidi w:val="0"/>
              <w:adjustRightInd/>
              <w:spacing w:line="460" w:lineRule="exact"/>
              <w:textAlignment w:val="auto"/>
              <w:rPr>
                <w:rFonts w:hint="eastAsia" w:ascii="仿宋_GB2312" w:hAnsi="仿宋_GB2312" w:eastAsia="仿宋_GB2312" w:cs="仿宋_GB2312"/>
                <w:bCs/>
                <w:sz w:val="22"/>
                <w:szCs w:val="22"/>
                <w:lang w:val="en-US"/>
              </w:rPr>
            </w:pPr>
          </w:p>
          <w:p w14:paraId="7B259737">
            <w:pPr>
              <w:keepNext w:val="0"/>
              <w:keepLines w:val="0"/>
              <w:pageBreakBefore w:val="0"/>
              <w:kinsoku/>
              <w:wordWrap/>
              <w:overflowPunct/>
              <w:topLinePunct w:val="0"/>
              <w:autoSpaceDE/>
              <w:autoSpaceDN/>
              <w:bidi w:val="0"/>
              <w:adjustRightInd/>
              <w:spacing w:line="460" w:lineRule="exact"/>
              <w:textAlignment w:val="auto"/>
              <w:rPr>
                <w:rFonts w:hint="eastAsia" w:ascii="仿宋_GB2312" w:hAnsi="仿宋_GB2312" w:eastAsia="仿宋_GB2312" w:cs="仿宋_GB2312"/>
                <w:bCs/>
                <w:sz w:val="22"/>
                <w:szCs w:val="22"/>
                <w:lang w:val="en-US"/>
              </w:rPr>
            </w:pPr>
          </w:p>
          <w:p w14:paraId="6A5ED974">
            <w:pPr>
              <w:keepNext w:val="0"/>
              <w:keepLines w:val="0"/>
              <w:pageBreakBefore w:val="0"/>
              <w:kinsoku/>
              <w:wordWrap/>
              <w:overflowPunct/>
              <w:topLinePunct w:val="0"/>
              <w:autoSpaceDE/>
              <w:autoSpaceDN/>
              <w:bidi w:val="0"/>
              <w:adjustRightInd/>
              <w:spacing w:line="460" w:lineRule="exact"/>
              <w:textAlignment w:val="auto"/>
              <w:rPr>
                <w:rFonts w:hint="eastAsia" w:ascii="仿宋_GB2312" w:hAnsi="仿宋_GB2312" w:eastAsia="仿宋_GB2312" w:cs="仿宋_GB2312"/>
                <w:bCs/>
                <w:color w:val="auto"/>
                <w:kern w:val="2"/>
                <w:sz w:val="22"/>
                <w:szCs w:val="22"/>
                <w:lang w:val="en-US"/>
              </w:rPr>
            </w:pPr>
          </w:p>
          <w:p w14:paraId="7A5CBD7D">
            <w:pPr>
              <w:keepNext w:val="0"/>
              <w:keepLines w:val="0"/>
              <w:pageBreakBefore w:val="0"/>
              <w:kinsoku/>
              <w:wordWrap/>
              <w:overflowPunct/>
              <w:topLinePunct w:val="0"/>
              <w:autoSpaceDE/>
              <w:autoSpaceDN/>
              <w:bidi w:val="0"/>
              <w:adjustRightInd/>
              <w:spacing w:line="460" w:lineRule="exact"/>
              <w:textAlignment w:val="auto"/>
              <w:rPr>
                <w:rFonts w:hint="eastAsia" w:ascii="仿宋_GB2312" w:hAnsi="仿宋_GB2312" w:eastAsia="仿宋_GB2312" w:cs="仿宋_GB2312"/>
                <w:bCs/>
                <w:sz w:val="22"/>
                <w:szCs w:val="22"/>
                <w:lang w:val="en-US"/>
              </w:rPr>
            </w:pPr>
          </w:p>
        </w:tc>
      </w:tr>
      <w:tr w14:paraId="025A511C">
        <w:tblPrEx>
          <w:tblCellMar>
            <w:top w:w="0" w:type="dxa"/>
            <w:left w:w="10" w:type="dxa"/>
            <w:bottom w:w="0" w:type="dxa"/>
            <w:right w:w="10" w:type="dxa"/>
          </w:tblCellMar>
        </w:tblPrEx>
        <w:trPr>
          <w:trHeight w:val="967" w:hRule="exact"/>
        </w:trPr>
        <w:tc>
          <w:tcPr>
            <w:tcW w:w="1116" w:type="dxa"/>
            <w:vMerge w:val="restart"/>
            <w:tcBorders>
              <w:top w:val="single" w:color="auto" w:sz="4" w:space="0"/>
              <w:left w:val="single" w:color="auto" w:sz="4" w:space="0"/>
            </w:tcBorders>
            <w:shd w:val="clear" w:color="auto" w:fill="FFFFFF"/>
            <w:noWrap w:val="0"/>
            <w:textDirection w:val="tbRlV"/>
            <w:vAlign w:val="center"/>
          </w:tcPr>
          <w:p w14:paraId="451D9DA0">
            <w:pPr>
              <w:pStyle w:val="16"/>
              <w:keepNext w:val="0"/>
              <w:keepLines w:val="0"/>
              <w:pageBreakBefore w:val="0"/>
              <w:kinsoku/>
              <w:wordWrap/>
              <w:overflowPunct/>
              <w:topLinePunct w:val="0"/>
              <w:autoSpaceDE/>
              <w:autoSpaceDN/>
              <w:bidi w:val="0"/>
              <w:adjustRightInd/>
              <w:spacing w:after="0" w:line="460" w:lineRule="exact"/>
              <w:ind w:left="113" w:right="113"/>
              <w:jc w:val="center"/>
              <w:textAlignment w:val="auto"/>
              <w:rPr>
                <w:rFonts w:hint="eastAsia" w:ascii="仿宋_GB2312" w:hAnsi="仿宋_GB2312" w:eastAsia="仿宋_GB2312" w:cs="仿宋_GB2312"/>
                <w:bCs/>
                <w:kern w:val="2"/>
                <w:sz w:val="22"/>
                <w:szCs w:val="22"/>
                <w:lang w:val="en-US"/>
              </w:rPr>
            </w:pPr>
            <w:r>
              <w:rPr>
                <w:rFonts w:hint="eastAsia" w:ascii="仿宋_GB2312" w:hAnsi="仿宋_GB2312" w:eastAsia="仿宋_GB2312" w:cs="仿宋_GB2312"/>
                <w:bCs/>
                <w:kern w:val="2"/>
                <w:sz w:val="22"/>
                <w:szCs w:val="22"/>
                <w:lang w:val="en-US"/>
              </w:rPr>
              <w:t>债权证明文件</w:t>
            </w:r>
          </w:p>
        </w:tc>
        <w:tc>
          <w:tcPr>
            <w:tcW w:w="1560" w:type="dxa"/>
            <w:tcBorders>
              <w:top w:val="single" w:color="auto" w:sz="4" w:space="0"/>
              <w:left w:val="single" w:color="auto" w:sz="4" w:space="0"/>
            </w:tcBorders>
            <w:shd w:val="clear" w:color="auto" w:fill="FFFFFF"/>
            <w:noWrap w:val="0"/>
            <w:vAlign w:val="center"/>
          </w:tcPr>
          <w:p w14:paraId="7890BDB3">
            <w:pPr>
              <w:pStyle w:val="16"/>
              <w:keepNext w:val="0"/>
              <w:keepLines w:val="0"/>
              <w:pageBreakBefore w:val="0"/>
              <w:shd w:val="clear" w:color="auto" w:fill="auto"/>
              <w:kinsoku/>
              <w:wordWrap/>
              <w:overflowPunct/>
              <w:topLinePunct w:val="0"/>
              <w:autoSpaceDE/>
              <w:autoSpaceDN/>
              <w:bidi w:val="0"/>
              <w:adjustRightInd/>
              <w:spacing w:after="0" w:line="460" w:lineRule="exact"/>
              <w:jc w:val="center"/>
              <w:textAlignment w:val="auto"/>
              <w:rPr>
                <w:rFonts w:hint="eastAsia" w:ascii="仿宋_GB2312" w:hAnsi="仿宋_GB2312" w:eastAsia="仿宋_GB2312" w:cs="仿宋_GB2312"/>
                <w:bCs/>
                <w:kern w:val="2"/>
                <w:sz w:val="22"/>
                <w:szCs w:val="22"/>
                <w:lang w:val="en-US"/>
              </w:rPr>
            </w:pPr>
            <w:r>
              <w:rPr>
                <w:rFonts w:hint="eastAsia" w:ascii="仿宋_GB2312" w:hAnsi="仿宋_GB2312" w:eastAsia="仿宋_GB2312" w:cs="仿宋_GB2312"/>
                <w:bCs/>
                <w:kern w:val="2"/>
                <w:sz w:val="22"/>
                <w:szCs w:val="22"/>
                <w:lang w:val="en-US"/>
              </w:rPr>
              <w:t>序号</w:t>
            </w:r>
          </w:p>
        </w:tc>
        <w:tc>
          <w:tcPr>
            <w:tcW w:w="3685" w:type="dxa"/>
            <w:gridSpan w:val="3"/>
            <w:tcBorders>
              <w:top w:val="single" w:color="auto" w:sz="4" w:space="0"/>
              <w:left w:val="single" w:color="auto" w:sz="4" w:space="0"/>
            </w:tcBorders>
            <w:shd w:val="clear" w:color="auto" w:fill="FFFFFF"/>
            <w:noWrap w:val="0"/>
            <w:vAlign w:val="center"/>
          </w:tcPr>
          <w:p w14:paraId="7B6B5D54">
            <w:pPr>
              <w:pStyle w:val="16"/>
              <w:keepNext w:val="0"/>
              <w:keepLines w:val="0"/>
              <w:pageBreakBefore w:val="0"/>
              <w:shd w:val="clear" w:color="auto" w:fill="auto"/>
              <w:kinsoku/>
              <w:wordWrap/>
              <w:overflowPunct/>
              <w:topLinePunct w:val="0"/>
              <w:autoSpaceDE/>
              <w:autoSpaceDN/>
              <w:bidi w:val="0"/>
              <w:adjustRightInd/>
              <w:spacing w:after="0" w:line="460" w:lineRule="exact"/>
              <w:jc w:val="center"/>
              <w:textAlignment w:val="auto"/>
              <w:rPr>
                <w:rFonts w:hint="eastAsia" w:ascii="仿宋_GB2312" w:hAnsi="仿宋_GB2312" w:eastAsia="仿宋_GB2312" w:cs="仿宋_GB2312"/>
                <w:bCs/>
                <w:kern w:val="2"/>
                <w:sz w:val="22"/>
                <w:szCs w:val="22"/>
                <w:lang w:val="en-US"/>
              </w:rPr>
            </w:pPr>
            <w:r>
              <w:rPr>
                <w:rFonts w:hint="eastAsia" w:ascii="仿宋_GB2312" w:hAnsi="仿宋_GB2312" w:eastAsia="仿宋_GB2312" w:cs="仿宋_GB2312"/>
                <w:bCs/>
                <w:kern w:val="2"/>
                <w:sz w:val="22"/>
                <w:szCs w:val="22"/>
                <w:lang w:val="en-US"/>
              </w:rPr>
              <w:t>文件名称</w:t>
            </w:r>
          </w:p>
        </w:tc>
        <w:tc>
          <w:tcPr>
            <w:tcW w:w="1102" w:type="dxa"/>
            <w:tcBorders>
              <w:top w:val="single" w:color="auto" w:sz="4" w:space="0"/>
              <w:left w:val="single" w:color="auto" w:sz="4" w:space="0"/>
            </w:tcBorders>
            <w:shd w:val="clear" w:color="auto" w:fill="FFFFFF"/>
            <w:noWrap w:val="0"/>
            <w:vAlign w:val="center"/>
          </w:tcPr>
          <w:p w14:paraId="009193AF">
            <w:pPr>
              <w:pStyle w:val="16"/>
              <w:keepNext w:val="0"/>
              <w:keepLines w:val="0"/>
              <w:pageBreakBefore w:val="0"/>
              <w:shd w:val="clear" w:color="auto" w:fill="auto"/>
              <w:kinsoku/>
              <w:wordWrap/>
              <w:overflowPunct/>
              <w:topLinePunct w:val="0"/>
              <w:autoSpaceDE/>
              <w:autoSpaceDN/>
              <w:bidi w:val="0"/>
              <w:adjustRightInd/>
              <w:spacing w:after="0" w:line="460" w:lineRule="exact"/>
              <w:jc w:val="center"/>
              <w:textAlignment w:val="auto"/>
              <w:rPr>
                <w:rFonts w:hint="eastAsia" w:ascii="仿宋_GB2312" w:hAnsi="仿宋_GB2312" w:eastAsia="仿宋_GB2312" w:cs="仿宋_GB2312"/>
                <w:bCs/>
                <w:kern w:val="2"/>
                <w:sz w:val="22"/>
                <w:szCs w:val="22"/>
                <w:lang w:val="en-US"/>
              </w:rPr>
            </w:pPr>
            <w:r>
              <w:rPr>
                <w:rFonts w:hint="eastAsia" w:ascii="仿宋_GB2312" w:hAnsi="仿宋_GB2312" w:eastAsia="仿宋_GB2312" w:cs="仿宋_GB2312"/>
                <w:bCs/>
                <w:kern w:val="2"/>
                <w:sz w:val="22"/>
                <w:szCs w:val="22"/>
                <w:lang w:val="en-US"/>
              </w:rPr>
              <w:t>页数</w:t>
            </w:r>
          </w:p>
        </w:tc>
        <w:tc>
          <w:tcPr>
            <w:tcW w:w="1103" w:type="dxa"/>
            <w:gridSpan w:val="2"/>
            <w:tcBorders>
              <w:top w:val="single" w:color="auto" w:sz="4" w:space="0"/>
              <w:left w:val="single" w:color="auto" w:sz="4" w:space="0"/>
            </w:tcBorders>
            <w:shd w:val="clear" w:color="auto" w:fill="FFFFFF"/>
            <w:noWrap w:val="0"/>
            <w:vAlign w:val="center"/>
          </w:tcPr>
          <w:p w14:paraId="289DC4EA">
            <w:pPr>
              <w:pStyle w:val="16"/>
              <w:keepNext w:val="0"/>
              <w:keepLines w:val="0"/>
              <w:pageBreakBefore w:val="0"/>
              <w:shd w:val="clear" w:color="auto" w:fill="auto"/>
              <w:kinsoku/>
              <w:wordWrap/>
              <w:overflowPunct/>
              <w:topLinePunct w:val="0"/>
              <w:autoSpaceDE/>
              <w:autoSpaceDN/>
              <w:bidi w:val="0"/>
              <w:adjustRightInd/>
              <w:spacing w:after="0" w:line="460" w:lineRule="exact"/>
              <w:jc w:val="center"/>
              <w:textAlignment w:val="auto"/>
              <w:rPr>
                <w:rFonts w:hint="eastAsia" w:ascii="仿宋_GB2312" w:hAnsi="仿宋_GB2312" w:eastAsia="仿宋_GB2312" w:cs="仿宋_GB2312"/>
                <w:bCs/>
                <w:kern w:val="2"/>
                <w:sz w:val="22"/>
                <w:szCs w:val="22"/>
                <w:lang w:val="en-US"/>
              </w:rPr>
            </w:pPr>
            <w:r>
              <w:rPr>
                <w:rFonts w:hint="eastAsia" w:ascii="仿宋_GB2312" w:hAnsi="仿宋_GB2312" w:eastAsia="仿宋_GB2312" w:cs="仿宋_GB2312"/>
                <w:bCs/>
                <w:kern w:val="2"/>
                <w:sz w:val="22"/>
                <w:szCs w:val="22"/>
                <w:lang w:val="en-US"/>
              </w:rPr>
              <w:t>是否与</w:t>
            </w:r>
          </w:p>
          <w:p w14:paraId="11062DB5">
            <w:pPr>
              <w:pStyle w:val="16"/>
              <w:keepNext w:val="0"/>
              <w:keepLines w:val="0"/>
              <w:pageBreakBefore w:val="0"/>
              <w:shd w:val="clear" w:color="auto" w:fill="auto"/>
              <w:kinsoku/>
              <w:wordWrap/>
              <w:overflowPunct/>
              <w:topLinePunct w:val="0"/>
              <w:autoSpaceDE/>
              <w:autoSpaceDN/>
              <w:bidi w:val="0"/>
              <w:adjustRightInd/>
              <w:spacing w:after="0" w:line="460" w:lineRule="exact"/>
              <w:jc w:val="center"/>
              <w:textAlignment w:val="auto"/>
              <w:rPr>
                <w:rFonts w:hint="eastAsia" w:ascii="仿宋_GB2312" w:hAnsi="仿宋_GB2312" w:eastAsia="仿宋_GB2312" w:cs="仿宋_GB2312"/>
                <w:bCs/>
                <w:kern w:val="2"/>
                <w:sz w:val="22"/>
                <w:szCs w:val="22"/>
                <w:lang w:val="en-US"/>
              </w:rPr>
            </w:pPr>
            <w:r>
              <w:rPr>
                <w:rFonts w:hint="eastAsia" w:ascii="仿宋_GB2312" w:hAnsi="仿宋_GB2312" w:eastAsia="仿宋_GB2312" w:cs="仿宋_GB2312"/>
                <w:bCs/>
                <w:kern w:val="2"/>
                <w:sz w:val="22"/>
                <w:szCs w:val="22"/>
                <w:lang w:val="en-US"/>
              </w:rPr>
              <w:t>原件核</w:t>
            </w:r>
          </w:p>
          <w:p w14:paraId="06E803D3">
            <w:pPr>
              <w:pStyle w:val="16"/>
              <w:keepNext w:val="0"/>
              <w:keepLines w:val="0"/>
              <w:pageBreakBefore w:val="0"/>
              <w:shd w:val="clear" w:color="auto" w:fill="auto"/>
              <w:kinsoku/>
              <w:wordWrap/>
              <w:overflowPunct/>
              <w:topLinePunct w:val="0"/>
              <w:autoSpaceDE/>
              <w:autoSpaceDN/>
              <w:bidi w:val="0"/>
              <w:adjustRightInd/>
              <w:spacing w:after="0" w:line="460" w:lineRule="exact"/>
              <w:jc w:val="center"/>
              <w:textAlignment w:val="auto"/>
              <w:rPr>
                <w:rFonts w:hint="eastAsia" w:ascii="仿宋_GB2312" w:hAnsi="仿宋_GB2312" w:eastAsia="仿宋_GB2312" w:cs="仿宋_GB2312"/>
                <w:bCs/>
                <w:kern w:val="2"/>
                <w:sz w:val="22"/>
                <w:szCs w:val="22"/>
                <w:lang w:val="en-US"/>
              </w:rPr>
            </w:pPr>
            <w:r>
              <w:rPr>
                <w:rFonts w:hint="eastAsia" w:ascii="仿宋_GB2312" w:hAnsi="仿宋_GB2312" w:eastAsia="仿宋_GB2312" w:cs="仿宋_GB2312"/>
                <w:bCs/>
                <w:kern w:val="2"/>
                <w:sz w:val="22"/>
                <w:szCs w:val="22"/>
                <w:lang w:val="en-US"/>
              </w:rPr>
              <w:t>对一致</w:t>
            </w:r>
          </w:p>
        </w:tc>
        <w:tc>
          <w:tcPr>
            <w:tcW w:w="914" w:type="dxa"/>
            <w:tcBorders>
              <w:top w:val="single" w:color="auto" w:sz="4" w:space="0"/>
              <w:left w:val="single" w:color="auto" w:sz="4" w:space="0"/>
              <w:right w:val="single" w:color="auto" w:sz="4" w:space="0"/>
            </w:tcBorders>
            <w:shd w:val="clear" w:color="auto" w:fill="FFFFFF"/>
            <w:noWrap w:val="0"/>
            <w:vAlign w:val="center"/>
          </w:tcPr>
          <w:p w14:paraId="416A7475">
            <w:pPr>
              <w:pStyle w:val="16"/>
              <w:keepNext w:val="0"/>
              <w:keepLines w:val="0"/>
              <w:pageBreakBefore w:val="0"/>
              <w:shd w:val="clear" w:color="auto" w:fill="auto"/>
              <w:kinsoku/>
              <w:wordWrap/>
              <w:overflowPunct/>
              <w:topLinePunct w:val="0"/>
              <w:autoSpaceDE/>
              <w:autoSpaceDN/>
              <w:bidi w:val="0"/>
              <w:adjustRightInd/>
              <w:spacing w:after="0" w:line="460" w:lineRule="exact"/>
              <w:jc w:val="center"/>
              <w:textAlignment w:val="auto"/>
              <w:rPr>
                <w:rFonts w:hint="eastAsia" w:ascii="仿宋_GB2312" w:hAnsi="仿宋_GB2312" w:eastAsia="仿宋_GB2312" w:cs="仿宋_GB2312"/>
                <w:bCs/>
                <w:kern w:val="2"/>
                <w:sz w:val="22"/>
                <w:szCs w:val="22"/>
                <w:lang w:val="en-US"/>
              </w:rPr>
            </w:pPr>
            <w:r>
              <w:rPr>
                <w:rFonts w:hint="eastAsia" w:ascii="仿宋_GB2312" w:hAnsi="仿宋_GB2312" w:eastAsia="仿宋_GB2312" w:cs="仿宋_GB2312"/>
                <w:bCs/>
                <w:kern w:val="2"/>
                <w:sz w:val="22"/>
                <w:szCs w:val="22"/>
                <w:lang w:val="en-US"/>
              </w:rPr>
              <w:t>备注</w:t>
            </w:r>
          </w:p>
        </w:tc>
      </w:tr>
      <w:tr w14:paraId="46AB40A2">
        <w:tblPrEx>
          <w:tblCellMar>
            <w:top w:w="0" w:type="dxa"/>
            <w:left w:w="10" w:type="dxa"/>
            <w:bottom w:w="0" w:type="dxa"/>
            <w:right w:w="10" w:type="dxa"/>
          </w:tblCellMar>
        </w:tblPrEx>
        <w:trPr>
          <w:cantSplit/>
          <w:trHeight w:val="567" w:hRule="atLeast"/>
        </w:trPr>
        <w:tc>
          <w:tcPr>
            <w:tcW w:w="1116" w:type="dxa"/>
            <w:vMerge w:val="continue"/>
            <w:tcBorders>
              <w:left w:val="single" w:color="auto" w:sz="4" w:space="0"/>
            </w:tcBorders>
            <w:shd w:val="clear" w:color="auto" w:fill="FFFFFF"/>
            <w:noWrap w:val="0"/>
            <w:vAlign w:val="top"/>
          </w:tcPr>
          <w:p w14:paraId="666ACD3E">
            <w:pPr>
              <w:pStyle w:val="16"/>
              <w:keepNext w:val="0"/>
              <w:keepLines w:val="0"/>
              <w:pageBreakBefore w:val="0"/>
              <w:kinsoku/>
              <w:wordWrap/>
              <w:overflowPunct/>
              <w:topLinePunct w:val="0"/>
              <w:autoSpaceDE/>
              <w:autoSpaceDN/>
              <w:bidi w:val="0"/>
              <w:adjustRightInd/>
              <w:spacing w:after="0" w:line="460" w:lineRule="exact"/>
              <w:ind w:left="113" w:right="113"/>
              <w:textAlignment w:val="auto"/>
              <w:rPr>
                <w:rFonts w:hint="eastAsia" w:ascii="仿宋_GB2312" w:hAnsi="仿宋_GB2312" w:eastAsia="仿宋_GB2312" w:cs="仿宋_GB2312"/>
                <w:bCs/>
                <w:kern w:val="2"/>
                <w:sz w:val="22"/>
                <w:szCs w:val="22"/>
                <w:lang w:val="en-US"/>
              </w:rPr>
            </w:pPr>
          </w:p>
        </w:tc>
        <w:tc>
          <w:tcPr>
            <w:tcW w:w="1560" w:type="dxa"/>
            <w:tcBorders>
              <w:top w:val="single" w:color="auto" w:sz="4" w:space="0"/>
              <w:left w:val="single" w:color="auto" w:sz="4" w:space="0"/>
            </w:tcBorders>
            <w:shd w:val="clear" w:color="auto" w:fill="FFFFFF"/>
            <w:noWrap w:val="0"/>
            <w:vAlign w:val="center"/>
          </w:tcPr>
          <w:p w14:paraId="4F41540C">
            <w:pPr>
              <w:pStyle w:val="16"/>
              <w:keepNext w:val="0"/>
              <w:keepLines w:val="0"/>
              <w:pageBreakBefore w:val="0"/>
              <w:shd w:val="clear" w:color="auto" w:fill="auto"/>
              <w:kinsoku/>
              <w:wordWrap/>
              <w:overflowPunct/>
              <w:topLinePunct w:val="0"/>
              <w:autoSpaceDE/>
              <w:autoSpaceDN/>
              <w:bidi w:val="0"/>
              <w:adjustRightInd/>
              <w:spacing w:after="0" w:line="460" w:lineRule="exact"/>
              <w:jc w:val="center"/>
              <w:textAlignment w:val="auto"/>
              <w:rPr>
                <w:rFonts w:hint="eastAsia" w:ascii="仿宋_GB2312" w:hAnsi="仿宋_GB2312" w:eastAsia="仿宋_GB2312" w:cs="仿宋_GB2312"/>
                <w:bCs/>
                <w:kern w:val="2"/>
                <w:sz w:val="22"/>
                <w:szCs w:val="22"/>
                <w:lang w:val="en-US"/>
              </w:rPr>
            </w:pPr>
            <w:r>
              <w:rPr>
                <w:rFonts w:hint="eastAsia" w:ascii="仿宋_GB2312" w:hAnsi="仿宋_GB2312" w:eastAsia="仿宋_GB2312" w:cs="仿宋_GB2312"/>
                <w:bCs/>
                <w:kern w:val="2"/>
                <w:sz w:val="22"/>
                <w:szCs w:val="22"/>
                <w:lang w:val="en-US"/>
              </w:rPr>
              <w:t>1</w:t>
            </w:r>
          </w:p>
        </w:tc>
        <w:tc>
          <w:tcPr>
            <w:tcW w:w="3685" w:type="dxa"/>
            <w:gridSpan w:val="3"/>
            <w:tcBorders>
              <w:top w:val="single" w:color="auto" w:sz="4" w:space="0"/>
              <w:left w:val="single" w:color="auto" w:sz="4" w:space="0"/>
            </w:tcBorders>
            <w:shd w:val="clear" w:color="auto" w:fill="FFFFFF"/>
            <w:noWrap w:val="0"/>
            <w:vAlign w:val="center"/>
          </w:tcPr>
          <w:p w14:paraId="13195613">
            <w:pPr>
              <w:pStyle w:val="16"/>
              <w:keepNext w:val="0"/>
              <w:keepLines w:val="0"/>
              <w:pageBreakBefore w:val="0"/>
              <w:shd w:val="clear" w:color="auto" w:fill="auto"/>
              <w:kinsoku/>
              <w:wordWrap/>
              <w:overflowPunct/>
              <w:topLinePunct w:val="0"/>
              <w:autoSpaceDE/>
              <w:autoSpaceDN/>
              <w:bidi w:val="0"/>
              <w:adjustRightInd/>
              <w:spacing w:after="0" w:line="460" w:lineRule="exact"/>
              <w:textAlignment w:val="auto"/>
              <w:rPr>
                <w:rFonts w:hint="eastAsia" w:ascii="仿宋_GB2312" w:hAnsi="仿宋_GB2312" w:eastAsia="仿宋_GB2312" w:cs="仿宋_GB2312"/>
                <w:bCs/>
                <w:kern w:val="2"/>
                <w:sz w:val="22"/>
                <w:szCs w:val="22"/>
                <w:lang w:val="en-US"/>
              </w:rPr>
            </w:pPr>
          </w:p>
        </w:tc>
        <w:tc>
          <w:tcPr>
            <w:tcW w:w="1102" w:type="dxa"/>
            <w:tcBorders>
              <w:top w:val="single" w:color="auto" w:sz="4" w:space="0"/>
              <w:left w:val="single" w:color="auto" w:sz="4" w:space="0"/>
            </w:tcBorders>
            <w:shd w:val="clear" w:color="auto" w:fill="FFFFFF"/>
            <w:noWrap w:val="0"/>
            <w:vAlign w:val="center"/>
          </w:tcPr>
          <w:p w14:paraId="2D0F234B">
            <w:pPr>
              <w:pStyle w:val="16"/>
              <w:keepNext w:val="0"/>
              <w:keepLines w:val="0"/>
              <w:pageBreakBefore w:val="0"/>
              <w:shd w:val="clear" w:color="auto" w:fill="auto"/>
              <w:kinsoku/>
              <w:wordWrap/>
              <w:overflowPunct/>
              <w:topLinePunct w:val="0"/>
              <w:autoSpaceDE/>
              <w:autoSpaceDN/>
              <w:bidi w:val="0"/>
              <w:adjustRightInd/>
              <w:spacing w:after="0" w:line="460" w:lineRule="exact"/>
              <w:jc w:val="center"/>
              <w:textAlignment w:val="auto"/>
              <w:rPr>
                <w:rFonts w:hint="eastAsia" w:ascii="仿宋_GB2312" w:hAnsi="仿宋_GB2312" w:eastAsia="仿宋_GB2312" w:cs="仿宋_GB2312"/>
                <w:bCs/>
                <w:kern w:val="2"/>
                <w:sz w:val="22"/>
                <w:szCs w:val="22"/>
                <w:lang w:val="en-US"/>
              </w:rPr>
            </w:pPr>
          </w:p>
        </w:tc>
        <w:tc>
          <w:tcPr>
            <w:tcW w:w="1103" w:type="dxa"/>
            <w:gridSpan w:val="2"/>
            <w:tcBorders>
              <w:top w:val="single" w:color="auto" w:sz="4" w:space="0"/>
              <w:left w:val="single" w:color="auto" w:sz="4" w:space="0"/>
            </w:tcBorders>
            <w:shd w:val="clear" w:color="auto" w:fill="FFFFFF"/>
            <w:noWrap w:val="0"/>
            <w:vAlign w:val="top"/>
          </w:tcPr>
          <w:p w14:paraId="05E9D38C">
            <w:pPr>
              <w:pStyle w:val="16"/>
              <w:keepNext w:val="0"/>
              <w:keepLines w:val="0"/>
              <w:pageBreakBefore w:val="0"/>
              <w:shd w:val="clear" w:color="auto" w:fill="auto"/>
              <w:kinsoku/>
              <w:wordWrap/>
              <w:overflowPunct/>
              <w:topLinePunct w:val="0"/>
              <w:autoSpaceDE/>
              <w:autoSpaceDN/>
              <w:bidi w:val="0"/>
              <w:adjustRightInd/>
              <w:spacing w:after="0" w:line="460" w:lineRule="exact"/>
              <w:textAlignment w:val="auto"/>
              <w:rPr>
                <w:rFonts w:hint="eastAsia" w:ascii="仿宋_GB2312" w:hAnsi="仿宋_GB2312" w:eastAsia="仿宋_GB2312" w:cs="仿宋_GB2312"/>
                <w:bCs/>
                <w:kern w:val="2"/>
                <w:sz w:val="22"/>
                <w:szCs w:val="22"/>
                <w:lang w:val="en-US"/>
              </w:rPr>
            </w:pPr>
          </w:p>
        </w:tc>
        <w:tc>
          <w:tcPr>
            <w:tcW w:w="914" w:type="dxa"/>
            <w:tcBorders>
              <w:top w:val="single" w:color="auto" w:sz="4" w:space="0"/>
              <w:left w:val="single" w:color="auto" w:sz="4" w:space="0"/>
              <w:right w:val="single" w:color="auto" w:sz="4" w:space="0"/>
            </w:tcBorders>
            <w:shd w:val="clear" w:color="auto" w:fill="FFFFFF"/>
            <w:noWrap w:val="0"/>
            <w:vAlign w:val="top"/>
          </w:tcPr>
          <w:p w14:paraId="13B6074E">
            <w:pPr>
              <w:pStyle w:val="16"/>
              <w:keepNext w:val="0"/>
              <w:keepLines w:val="0"/>
              <w:pageBreakBefore w:val="0"/>
              <w:shd w:val="clear" w:color="auto" w:fill="auto"/>
              <w:kinsoku/>
              <w:wordWrap/>
              <w:overflowPunct/>
              <w:topLinePunct w:val="0"/>
              <w:autoSpaceDE/>
              <w:autoSpaceDN/>
              <w:bidi w:val="0"/>
              <w:adjustRightInd/>
              <w:spacing w:after="0" w:line="460" w:lineRule="exact"/>
              <w:textAlignment w:val="auto"/>
              <w:rPr>
                <w:rFonts w:hint="eastAsia" w:ascii="仿宋_GB2312" w:hAnsi="仿宋_GB2312" w:eastAsia="仿宋_GB2312" w:cs="仿宋_GB2312"/>
                <w:bCs/>
                <w:kern w:val="2"/>
                <w:sz w:val="22"/>
                <w:szCs w:val="22"/>
                <w:lang w:val="en-US"/>
              </w:rPr>
            </w:pPr>
          </w:p>
        </w:tc>
      </w:tr>
      <w:tr w14:paraId="138830CF">
        <w:tblPrEx>
          <w:tblCellMar>
            <w:top w:w="0" w:type="dxa"/>
            <w:left w:w="10" w:type="dxa"/>
            <w:bottom w:w="0" w:type="dxa"/>
            <w:right w:w="10" w:type="dxa"/>
          </w:tblCellMar>
        </w:tblPrEx>
        <w:trPr>
          <w:cantSplit/>
          <w:trHeight w:val="567" w:hRule="atLeast"/>
        </w:trPr>
        <w:tc>
          <w:tcPr>
            <w:tcW w:w="1116" w:type="dxa"/>
            <w:vMerge w:val="continue"/>
            <w:tcBorders>
              <w:left w:val="single" w:color="auto" w:sz="4" w:space="0"/>
            </w:tcBorders>
            <w:shd w:val="clear" w:color="auto" w:fill="FFFFFF"/>
            <w:noWrap w:val="0"/>
            <w:vAlign w:val="top"/>
          </w:tcPr>
          <w:p w14:paraId="0AFB36E8">
            <w:pPr>
              <w:pStyle w:val="16"/>
              <w:keepNext w:val="0"/>
              <w:keepLines w:val="0"/>
              <w:pageBreakBefore w:val="0"/>
              <w:kinsoku/>
              <w:wordWrap/>
              <w:overflowPunct/>
              <w:topLinePunct w:val="0"/>
              <w:autoSpaceDE/>
              <w:autoSpaceDN/>
              <w:bidi w:val="0"/>
              <w:adjustRightInd/>
              <w:spacing w:after="0" w:line="460" w:lineRule="exact"/>
              <w:ind w:left="113" w:right="113"/>
              <w:textAlignment w:val="auto"/>
              <w:rPr>
                <w:rFonts w:hint="eastAsia" w:ascii="仿宋_GB2312" w:hAnsi="仿宋_GB2312" w:eastAsia="仿宋_GB2312" w:cs="仿宋_GB2312"/>
                <w:bCs/>
                <w:kern w:val="2"/>
                <w:sz w:val="22"/>
                <w:szCs w:val="22"/>
                <w:lang w:val="en-US"/>
              </w:rPr>
            </w:pPr>
          </w:p>
        </w:tc>
        <w:tc>
          <w:tcPr>
            <w:tcW w:w="1560" w:type="dxa"/>
            <w:tcBorders>
              <w:top w:val="single" w:color="auto" w:sz="4" w:space="0"/>
              <w:left w:val="single" w:color="auto" w:sz="4" w:space="0"/>
            </w:tcBorders>
            <w:shd w:val="clear" w:color="auto" w:fill="FFFFFF"/>
            <w:noWrap w:val="0"/>
            <w:vAlign w:val="center"/>
          </w:tcPr>
          <w:p w14:paraId="18A06F76">
            <w:pPr>
              <w:pStyle w:val="16"/>
              <w:keepNext w:val="0"/>
              <w:keepLines w:val="0"/>
              <w:pageBreakBefore w:val="0"/>
              <w:shd w:val="clear" w:color="auto" w:fill="auto"/>
              <w:kinsoku/>
              <w:wordWrap/>
              <w:overflowPunct/>
              <w:topLinePunct w:val="0"/>
              <w:autoSpaceDE/>
              <w:autoSpaceDN/>
              <w:bidi w:val="0"/>
              <w:adjustRightInd/>
              <w:spacing w:after="0" w:line="460" w:lineRule="exact"/>
              <w:jc w:val="center"/>
              <w:textAlignment w:val="auto"/>
              <w:rPr>
                <w:rFonts w:hint="eastAsia" w:ascii="仿宋_GB2312" w:hAnsi="仿宋_GB2312" w:eastAsia="仿宋_GB2312" w:cs="仿宋_GB2312"/>
                <w:bCs/>
                <w:kern w:val="2"/>
                <w:sz w:val="22"/>
                <w:szCs w:val="22"/>
                <w:lang w:val="en-US"/>
              </w:rPr>
            </w:pPr>
            <w:r>
              <w:rPr>
                <w:rFonts w:hint="eastAsia" w:ascii="仿宋_GB2312" w:hAnsi="仿宋_GB2312" w:eastAsia="仿宋_GB2312" w:cs="仿宋_GB2312"/>
                <w:bCs/>
                <w:kern w:val="2"/>
                <w:sz w:val="22"/>
                <w:szCs w:val="22"/>
                <w:lang w:val="en-US"/>
              </w:rPr>
              <w:t>2</w:t>
            </w:r>
          </w:p>
        </w:tc>
        <w:tc>
          <w:tcPr>
            <w:tcW w:w="3685" w:type="dxa"/>
            <w:gridSpan w:val="3"/>
            <w:tcBorders>
              <w:top w:val="single" w:color="auto" w:sz="4" w:space="0"/>
              <w:left w:val="single" w:color="auto" w:sz="4" w:space="0"/>
            </w:tcBorders>
            <w:shd w:val="clear" w:color="auto" w:fill="FFFFFF"/>
            <w:noWrap w:val="0"/>
            <w:vAlign w:val="center"/>
          </w:tcPr>
          <w:p w14:paraId="26E20BB4">
            <w:pPr>
              <w:pStyle w:val="16"/>
              <w:keepNext w:val="0"/>
              <w:keepLines w:val="0"/>
              <w:pageBreakBefore w:val="0"/>
              <w:shd w:val="clear" w:color="auto" w:fill="auto"/>
              <w:kinsoku/>
              <w:wordWrap/>
              <w:overflowPunct/>
              <w:topLinePunct w:val="0"/>
              <w:autoSpaceDE/>
              <w:autoSpaceDN/>
              <w:bidi w:val="0"/>
              <w:adjustRightInd/>
              <w:spacing w:after="0" w:line="460" w:lineRule="exact"/>
              <w:textAlignment w:val="auto"/>
              <w:rPr>
                <w:rFonts w:hint="eastAsia" w:ascii="仿宋_GB2312" w:hAnsi="仿宋_GB2312" w:eastAsia="仿宋_GB2312" w:cs="仿宋_GB2312"/>
                <w:bCs/>
                <w:kern w:val="2"/>
                <w:sz w:val="22"/>
                <w:szCs w:val="22"/>
                <w:lang w:val="en-US"/>
              </w:rPr>
            </w:pPr>
          </w:p>
        </w:tc>
        <w:tc>
          <w:tcPr>
            <w:tcW w:w="1102" w:type="dxa"/>
            <w:tcBorders>
              <w:top w:val="single" w:color="auto" w:sz="4" w:space="0"/>
              <w:left w:val="single" w:color="auto" w:sz="4" w:space="0"/>
            </w:tcBorders>
            <w:shd w:val="clear" w:color="auto" w:fill="FFFFFF"/>
            <w:noWrap w:val="0"/>
            <w:vAlign w:val="center"/>
          </w:tcPr>
          <w:p w14:paraId="587D914D">
            <w:pPr>
              <w:pStyle w:val="16"/>
              <w:keepNext w:val="0"/>
              <w:keepLines w:val="0"/>
              <w:pageBreakBefore w:val="0"/>
              <w:shd w:val="clear" w:color="auto" w:fill="auto"/>
              <w:kinsoku/>
              <w:wordWrap/>
              <w:overflowPunct/>
              <w:topLinePunct w:val="0"/>
              <w:autoSpaceDE/>
              <w:autoSpaceDN/>
              <w:bidi w:val="0"/>
              <w:adjustRightInd/>
              <w:spacing w:after="0" w:line="460" w:lineRule="exact"/>
              <w:jc w:val="center"/>
              <w:textAlignment w:val="auto"/>
              <w:rPr>
                <w:rFonts w:hint="eastAsia" w:ascii="仿宋_GB2312" w:hAnsi="仿宋_GB2312" w:eastAsia="仿宋_GB2312" w:cs="仿宋_GB2312"/>
                <w:bCs/>
                <w:kern w:val="2"/>
                <w:sz w:val="22"/>
                <w:szCs w:val="22"/>
                <w:lang w:val="en-US"/>
              </w:rPr>
            </w:pPr>
          </w:p>
        </w:tc>
        <w:tc>
          <w:tcPr>
            <w:tcW w:w="1103" w:type="dxa"/>
            <w:gridSpan w:val="2"/>
            <w:tcBorders>
              <w:top w:val="single" w:color="auto" w:sz="4" w:space="0"/>
              <w:left w:val="single" w:color="auto" w:sz="4" w:space="0"/>
            </w:tcBorders>
            <w:shd w:val="clear" w:color="auto" w:fill="FFFFFF"/>
            <w:noWrap w:val="0"/>
            <w:vAlign w:val="top"/>
          </w:tcPr>
          <w:p w14:paraId="656DD126">
            <w:pPr>
              <w:pStyle w:val="16"/>
              <w:keepNext w:val="0"/>
              <w:keepLines w:val="0"/>
              <w:pageBreakBefore w:val="0"/>
              <w:shd w:val="clear" w:color="auto" w:fill="auto"/>
              <w:kinsoku/>
              <w:wordWrap/>
              <w:overflowPunct/>
              <w:topLinePunct w:val="0"/>
              <w:autoSpaceDE/>
              <w:autoSpaceDN/>
              <w:bidi w:val="0"/>
              <w:adjustRightInd/>
              <w:spacing w:after="0" w:line="460" w:lineRule="exact"/>
              <w:textAlignment w:val="auto"/>
              <w:rPr>
                <w:rFonts w:hint="eastAsia" w:ascii="仿宋_GB2312" w:hAnsi="仿宋_GB2312" w:eastAsia="仿宋_GB2312" w:cs="仿宋_GB2312"/>
                <w:bCs/>
                <w:kern w:val="2"/>
                <w:sz w:val="22"/>
                <w:szCs w:val="22"/>
                <w:lang w:val="en-US"/>
              </w:rPr>
            </w:pPr>
          </w:p>
        </w:tc>
        <w:tc>
          <w:tcPr>
            <w:tcW w:w="914" w:type="dxa"/>
            <w:tcBorders>
              <w:top w:val="single" w:color="auto" w:sz="4" w:space="0"/>
              <w:left w:val="single" w:color="auto" w:sz="4" w:space="0"/>
              <w:right w:val="single" w:color="auto" w:sz="4" w:space="0"/>
            </w:tcBorders>
            <w:shd w:val="clear" w:color="auto" w:fill="FFFFFF"/>
            <w:noWrap w:val="0"/>
            <w:vAlign w:val="top"/>
          </w:tcPr>
          <w:p w14:paraId="362FED99">
            <w:pPr>
              <w:pStyle w:val="16"/>
              <w:keepNext w:val="0"/>
              <w:keepLines w:val="0"/>
              <w:pageBreakBefore w:val="0"/>
              <w:shd w:val="clear" w:color="auto" w:fill="auto"/>
              <w:kinsoku/>
              <w:wordWrap/>
              <w:overflowPunct/>
              <w:topLinePunct w:val="0"/>
              <w:autoSpaceDE/>
              <w:autoSpaceDN/>
              <w:bidi w:val="0"/>
              <w:adjustRightInd/>
              <w:spacing w:after="0" w:line="460" w:lineRule="exact"/>
              <w:textAlignment w:val="auto"/>
              <w:rPr>
                <w:rFonts w:hint="eastAsia" w:ascii="仿宋_GB2312" w:hAnsi="仿宋_GB2312" w:eastAsia="仿宋_GB2312" w:cs="仿宋_GB2312"/>
                <w:bCs/>
                <w:kern w:val="2"/>
                <w:sz w:val="22"/>
                <w:szCs w:val="22"/>
                <w:lang w:val="en-US"/>
              </w:rPr>
            </w:pPr>
          </w:p>
        </w:tc>
      </w:tr>
      <w:tr w14:paraId="03B93F07">
        <w:tblPrEx>
          <w:tblCellMar>
            <w:top w:w="0" w:type="dxa"/>
            <w:left w:w="10" w:type="dxa"/>
            <w:bottom w:w="0" w:type="dxa"/>
            <w:right w:w="10" w:type="dxa"/>
          </w:tblCellMar>
        </w:tblPrEx>
        <w:trPr>
          <w:cantSplit/>
          <w:trHeight w:val="567" w:hRule="atLeast"/>
        </w:trPr>
        <w:tc>
          <w:tcPr>
            <w:tcW w:w="1116" w:type="dxa"/>
            <w:vMerge w:val="continue"/>
            <w:tcBorders>
              <w:left w:val="single" w:color="auto" w:sz="4" w:space="0"/>
            </w:tcBorders>
            <w:shd w:val="clear" w:color="auto" w:fill="FFFFFF"/>
            <w:noWrap w:val="0"/>
            <w:vAlign w:val="top"/>
          </w:tcPr>
          <w:p w14:paraId="27D55A41">
            <w:pPr>
              <w:pStyle w:val="16"/>
              <w:keepNext w:val="0"/>
              <w:keepLines w:val="0"/>
              <w:pageBreakBefore w:val="0"/>
              <w:kinsoku/>
              <w:wordWrap/>
              <w:overflowPunct/>
              <w:topLinePunct w:val="0"/>
              <w:autoSpaceDE/>
              <w:autoSpaceDN/>
              <w:bidi w:val="0"/>
              <w:adjustRightInd/>
              <w:spacing w:after="0" w:line="460" w:lineRule="exact"/>
              <w:ind w:left="113" w:right="113"/>
              <w:textAlignment w:val="auto"/>
              <w:rPr>
                <w:rFonts w:hint="eastAsia" w:ascii="仿宋_GB2312" w:hAnsi="仿宋_GB2312" w:eastAsia="仿宋_GB2312" w:cs="仿宋_GB2312"/>
                <w:bCs/>
                <w:kern w:val="2"/>
                <w:sz w:val="22"/>
                <w:szCs w:val="22"/>
                <w:lang w:val="en-US"/>
              </w:rPr>
            </w:pPr>
          </w:p>
        </w:tc>
        <w:tc>
          <w:tcPr>
            <w:tcW w:w="1560" w:type="dxa"/>
            <w:tcBorders>
              <w:top w:val="single" w:color="auto" w:sz="4" w:space="0"/>
              <w:left w:val="single" w:color="auto" w:sz="4" w:space="0"/>
            </w:tcBorders>
            <w:shd w:val="clear" w:color="auto" w:fill="FFFFFF"/>
            <w:noWrap w:val="0"/>
            <w:vAlign w:val="center"/>
          </w:tcPr>
          <w:p w14:paraId="6086B8B6">
            <w:pPr>
              <w:pStyle w:val="16"/>
              <w:keepNext w:val="0"/>
              <w:keepLines w:val="0"/>
              <w:pageBreakBefore w:val="0"/>
              <w:shd w:val="clear" w:color="auto" w:fill="auto"/>
              <w:kinsoku/>
              <w:wordWrap/>
              <w:overflowPunct/>
              <w:topLinePunct w:val="0"/>
              <w:autoSpaceDE/>
              <w:autoSpaceDN/>
              <w:bidi w:val="0"/>
              <w:adjustRightInd/>
              <w:spacing w:after="0" w:line="460" w:lineRule="exact"/>
              <w:jc w:val="center"/>
              <w:textAlignment w:val="auto"/>
              <w:rPr>
                <w:rFonts w:hint="eastAsia" w:ascii="仿宋_GB2312" w:hAnsi="仿宋_GB2312" w:eastAsia="仿宋_GB2312" w:cs="仿宋_GB2312"/>
                <w:bCs/>
                <w:kern w:val="2"/>
                <w:sz w:val="22"/>
                <w:szCs w:val="22"/>
                <w:lang w:val="en-US"/>
              </w:rPr>
            </w:pPr>
            <w:r>
              <w:rPr>
                <w:rFonts w:hint="eastAsia" w:ascii="仿宋_GB2312" w:hAnsi="仿宋_GB2312" w:eastAsia="仿宋_GB2312" w:cs="仿宋_GB2312"/>
                <w:bCs/>
                <w:kern w:val="2"/>
                <w:sz w:val="22"/>
                <w:szCs w:val="22"/>
                <w:lang w:val="en-US"/>
              </w:rPr>
              <w:t>3</w:t>
            </w:r>
          </w:p>
        </w:tc>
        <w:tc>
          <w:tcPr>
            <w:tcW w:w="3685" w:type="dxa"/>
            <w:gridSpan w:val="3"/>
            <w:tcBorders>
              <w:top w:val="single" w:color="auto" w:sz="4" w:space="0"/>
              <w:left w:val="single" w:color="auto" w:sz="4" w:space="0"/>
            </w:tcBorders>
            <w:shd w:val="clear" w:color="auto" w:fill="FFFFFF"/>
            <w:noWrap w:val="0"/>
            <w:vAlign w:val="center"/>
          </w:tcPr>
          <w:p w14:paraId="47653E0C">
            <w:pPr>
              <w:pStyle w:val="16"/>
              <w:keepNext w:val="0"/>
              <w:keepLines w:val="0"/>
              <w:pageBreakBefore w:val="0"/>
              <w:shd w:val="clear" w:color="auto" w:fill="auto"/>
              <w:kinsoku/>
              <w:wordWrap/>
              <w:overflowPunct/>
              <w:topLinePunct w:val="0"/>
              <w:autoSpaceDE/>
              <w:autoSpaceDN/>
              <w:bidi w:val="0"/>
              <w:adjustRightInd/>
              <w:spacing w:after="0" w:line="460" w:lineRule="exact"/>
              <w:textAlignment w:val="auto"/>
              <w:rPr>
                <w:rFonts w:hint="eastAsia" w:ascii="仿宋_GB2312" w:hAnsi="仿宋_GB2312" w:eastAsia="仿宋_GB2312" w:cs="仿宋_GB2312"/>
                <w:bCs/>
                <w:kern w:val="2"/>
                <w:sz w:val="22"/>
                <w:szCs w:val="22"/>
                <w:lang w:val="en-US"/>
              </w:rPr>
            </w:pPr>
          </w:p>
        </w:tc>
        <w:tc>
          <w:tcPr>
            <w:tcW w:w="1102" w:type="dxa"/>
            <w:tcBorders>
              <w:top w:val="single" w:color="auto" w:sz="4" w:space="0"/>
              <w:left w:val="single" w:color="auto" w:sz="4" w:space="0"/>
            </w:tcBorders>
            <w:shd w:val="clear" w:color="auto" w:fill="FFFFFF"/>
            <w:noWrap w:val="0"/>
            <w:vAlign w:val="center"/>
          </w:tcPr>
          <w:p w14:paraId="135FEE8E">
            <w:pPr>
              <w:pStyle w:val="16"/>
              <w:keepNext w:val="0"/>
              <w:keepLines w:val="0"/>
              <w:pageBreakBefore w:val="0"/>
              <w:shd w:val="clear" w:color="auto" w:fill="auto"/>
              <w:kinsoku/>
              <w:wordWrap/>
              <w:overflowPunct/>
              <w:topLinePunct w:val="0"/>
              <w:autoSpaceDE/>
              <w:autoSpaceDN/>
              <w:bidi w:val="0"/>
              <w:adjustRightInd/>
              <w:spacing w:after="0" w:line="460" w:lineRule="exact"/>
              <w:jc w:val="center"/>
              <w:textAlignment w:val="auto"/>
              <w:rPr>
                <w:rFonts w:hint="eastAsia" w:ascii="仿宋_GB2312" w:hAnsi="仿宋_GB2312" w:eastAsia="仿宋_GB2312" w:cs="仿宋_GB2312"/>
                <w:bCs/>
                <w:kern w:val="2"/>
                <w:sz w:val="22"/>
                <w:szCs w:val="22"/>
                <w:lang w:val="en-US"/>
              </w:rPr>
            </w:pPr>
          </w:p>
        </w:tc>
        <w:tc>
          <w:tcPr>
            <w:tcW w:w="1103" w:type="dxa"/>
            <w:gridSpan w:val="2"/>
            <w:tcBorders>
              <w:top w:val="single" w:color="auto" w:sz="4" w:space="0"/>
              <w:left w:val="single" w:color="auto" w:sz="4" w:space="0"/>
            </w:tcBorders>
            <w:shd w:val="clear" w:color="auto" w:fill="FFFFFF"/>
            <w:noWrap w:val="0"/>
            <w:vAlign w:val="top"/>
          </w:tcPr>
          <w:p w14:paraId="4909FA03">
            <w:pPr>
              <w:pStyle w:val="16"/>
              <w:keepNext w:val="0"/>
              <w:keepLines w:val="0"/>
              <w:pageBreakBefore w:val="0"/>
              <w:shd w:val="clear" w:color="auto" w:fill="auto"/>
              <w:kinsoku/>
              <w:wordWrap/>
              <w:overflowPunct/>
              <w:topLinePunct w:val="0"/>
              <w:autoSpaceDE/>
              <w:autoSpaceDN/>
              <w:bidi w:val="0"/>
              <w:adjustRightInd/>
              <w:spacing w:after="0" w:line="460" w:lineRule="exact"/>
              <w:textAlignment w:val="auto"/>
              <w:rPr>
                <w:rFonts w:hint="eastAsia" w:ascii="仿宋_GB2312" w:hAnsi="仿宋_GB2312" w:eastAsia="仿宋_GB2312" w:cs="仿宋_GB2312"/>
                <w:bCs/>
                <w:kern w:val="2"/>
                <w:sz w:val="22"/>
                <w:szCs w:val="22"/>
                <w:lang w:val="en-US"/>
              </w:rPr>
            </w:pPr>
          </w:p>
        </w:tc>
        <w:tc>
          <w:tcPr>
            <w:tcW w:w="914" w:type="dxa"/>
            <w:tcBorders>
              <w:top w:val="single" w:color="auto" w:sz="4" w:space="0"/>
              <w:left w:val="single" w:color="auto" w:sz="4" w:space="0"/>
              <w:right w:val="single" w:color="auto" w:sz="4" w:space="0"/>
            </w:tcBorders>
            <w:shd w:val="clear" w:color="auto" w:fill="FFFFFF"/>
            <w:noWrap w:val="0"/>
            <w:vAlign w:val="top"/>
          </w:tcPr>
          <w:p w14:paraId="7F4B026C">
            <w:pPr>
              <w:pStyle w:val="16"/>
              <w:keepNext w:val="0"/>
              <w:keepLines w:val="0"/>
              <w:pageBreakBefore w:val="0"/>
              <w:shd w:val="clear" w:color="auto" w:fill="auto"/>
              <w:kinsoku/>
              <w:wordWrap/>
              <w:overflowPunct/>
              <w:topLinePunct w:val="0"/>
              <w:autoSpaceDE/>
              <w:autoSpaceDN/>
              <w:bidi w:val="0"/>
              <w:adjustRightInd/>
              <w:spacing w:after="0" w:line="460" w:lineRule="exact"/>
              <w:textAlignment w:val="auto"/>
              <w:rPr>
                <w:rFonts w:hint="eastAsia" w:ascii="仿宋_GB2312" w:hAnsi="仿宋_GB2312" w:eastAsia="仿宋_GB2312" w:cs="仿宋_GB2312"/>
                <w:bCs/>
                <w:kern w:val="2"/>
                <w:sz w:val="22"/>
                <w:szCs w:val="22"/>
                <w:lang w:val="en-US"/>
              </w:rPr>
            </w:pPr>
          </w:p>
        </w:tc>
      </w:tr>
      <w:tr w14:paraId="601FD686">
        <w:tblPrEx>
          <w:tblCellMar>
            <w:top w:w="0" w:type="dxa"/>
            <w:left w:w="10" w:type="dxa"/>
            <w:bottom w:w="0" w:type="dxa"/>
            <w:right w:w="10" w:type="dxa"/>
          </w:tblCellMar>
        </w:tblPrEx>
        <w:trPr>
          <w:cantSplit/>
          <w:trHeight w:val="567" w:hRule="atLeast"/>
        </w:trPr>
        <w:tc>
          <w:tcPr>
            <w:tcW w:w="1116" w:type="dxa"/>
            <w:vMerge w:val="continue"/>
            <w:tcBorders>
              <w:left w:val="single" w:color="auto" w:sz="4" w:space="0"/>
            </w:tcBorders>
            <w:shd w:val="clear" w:color="auto" w:fill="FFFFFF"/>
            <w:noWrap w:val="0"/>
            <w:textDirection w:val="tbRlV"/>
            <w:vAlign w:val="top"/>
          </w:tcPr>
          <w:p w14:paraId="270BF1E1">
            <w:pPr>
              <w:pStyle w:val="16"/>
              <w:keepNext w:val="0"/>
              <w:keepLines w:val="0"/>
              <w:pageBreakBefore w:val="0"/>
              <w:shd w:val="clear" w:color="auto" w:fill="auto"/>
              <w:kinsoku/>
              <w:wordWrap/>
              <w:overflowPunct/>
              <w:topLinePunct w:val="0"/>
              <w:autoSpaceDE/>
              <w:autoSpaceDN/>
              <w:bidi w:val="0"/>
              <w:adjustRightInd/>
              <w:spacing w:after="0" w:line="460" w:lineRule="exact"/>
              <w:ind w:left="113" w:right="113"/>
              <w:textAlignment w:val="auto"/>
              <w:rPr>
                <w:rFonts w:hint="eastAsia" w:ascii="仿宋_GB2312" w:hAnsi="仿宋_GB2312" w:eastAsia="仿宋_GB2312" w:cs="仿宋_GB2312"/>
                <w:bCs/>
                <w:kern w:val="2"/>
                <w:sz w:val="22"/>
                <w:szCs w:val="22"/>
                <w:lang w:val="en-US"/>
              </w:rPr>
            </w:pPr>
          </w:p>
        </w:tc>
        <w:tc>
          <w:tcPr>
            <w:tcW w:w="1560" w:type="dxa"/>
            <w:tcBorders>
              <w:top w:val="single" w:color="auto" w:sz="4" w:space="0"/>
              <w:left w:val="single" w:color="auto" w:sz="4" w:space="0"/>
            </w:tcBorders>
            <w:shd w:val="clear" w:color="auto" w:fill="FFFFFF"/>
            <w:noWrap w:val="0"/>
            <w:vAlign w:val="center"/>
          </w:tcPr>
          <w:p w14:paraId="196FE830">
            <w:pPr>
              <w:pStyle w:val="16"/>
              <w:keepNext w:val="0"/>
              <w:keepLines w:val="0"/>
              <w:pageBreakBefore w:val="0"/>
              <w:shd w:val="clear" w:color="auto" w:fill="auto"/>
              <w:kinsoku/>
              <w:wordWrap/>
              <w:overflowPunct/>
              <w:topLinePunct w:val="0"/>
              <w:autoSpaceDE/>
              <w:autoSpaceDN/>
              <w:bidi w:val="0"/>
              <w:adjustRightInd/>
              <w:spacing w:after="0" w:line="460" w:lineRule="exact"/>
              <w:jc w:val="center"/>
              <w:textAlignment w:val="auto"/>
              <w:rPr>
                <w:rFonts w:hint="eastAsia" w:ascii="仿宋_GB2312" w:hAnsi="仿宋_GB2312" w:eastAsia="仿宋_GB2312" w:cs="仿宋_GB2312"/>
                <w:bCs/>
                <w:kern w:val="2"/>
                <w:sz w:val="22"/>
                <w:szCs w:val="22"/>
                <w:lang w:val="en-US"/>
              </w:rPr>
            </w:pPr>
            <w:r>
              <w:rPr>
                <w:rFonts w:hint="eastAsia" w:ascii="仿宋_GB2312" w:hAnsi="仿宋_GB2312" w:eastAsia="仿宋_GB2312" w:cs="仿宋_GB2312"/>
                <w:bCs/>
                <w:kern w:val="2"/>
                <w:sz w:val="22"/>
                <w:szCs w:val="22"/>
                <w:lang w:val="en-US"/>
              </w:rPr>
              <w:t>4</w:t>
            </w:r>
          </w:p>
        </w:tc>
        <w:tc>
          <w:tcPr>
            <w:tcW w:w="3685" w:type="dxa"/>
            <w:gridSpan w:val="3"/>
            <w:tcBorders>
              <w:top w:val="single" w:color="auto" w:sz="4" w:space="0"/>
              <w:left w:val="single" w:color="auto" w:sz="4" w:space="0"/>
            </w:tcBorders>
            <w:shd w:val="clear" w:color="auto" w:fill="FFFFFF"/>
            <w:noWrap w:val="0"/>
            <w:vAlign w:val="center"/>
          </w:tcPr>
          <w:p w14:paraId="57E73885">
            <w:pPr>
              <w:keepNext w:val="0"/>
              <w:keepLines w:val="0"/>
              <w:pageBreakBefore w:val="0"/>
              <w:kinsoku/>
              <w:wordWrap/>
              <w:overflowPunct/>
              <w:topLinePunct w:val="0"/>
              <w:autoSpaceDE/>
              <w:autoSpaceDN/>
              <w:bidi w:val="0"/>
              <w:adjustRightInd/>
              <w:spacing w:line="460" w:lineRule="exact"/>
              <w:textAlignment w:val="auto"/>
              <w:rPr>
                <w:rFonts w:hint="eastAsia" w:ascii="仿宋_GB2312" w:hAnsi="仿宋_GB2312" w:eastAsia="仿宋_GB2312" w:cs="仿宋_GB2312"/>
                <w:bCs/>
                <w:color w:val="auto"/>
                <w:kern w:val="2"/>
                <w:sz w:val="22"/>
                <w:szCs w:val="22"/>
                <w:lang w:val="en-US"/>
              </w:rPr>
            </w:pPr>
          </w:p>
        </w:tc>
        <w:tc>
          <w:tcPr>
            <w:tcW w:w="1102" w:type="dxa"/>
            <w:tcBorders>
              <w:top w:val="single" w:color="auto" w:sz="4" w:space="0"/>
              <w:left w:val="single" w:color="auto" w:sz="4" w:space="0"/>
            </w:tcBorders>
            <w:shd w:val="clear" w:color="auto" w:fill="FFFFFF"/>
            <w:noWrap w:val="0"/>
            <w:vAlign w:val="top"/>
          </w:tcPr>
          <w:p w14:paraId="35CBFE3F">
            <w:pPr>
              <w:keepNext w:val="0"/>
              <w:keepLines w:val="0"/>
              <w:pageBreakBefore w:val="0"/>
              <w:kinsoku/>
              <w:wordWrap/>
              <w:overflowPunct/>
              <w:topLinePunct w:val="0"/>
              <w:autoSpaceDE/>
              <w:autoSpaceDN/>
              <w:bidi w:val="0"/>
              <w:adjustRightInd/>
              <w:spacing w:line="460" w:lineRule="exact"/>
              <w:textAlignment w:val="auto"/>
              <w:rPr>
                <w:rFonts w:hint="eastAsia" w:ascii="仿宋_GB2312" w:hAnsi="仿宋_GB2312" w:eastAsia="仿宋_GB2312" w:cs="仿宋_GB2312"/>
                <w:bCs/>
                <w:color w:val="auto"/>
                <w:kern w:val="2"/>
                <w:sz w:val="22"/>
                <w:szCs w:val="22"/>
                <w:lang w:val="en-US"/>
              </w:rPr>
            </w:pPr>
          </w:p>
        </w:tc>
        <w:tc>
          <w:tcPr>
            <w:tcW w:w="1103" w:type="dxa"/>
            <w:gridSpan w:val="2"/>
            <w:tcBorders>
              <w:top w:val="single" w:color="auto" w:sz="4" w:space="0"/>
              <w:left w:val="single" w:color="auto" w:sz="4" w:space="0"/>
            </w:tcBorders>
            <w:shd w:val="clear" w:color="auto" w:fill="FFFFFF"/>
            <w:noWrap w:val="0"/>
            <w:vAlign w:val="top"/>
          </w:tcPr>
          <w:p w14:paraId="5D751097">
            <w:pPr>
              <w:keepNext w:val="0"/>
              <w:keepLines w:val="0"/>
              <w:pageBreakBefore w:val="0"/>
              <w:kinsoku/>
              <w:wordWrap/>
              <w:overflowPunct/>
              <w:topLinePunct w:val="0"/>
              <w:autoSpaceDE/>
              <w:autoSpaceDN/>
              <w:bidi w:val="0"/>
              <w:adjustRightInd/>
              <w:spacing w:line="460" w:lineRule="exact"/>
              <w:textAlignment w:val="auto"/>
              <w:rPr>
                <w:rFonts w:hint="eastAsia" w:ascii="仿宋_GB2312" w:hAnsi="仿宋_GB2312" w:eastAsia="仿宋_GB2312" w:cs="仿宋_GB2312"/>
                <w:bCs/>
                <w:color w:val="auto"/>
                <w:kern w:val="2"/>
                <w:sz w:val="22"/>
                <w:szCs w:val="22"/>
                <w:lang w:val="en-US"/>
              </w:rPr>
            </w:pPr>
          </w:p>
        </w:tc>
        <w:tc>
          <w:tcPr>
            <w:tcW w:w="914" w:type="dxa"/>
            <w:tcBorders>
              <w:top w:val="single" w:color="auto" w:sz="4" w:space="0"/>
              <w:left w:val="single" w:color="auto" w:sz="4" w:space="0"/>
              <w:right w:val="single" w:color="auto" w:sz="4" w:space="0"/>
            </w:tcBorders>
            <w:shd w:val="clear" w:color="auto" w:fill="FFFFFF"/>
            <w:noWrap w:val="0"/>
            <w:vAlign w:val="top"/>
          </w:tcPr>
          <w:p w14:paraId="69B8155A">
            <w:pPr>
              <w:keepNext w:val="0"/>
              <w:keepLines w:val="0"/>
              <w:pageBreakBefore w:val="0"/>
              <w:kinsoku/>
              <w:wordWrap/>
              <w:overflowPunct/>
              <w:topLinePunct w:val="0"/>
              <w:autoSpaceDE/>
              <w:autoSpaceDN/>
              <w:bidi w:val="0"/>
              <w:adjustRightInd/>
              <w:spacing w:line="460" w:lineRule="exact"/>
              <w:textAlignment w:val="auto"/>
              <w:rPr>
                <w:rFonts w:hint="eastAsia" w:ascii="仿宋_GB2312" w:hAnsi="仿宋_GB2312" w:eastAsia="仿宋_GB2312" w:cs="仿宋_GB2312"/>
                <w:bCs/>
                <w:color w:val="auto"/>
                <w:kern w:val="2"/>
                <w:sz w:val="22"/>
                <w:szCs w:val="22"/>
                <w:lang w:val="en-US"/>
              </w:rPr>
            </w:pPr>
          </w:p>
        </w:tc>
      </w:tr>
      <w:tr w14:paraId="587474B2">
        <w:tblPrEx>
          <w:tblCellMar>
            <w:top w:w="0" w:type="dxa"/>
            <w:left w:w="10" w:type="dxa"/>
            <w:bottom w:w="0" w:type="dxa"/>
            <w:right w:w="10" w:type="dxa"/>
          </w:tblCellMar>
        </w:tblPrEx>
        <w:trPr>
          <w:cantSplit/>
          <w:trHeight w:val="567" w:hRule="atLeast"/>
        </w:trPr>
        <w:tc>
          <w:tcPr>
            <w:tcW w:w="1116" w:type="dxa"/>
            <w:vMerge w:val="continue"/>
            <w:tcBorders>
              <w:left w:val="single" w:color="auto" w:sz="4" w:space="0"/>
            </w:tcBorders>
            <w:shd w:val="clear" w:color="auto" w:fill="FFFFFF"/>
            <w:noWrap w:val="0"/>
            <w:vAlign w:val="top"/>
          </w:tcPr>
          <w:p w14:paraId="11BCF8FE">
            <w:pPr>
              <w:pStyle w:val="16"/>
              <w:keepNext w:val="0"/>
              <w:keepLines w:val="0"/>
              <w:pageBreakBefore w:val="0"/>
              <w:shd w:val="clear" w:color="auto" w:fill="auto"/>
              <w:kinsoku/>
              <w:wordWrap/>
              <w:overflowPunct/>
              <w:topLinePunct w:val="0"/>
              <w:autoSpaceDE/>
              <w:autoSpaceDN/>
              <w:bidi w:val="0"/>
              <w:adjustRightInd/>
              <w:spacing w:after="0" w:line="460" w:lineRule="exact"/>
              <w:textAlignment w:val="auto"/>
              <w:rPr>
                <w:rFonts w:hint="eastAsia" w:ascii="仿宋_GB2312" w:hAnsi="仿宋_GB2312" w:eastAsia="仿宋_GB2312" w:cs="仿宋_GB2312"/>
                <w:bCs/>
                <w:kern w:val="2"/>
                <w:sz w:val="22"/>
                <w:szCs w:val="22"/>
                <w:lang w:val="en-US"/>
              </w:rPr>
            </w:pPr>
          </w:p>
        </w:tc>
        <w:tc>
          <w:tcPr>
            <w:tcW w:w="1560" w:type="dxa"/>
            <w:tcBorders>
              <w:top w:val="single" w:color="auto" w:sz="4" w:space="0"/>
              <w:left w:val="single" w:color="auto" w:sz="4" w:space="0"/>
            </w:tcBorders>
            <w:shd w:val="clear" w:color="auto" w:fill="FFFFFF"/>
            <w:noWrap w:val="0"/>
            <w:vAlign w:val="center"/>
          </w:tcPr>
          <w:p w14:paraId="482ADA61">
            <w:pPr>
              <w:pStyle w:val="16"/>
              <w:keepNext w:val="0"/>
              <w:keepLines w:val="0"/>
              <w:pageBreakBefore w:val="0"/>
              <w:shd w:val="clear" w:color="auto" w:fill="auto"/>
              <w:kinsoku/>
              <w:wordWrap/>
              <w:overflowPunct/>
              <w:topLinePunct w:val="0"/>
              <w:autoSpaceDE/>
              <w:autoSpaceDN/>
              <w:bidi w:val="0"/>
              <w:adjustRightInd/>
              <w:spacing w:after="0" w:line="460" w:lineRule="exact"/>
              <w:jc w:val="center"/>
              <w:textAlignment w:val="auto"/>
              <w:rPr>
                <w:rFonts w:hint="eastAsia" w:ascii="仿宋_GB2312" w:hAnsi="仿宋_GB2312" w:eastAsia="仿宋_GB2312" w:cs="仿宋_GB2312"/>
                <w:bCs/>
                <w:kern w:val="2"/>
                <w:sz w:val="22"/>
                <w:szCs w:val="22"/>
                <w:lang w:val="en-US"/>
              </w:rPr>
            </w:pPr>
            <w:r>
              <w:rPr>
                <w:rFonts w:hint="eastAsia" w:ascii="仿宋_GB2312" w:hAnsi="仿宋_GB2312" w:eastAsia="仿宋_GB2312" w:cs="仿宋_GB2312"/>
                <w:bCs/>
                <w:kern w:val="2"/>
                <w:sz w:val="22"/>
                <w:szCs w:val="22"/>
                <w:lang w:val="en-US"/>
              </w:rPr>
              <w:t>5</w:t>
            </w:r>
          </w:p>
        </w:tc>
        <w:tc>
          <w:tcPr>
            <w:tcW w:w="3685" w:type="dxa"/>
            <w:gridSpan w:val="3"/>
            <w:tcBorders>
              <w:top w:val="single" w:color="auto" w:sz="4" w:space="0"/>
              <w:left w:val="single" w:color="auto" w:sz="4" w:space="0"/>
            </w:tcBorders>
            <w:shd w:val="clear" w:color="auto" w:fill="FFFFFF"/>
            <w:noWrap w:val="0"/>
            <w:vAlign w:val="center"/>
          </w:tcPr>
          <w:p w14:paraId="339DC3EE">
            <w:pPr>
              <w:pStyle w:val="16"/>
              <w:keepNext w:val="0"/>
              <w:keepLines w:val="0"/>
              <w:pageBreakBefore w:val="0"/>
              <w:shd w:val="clear" w:color="auto" w:fill="auto"/>
              <w:kinsoku/>
              <w:wordWrap/>
              <w:overflowPunct/>
              <w:topLinePunct w:val="0"/>
              <w:autoSpaceDE/>
              <w:autoSpaceDN/>
              <w:bidi w:val="0"/>
              <w:adjustRightInd/>
              <w:spacing w:after="0" w:line="460" w:lineRule="exact"/>
              <w:textAlignment w:val="auto"/>
              <w:rPr>
                <w:rFonts w:hint="eastAsia" w:ascii="仿宋_GB2312" w:hAnsi="仿宋_GB2312" w:eastAsia="仿宋_GB2312" w:cs="仿宋_GB2312"/>
                <w:bCs/>
                <w:kern w:val="2"/>
                <w:sz w:val="22"/>
                <w:szCs w:val="22"/>
                <w:lang w:val="en-US"/>
              </w:rPr>
            </w:pPr>
          </w:p>
        </w:tc>
        <w:tc>
          <w:tcPr>
            <w:tcW w:w="1102" w:type="dxa"/>
            <w:tcBorders>
              <w:top w:val="single" w:color="auto" w:sz="4" w:space="0"/>
              <w:left w:val="single" w:color="auto" w:sz="4" w:space="0"/>
            </w:tcBorders>
            <w:shd w:val="clear" w:color="auto" w:fill="FFFFFF"/>
            <w:noWrap w:val="0"/>
            <w:vAlign w:val="top"/>
          </w:tcPr>
          <w:p w14:paraId="732A199B">
            <w:pPr>
              <w:pStyle w:val="16"/>
              <w:keepNext w:val="0"/>
              <w:keepLines w:val="0"/>
              <w:pageBreakBefore w:val="0"/>
              <w:shd w:val="clear" w:color="auto" w:fill="auto"/>
              <w:kinsoku/>
              <w:wordWrap/>
              <w:overflowPunct/>
              <w:topLinePunct w:val="0"/>
              <w:autoSpaceDE/>
              <w:autoSpaceDN/>
              <w:bidi w:val="0"/>
              <w:adjustRightInd/>
              <w:spacing w:after="0" w:line="460" w:lineRule="exact"/>
              <w:textAlignment w:val="auto"/>
              <w:rPr>
                <w:rFonts w:hint="eastAsia" w:ascii="仿宋_GB2312" w:hAnsi="仿宋_GB2312" w:eastAsia="仿宋_GB2312" w:cs="仿宋_GB2312"/>
                <w:bCs/>
                <w:kern w:val="2"/>
                <w:sz w:val="22"/>
                <w:szCs w:val="22"/>
                <w:lang w:val="en-US"/>
              </w:rPr>
            </w:pPr>
          </w:p>
        </w:tc>
        <w:tc>
          <w:tcPr>
            <w:tcW w:w="1103" w:type="dxa"/>
            <w:gridSpan w:val="2"/>
            <w:tcBorders>
              <w:top w:val="single" w:color="auto" w:sz="4" w:space="0"/>
              <w:left w:val="single" w:color="auto" w:sz="4" w:space="0"/>
            </w:tcBorders>
            <w:shd w:val="clear" w:color="auto" w:fill="FFFFFF"/>
            <w:noWrap w:val="0"/>
            <w:vAlign w:val="top"/>
          </w:tcPr>
          <w:p w14:paraId="1D6CF627">
            <w:pPr>
              <w:pStyle w:val="16"/>
              <w:keepNext w:val="0"/>
              <w:keepLines w:val="0"/>
              <w:pageBreakBefore w:val="0"/>
              <w:shd w:val="clear" w:color="auto" w:fill="auto"/>
              <w:kinsoku/>
              <w:wordWrap/>
              <w:overflowPunct/>
              <w:topLinePunct w:val="0"/>
              <w:autoSpaceDE/>
              <w:autoSpaceDN/>
              <w:bidi w:val="0"/>
              <w:adjustRightInd/>
              <w:spacing w:after="0" w:line="460" w:lineRule="exact"/>
              <w:textAlignment w:val="auto"/>
              <w:rPr>
                <w:rFonts w:hint="eastAsia" w:ascii="仿宋_GB2312" w:hAnsi="仿宋_GB2312" w:eastAsia="仿宋_GB2312" w:cs="仿宋_GB2312"/>
                <w:bCs/>
                <w:kern w:val="2"/>
                <w:sz w:val="22"/>
                <w:szCs w:val="22"/>
                <w:lang w:val="en-US"/>
              </w:rPr>
            </w:pPr>
          </w:p>
        </w:tc>
        <w:tc>
          <w:tcPr>
            <w:tcW w:w="914" w:type="dxa"/>
            <w:tcBorders>
              <w:top w:val="single" w:color="auto" w:sz="4" w:space="0"/>
              <w:left w:val="single" w:color="auto" w:sz="4" w:space="0"/>
              <w:right w:val="single" w:color="auto" w:sz="4" w:space="0"/>
            </w:tcBorders>
            <w:shd w:val="clear" w:color="auto" w:fill="FFFFFF"/>
            <w:noWrap w:val="0"/>
            <w:vAlign w:val="top"/>
          </w:tcPr>
          <w:p w14:paraId="6A4C8785">
            <w:pPr>
              <w:pStyle w:val="16"/>
              <w:keepNext w:val="0"/>
              <w:keepLines w:val="0"/>
              <w:pageBreakBefore w:val="0"/>
              <w:shd w:val="clear" w:color="auto" w:fill="auto"/>
              <w:kinsoku/>
              <w:wordWrap/>
              <w:overflowPunct/>
              <w:topLinePunct w:val="0"/>
              <w:autoSpaceDE/>
              <w:autoSpaceDN/>
              <w:bidi w:val="0"/>
              <w:adjustRightInd/>
              <w:spacing w:after="0" w:line="460" w:lineRule="exact"/>
              <w:textAlignment w:val="auto"/>
              <w:rPr>
                <w:rFonts w:hint="eastAsia" w:ascii="仿宋_GB2312" w:hAnsi="仿宋_GB2312" w:eastAsia="仿宋_GB2312" w:cs="仿宋_GB2312"/>
                <w:bCs/>
                <w:kern w:val="2"/>
                <w:sz w:val="22"/>
                <w:szCs w:val="22"/>
                <w:lang w:val="en-US"/>
              </w:rPr>
            </w:pPr>
          </w:p>
        </w:tc>
      </w:tr>
      <w:tr w14:paraId="3AA59CF2">
        <w:tblPrEx>
          <w:tblCellMar>
            <w:top w:w="0" w:type="dxa"/>
            <w:left w:w="10" w:type="dxa"/>
            <w:bottom w:w="0" w:type="dxa"/>
            <w:right w:w="10" w:type="dxa"/>
          </w:tblCellMar>
        </w:tblPrEx>
        <w:trPr>
          <w:trHeight w:val="1421" w:hRule="exact"/>
        </w:trPr>
        <w:tc>
          <w:tcPr>
            <w:tcW w:w="2676" w:type="dxa"/>
            <w:gridSpan w:val="2"/>
            <w:tcBorders>
              <w:top w:val="single" w:color="auto" w:sz="4" w:space="0"/>
              <w:left w:val="single" w:color="auto" w:sz="4" w:space="0"/>
            </w:tcBorders>
            <w:shd w:val="clear" w:color="auto" w:fill="FFFFFF"/>
            <w:noWrap w:val="0"/>
            <w:vAlign w:val="center"/>
          </w:tcPr>
          <w:p w14:paraId="4DA9AB20">
            <w:pPr>
              <w:pStyle w:val="16"/>
              <w:keepNext w:val="0"/>
              <w:keepLines w:val="0"/>
              <w:pageBreakBefore w:val="0"/>
              <w:shd w:val="clear" w:color="auto" w:fill="auto"/>
              <w:kinsoku/>
              <w:wordWrap/>
              <w:overflowPunct/>
              <w:topLinePunct w:val="0"/>
              <w:autoSpaceDE/>
              <w:autoSpaceDN/>
              <w:bidi w:val="0"/>
              <w:adjustRightInd/>
              <w:spacing w:after="0" w:line="460" w:lineRule="exact"/>
              <w:jc w:val="center"/>
              <w:textAlignment w:val="auto"/>
              <w:rPr>
                <w:rFonts w:hint="eastAsia" w:ascii="仿宋_GB2312" w:hAnsi="仿宋_GB2312" w:eastAsia="仿宋_GB2312" w:cs="仿宋_GB2312"/>
                <w:bCs/>
                <w:kern w:val="2"/>
                <w:sz w:val="22"/>
                <w:szCs w:val="22"/>
                <w:lang w:val="en-US"/>
              </w:rPr>
            </w:pPr>
            <w:r>
              <w:rPr>
                <w:rFonts w:hint="eastAsia" w:ascii="仿宋_GB2312" w:hAnsi="仿宋_GB2312" w:eastAsia="仿宋_GB2312" w:cs="仿宋_GB2312"/>
                <w:bCs/>
                <w:kern w:val="2"/>
                <w:sz w:val="22"/>
                <w:szCs w:val="22"/>
                <w:lang w:val="en-US"/>
              </w:rPr>
              <w:t>备注</w:t>
            </w:r>
          </w:p>
        </w:tc>
        <w:tc>
          <w:tcPr>
            <w:tcW w:w="6804" w:type="dxa"/>
            <w:gridSpan w:val="7"/>
            <w:tcBorders>
              <w:top w:val="single" w:color="auto" w:sz="4" w:space="0"/>
              <w:left w:val="single" w:color="auto" w:sz="4" w:space="0"/>
              <w:right w:val="single" w:color="auto" w:sz="4" w:space="0"/>
            </w:tcBorders>
            <w:shd w:val="clear" w:color="auto" w:fill="FFFFFF"/>
            <w:noWrap w:val="0"/>
            <w:vAlign w:val="top"/>
          </w:tcPr>
          <w:p w14:paraId="68A8E952">
            <w:pPr>
              <w:pStyle w:val="16"/>
              <w:keepNext w:val="0"/>
              <w:keepLines w:val="0"/>
              <w:pageBreakBefore w:val="0"/>
              <w:shd w:val="clear" w:color="auto" w:fill="auto"/>
              <w:kinsoku/>
              <w:wordWrap/>
              <w:overflowPunct/>
              <w:topLinePunct w:val="0"/>
              <w:autoSpaceDE/>
              <w:autoSpaceDN/>
              <w:bidi w:val="0"/>
              <w:adjustRightInd/>
              <w:spacing w:after="0" w:line="460" w:lineRule="exact"/>
              <w:jc w:val="both"/>
              <w:textAlignment w:val="auto"/>
              <w:rPr>
                <w:rFonts w:hint="eastAsia" w:ascii="仿宋_GB2312" w:hAnsi="仿宋_GB2312" w:eastAsia="仿宋_GB2312" w:cs="仿宋_GB2312"/>
                <w:bCs/>
                <w:kern w:val="2"/>
                <w:sz w:val="22"/>
                <w:szCs w:val="22"/>
                <w:lang w:val="en-US"/>
              </w:rPr>
            </w:pPr>
            <w:r>
              <w:rPr>
                <w:rFonts w:hint="eastAsia" w:ascii="仿宋_GB2312" w:hAnsi="仿宋_GB2312" w:eastAsia="仿宋_GB2312" w:cs="仿宋_GB2312"/>
                <w:bCs/>
                <w:kern w:val="2"/>
                <w:sz w:val="22"/>
                <w:szCs w:val="22"/>
                <w:lang w:val="en-US"/>
              </w:rPr>
              <w:t>此表正反面打印填妥后，将此表（加盖公章或签字）、送达地址确认书、年检的企业法人营业执照复印件或自然人身份证明复印件、法定代表人身份证明书、法定代表人身份证复印件、授权委托书及代理人身份证复印件、证明材料等一同提交。</w:t>
            </w:r>
          </w:p>
        </w:tc>
      </w:tr>
      <w:tr w14:paraId="76CFCD17">
        <w:tblPrEx>
          <w:tblCellMar>
            <w:top w:w="0" w:type="dxa"/>
            <w:left w:w="10" w:type="dxa"/>
            <w:bottom w:w="0" w:type="dxa"/>
            <w:right w:w="10" w:type="dxa"/>
          </w:tblCellMar>
        </w:tblPrEx>
        <w:trPr>
          <w:trHeight w:val="3748" w:hRule="exact"/>
        </w:trPr>
        <w:tc>
          <w:tcPr>
            <w:tcW w:w="9480" w:type="dxa"/>
            <w:gridSpan w:val="9"/>
            <w:tcBorders>
              <w:top w:val="single" w:color="auto" w:sz="4" w:space="0"/>
              <w:left w:val="single" w:color="auto" w:sz="4" w:space="0"/>
              <w:right w:val="single" w:color="auto" w:sz="4" w:space="0"/>
            </w:tcBorders>
            <w:shd w:val="clear" w:color="auto" w:fill="FFFFFF"/>
            <w:noWrap w:val="0"/>
            <w:vAlign w:val="top"/>
          </w:tcPr>
          <w:p w14:paraId="67142ED6">
            <w:pPr>
              <w:pStyle w:val="16"/>
              <w:keepNext w:val="0"/>
              <w:keepLines w:val="0"/>
              <w:pageBreakBefore w:val="0"/>
              <w:shd w:val="clear" w:color="auto" w:fill="auto"/>
              <w:kinsoku/>
              <w:wordWrap/>
              <w:overflowPunct/>
              <w:topLinePunct w:val="0"/>
              <w:autoSpaceDE/>
              <w:autoSpaceDN/>
              <w:bidi w:val="0"/>
              <w:adjustRightInd/>
              <w:spacing w:after="0" w:line="460" w:lineRule="exact"/>
              <w:textAlignment w:val="auto"/>
              <w:rPr>
                <w:rFonts w:hint="eastAsia" w:ascii="仿宋_GB2312" w:hAnsi="仿宋_GB2312" w:eastAsia="仿宋_GB2312" w:cs="仿宋_GB2312"/>
                <w:b/>
                <w:kern w:val="2"/>
                <w:sz w:val="22"/>
                <w:szCs w:val="22"/>
                <w:u w:val="single"/>
                <w:lang w:val="en-US"/>
              </w:rPr>
            </w:pPr>
            <w:r>
              <w:rPr>
                <w:rFonts w:hint="eastAsia" w:ascii="仿宋_GB2312" w:hAnsi="仿宋_GB2312" w:eastAsia="仿宋_GB2312" w:cs="仿宋_GB2312"/>
                <w:b/>
                <w:kern w:val="2"/>
                <w:sz w:val="22"/>
                <w:szCs w:val="22"/>
                <w:u w:val="single"/>
                <w:lang w:val="en-US"/>
              </w:rPr>
              <w:t>债权人声明</w:t>
            </w:r>
            <w:r>
              <w:rPr>
                <w:rFonts w:hint="eastAsia" w:ascii="仿宋_GB2312" w:hAnsi="仿宋_GB2312" w:eastAsia="仿宋_GB2312" w:cs="仿宋_GB2312"/>
                <w:b/>
                <w:kern w:val="2"/>
                <w:sz w:val="22"/>
                <w:szCs w:val="22"/>
                <w:lang w:val="en-US"/>
              </w:rPr>
              <w:t>：</w:t>
            </w:r>
          </w:p>
          <w:p w14:paraId="5F873A2E">
            <w:pPr>
              <w:pStyle w:val="16"/>
              <w:keepNext w:val="0"/>
              <w:keepLines w:val="0"/>
              <w:pageBreakBefore w:val="0"/>
              <w:shd w:val="clear" w:color="auto" w:fill="auto"/>
              <w:kinsoku/>
              <w:wordWrap/>
              <w:overflowPunct/>
              <w:topLinePunct w:val="0"/>
              <w:autoSpaceDE/>
              <w:autoSpaceDN/>
              <w:bidi w:val="0"/>
              <w:adjustRightInd/>
              <w:spacing w:after="0" w:line="460" w:lineRule="exact"/>
              <w:textAlignment w:val="auto"/>
              <w:rPr>
                <w:rFonts w:hint="eastAsia" w:ascii="仿宋_GB2312" w:hAnsi="仿宋_GB2312" w:eastAsia="仿宋_GB2312" w:cs="仿宋_GB2312"/>
                <w:b/>
                <w:kern w:val="2"/>
                <w:sz w:val="22"/>
                <w:szCs w:val="22"/>
                <w:lang w:val="en-US"/>
              </w:rPr>
            </w:pPr>
            <w:r>
              <w:rPr>
                <w:rFonts w:hint="eastAsia" w:ascii="仿宋_GB2312" w:hAnsi="仿宋_GB2312" w:eastAsia="仿宋_GB2312" w:cs="仿宋_GB2312"/>
                <w:b/>
                <w:kern w:val="2"/>
                <w:sz w:val="22"/>
                <w:szCs w:val="22"/>
                <w:lang w:val="en-US"/>
              </w:rPr>
              <w:t>1.本债权申报内容真实，所提供之复印件与原件相符，如有不实愿负法律责任。</w:t>
            </w:r>
          </w:p>
          <w:p w14:paraId="0691C6EB">
            <w:pPr>
              <w:pStyle w:val="16"/>
              <w:keepNext w:val="0"/>
              <w:keepLines w:val="0"/>
              <w:pageBreakBefore w:val="0"/>
              <w:shd w:val="clear" w:color="auto" w:fill="auto"/>
              <w:kinsoku/>
              <w:wordWrap/>
              <w:overflowPunct/>
              <w:topLinePunct w:val="0"/>
              <w:autoSpaceDE/>
              <w:autoSpaceDN/>
              <w:bidi w:val="0"/>
              <w:adjustRightInd/>
              <w:spacing w:after="0" w:line="460" w:lineRule="exact"/>
              <w:textAlignment w:val="auto"/>
              <w:rPr>
                <w:rFonts w:hint="eastAsia" w:ascii="仿宋_GB2312" w:hAnsi="仿宋_GB2312" w:eastAsia="仿宋_GB2312" w:cs="仿宋_GB2312"/>
                <w:b/>
                <w:kern w:val="2"/>
                <w:sz w:val="22"/>
                <w:szCs w:val="22"/>
                <w:lang w:val="en-US"/>
              </w:rPr>
            </w:pPr>
            <w:r>
              <w:rPr>
                <w:rFonts w:hint="eastAsia" w:ascii="仿宋_GB2312" w:hAnsi="仿宋_GB2312" w:eastAsia="仿宋_GB2312" w:cs="仿宋_GB2312"/>
                <w:b/>
                <w:kern w:val="2"/>
                <w:sz w:val="22"/>
                <w:szCs w:val="22"/>
                <w:lang w:val="en-US"/>
              </w:rPr>
              <w:t>2.本次债权申报不构成确权，不构成对无效债权（包括但不限于已过诉讼时效的债权等）的重新有效确认。</w:t>
            </w:r>
          </w:p>
          <w:p w14:paraId="52F652A0">
            <w:pPr>
              <w:pStyle w:val="16"/>
              <w:keepNext w:val="0"/>
              <w:keepLines w:val="0"/>
              <w:pageBreakBefore w:val="0"/>
              <w:shd w:val="clear" w:color="auto" w:fill="auto"/>
              <w:kinsoku/>
              <w:wordWrap/>
              <w:overflowPunct/>
              <w:topLinePunct w:val="0"/>
              <w:autoSpaceDE/>
              <w:autoSpaceDN/>
              <w:bidi w:val="0"/>
              <w:adjustRightInd/>
              <w:spacing w:after="0" w:line="460" w:lineRule="exact"/>
              <w:jc w:val="both"/>
              <w:textAlignment w:val="auto"/>
              <w:rPr>
                <w:rFonts w:hint="eastAsia" w:ascii="仿宋_GB2312" w:hAnsi="仿宋_GB2312" w:eastAsia="仿宋_GB2312" w:cs="仿宋_GB2312"/>
                <w:b/>
                <w:kern w:val="2"/>
                <w:sz w:val="22"/>
                <w:szCs w:val="22"/>
                <w:lang w:val="en-US"/>
              </w:rPr>
            </w:pPr>
            <w:r>
              <w:rPr>
                <w:rFonts w:hint="eastAsia" w:ascii="仿宋_GB2312" w:hAnsi="仿宋_GB2312" w:eastAsia="仿宋_GB2312" w:cs="仿宋_GB2312"/>
                <w:b/>
                <w:kern w:val="2"/>
                <w:sz w:val="22"/>
                <w:szCs w:val="22"/>
                <w:lang w:val="en-US"/>
              </w:rPr>
              <w:t>3.同意并授权</w:t>
            </w:r>
            <w:r>
              <w:rPr>
                <w:rFonts w:hint="eastAsia" w:ascii="仿宋_GB2312" w:hAnsi="仿宋_GB2312" w:eastAsia="仿宋_GB2312" w:cs="仿宋_GB2312"/>
                <w:b/>
                <w:kern w:val="2"/>
                <w:sz w:val="22"/>
                <w:szCs w:val="22"/>
                <w:lang w:val="en-US" w:eastAsia="zh-CN"/>
              </w:rPr>
              <w:t>清算组</w:t>
            </w:r>
            <w:r>
              <w:rPr>
                <w:rFonts w:hint="eastAsia" w:ascii="仿宋_GB2312" w:hAnsi="仿宋_GB2312" w:eastAsia="仿宋_GB2312" w:cs="仿宋_GB2312"/>
                <w:b/>
                <w:kern w:val="2"/>
                <w:sz w:val="22"/>
                <w:szCs w:val="22"/>
                <w:lang w:val="en-US"/>
              </w:rPr>
              <w:t>通过《全国企业破产重整案件信息网》、邮政专递、电子邮箱、微信、QQ、手机、座机等送达地址确认书载明的方式送达与</w:t>
            </w:r>
            <w:r>
              <w:rPr>
                <w:rFonts w:hint="eastAsia" w:ascii="仿宋_GB2312" w:hAnsi="仿宋_GB2312" w:eastAsia="仿宋_GB2312" w:cs="仿宋_GB2312"/>
                <w:b/>
                <w:kern w:val="2"/>
                <w:sz w:val="22"/>
                <w:szCs w:val="22"/>
                <w:lang w:val="en-US" w:eastAsia="zh-CN"/>
              </w:rPr>
              <w:t>强制清算</w:t>
            </w:r>
            <w:r>
              <w:rPr>
                <w:rFonts w:hint="eastAsia" w:ascii="仿宋_GB2312" w:hAnsi="仿宋_GB2312" w:eastAsia="仿宋_GB2312" w:cs="仿宋_GB2312"/>
                <w:b/>
                <w:kern w:val="2"/>
                <w:sz w:val="22"/>
                <w:szCs w:val="22"/>
                <w:lang w:val="en-US"/>
              </w:rPr>
              <w:t>有关的各项公告、通知等法律文书。</w:t>
            </w:r>
          </w:p>
          <w:p w14:paraId="477D8E62">
            <w:pPr>
              <w:pStyle w:val="16"/>
              <w:keepNext w:val="0"/>
              <w:keepLines w:val="0"/>
              <w:pageBreakBefore w:val="0"/>
              <w:shd w:val="clear" w:color="auto" w:fill="auto"/>
              <w:kinsoku/>
              <w:wordWrap/>
              <w:overflowPunct/>
              <w:topLinePunct w:val="0"/>
              <w:autoSpaceDE/>
              <w:autoSpaceDN/>
              <w:bidi w:val="0"/>
              <w:adjustRightInd/>
              <w:spacing w:after="0" w:line="460" w:lineRule="exact"/>
              <w:textAlignment w:val="auto"/>
              <w:rPr>
                <w:rFonts w:hint="eastAsia" w:ascii="仿宋_GB2312" w:hAnsi="仿宋_GB2312" w:eastAsia="仿宋_GB2312" w:cs="仿宋_GB2312"/>
                <w:b/>
                <w:kern w:val="2"/>
                <w:sz w:val="22"/>
                <w:szCs w:val="22"/>
                <w:lang w:val="en-US"/>
              </w:rPr>
            </w:pPr>
            <w:r>
              <w:rPr>
                <w:rFonts w:hint="eastAsia" w:ascii="仿宋_GB2312" w:hAnsi="仿宋_GB2312" w:eastAsia="仿宋_GB2312" w:cs="仿宋_GB2312"/>
                <w:b/>
                <w:kern w:val="2"/>
                <w:sz w:val="22"/>
                <w:szCs w:val="22"/>
                <w:lang w:val="en-US"/>
              </w:rPr>
              <w:t>4.已认真、仔细阅读《债权申报通知》，对其意思表示已清楚明白，本次已将本人/单位享有的全部债权申报完毕。</w:t>
            </w:r>
          </w:p>
          <w:p w14:paraId="4B738E11">
            <w:pPr>
              <w:pStyle w:val="16"/>
              <w:keepNext w:val="0"/>
              <w:keepLines w:val="0"/>
              <w:pageBreakBefore w:val="0"/>
              <w:shd w:val="clear" w:color="auto" w:fill="auto"/>
              <w:kinsoku/>
              <w:wordWrap/>
              <w:overflowPunct/>
              <w:topLinePunct w:val="0"/>
              <w:autoSpaceDE/>
              <w:autoSpaceDN/>
              <w:bidi w:val="0"/>
              <w:adjustRightInd/>
              <w:spacing w:after="0" w:line="460" w:lineRule="exact"/>
              <w:textAlignment w:val="auto"/>
              <w:rPr>
                <w:rFonts w:hint="eastAsia" w:ascii="仿宋_GB2312" w:hAnsi="仿宋_GB2312" w:eastAsia="仿宋_GB2312" w:cs="仿宋_GB2312"/>
                <w:bCs/>
                <w:kern w:val="2"/>
                <w:sz w:val="22"/>
                <w:szCs w:val="22"/>
                <w:u w:val="single"/>
                <w:lang w:val="en-US"/>
              </w:rPr>
            </w:pPr>
          </w:p>
          <w:p w14:paraId="6E2C8DC6">
            <w:pPr>
              <w:pStyle w:val="16"/>
              <w:keepNext w:val="0"/>
              <w:keepLines w:val="0"/>
              <w:pageBreakBefore w:val="0"/>
              <w:shd w:val="clear" w:color="auto" w:fill="auto"/>
              <w:kinsoku/>
              <w:wordWrap/>
              <w:overflowPunct/>
              <w:topLinePunct w:val="0"/>
              <w:autoSpaceDE/>
              <w:autoSpaceDN/>
              <w:bidi w:val="0"/>
              <w:adjustRightInd/>
              <w:spacing w:after="0" w:line="460" w:lineRule="exact"/>
              <w:textAlignment w:val="auto"/>
              <w:rPr>
                <w:rFonts w:hint="eastAsia" w:ascii="仿宋_GB2312" w:hAnsi="仿宋_GB2312" w:eastAsia="仿宋_GB2312" w:cs="仿宋_GB2312"/>
                <w:bCs/>
                <w:kern w:val="2"/>
                <w:sz w:val="22"/>
                <w:szCs w:val="22"/>
                <w:u w:val="single"/>
                <w:lang w:val="en-US"/>
              </w:rPr>
            </w:pPr>
          </w:p>
          <w:p w14:paraId="529916D7">
            <w:pPr>
              <w:pStyle w:val="16"/>
              <w:keepNext w:val="0"/>
              <w:keepLines w:val="0"/>
              <w:pageBreakBefore w:val="0"/>
              <w:shd w:val="clear" w:color="auto" w:fill="auto"/>
              <w:kinsoku/>
              <w:wordWrap/>
              <w:overflowPunct/>
              <w:topLinePunct w:val="0"/>
              <w:autoSpaceDE/>
              <w:autoSpaceDN/>
              <w:bidi w:val="0"/>
              <w:adjustRightInd/>
              <w:spacing w:after="0" w:line="460" w:lineRule="exact"/>
              <w:ind w:firstLine="4307" w:firstLineChars="1950"/>
              <w:textAlignment w:val="auto"/>
              <w:rPr>
                <w:rFonts w:hint="eastAsia" w:ascii="仿宋_GB2312" w:hAnsi="仿宋_GB2312" w:eastAsia="仿宋_GB2312" w:cs="仿宋_GB2312"/>
                <w:b/>
                <w:kern w:val="2"/>
                <w:sz w:val="22"/>
                <w:szCs w:val="22"/>
                <w:lang w:val="en-US"/>
              </w:rPr>
            </w:pPr>
            <w:r>
              <w:rPr>
                <w:rFonts w:hint="eastAsia" w:ascii="仿宋_GB2312" w:hAnsi="仿宋_GB2312" w:eastAsia="仿宋_GB2312" w:cs="仿宋_GB2312"/>
                <w:b/>
                <w:kern w:val="2"/>
                <w:sz w:val="22"/>
                <w:szCs w:val="22"/>
                <w:lang w:val="en-US"/>
              </w:rPr>
              <w:t>债权人（签名或盖章）：</w:t>
            </w:r>
          </w:p>
          <w:p w14:paraId="33B785B6">
            <w:pPr>
              <w:pStyle w:val="16"/>
              <w:keepNext w:val="0"/>
              <w:keepLines w:val="0"/>
              <w:pageBreakBefore w:val="0"/>
              <w:shd w:val="clear" w:color="auto" w:fill="auto"/>
              <w:kinsoku/>
              <w:wordWrap/>
              <w:overflowPunct/>
              <w:topLinePunct w:val="0"/>
              <w:autoSpaceDE/>
              <w:autoSpaceDN/>
              <w:bidi w:val="0"/>
              <w:adjustRightInd/>
              <w:spacing w:after="0" w:line="460" w:lineRule="exact"/>
              <w:ind w:firstLine="4307" w:firstLineChars="1950"/>
              <w:textAlignment w:val="auto"/>
              <w:rPr>
                <w:rFonts w:hint="eastAsia" w:ascii="仿宋_GB2312" w:hAnsi="仿宋_GB2312" w:eastAsia="仿宋_GB2312" w:cs="仿宋_GB2312"/>
                <w:b/>
                <w:kern w:val="2"/>
                <w:sz w:val="22"/>
                <w:szCs w:val="22"/>
                <w:u w:val="single"/>
                <w:lang w:val="en-US"/>
              </w:rPr>
            </w:pPr>
            <w:r>
              <w:rPr>
                <w:rFonts w:hint="eastAsia" w:ascii="仿宋_GB2312" w:hAnsi="仿宋_GB2312" w:eastAsia="仿宋_GB2312" w:cs="仿宋_GB2312"/>
                <w:b/>
                <w:kern w:val="2"/>
                <w:sz w:val="22"/>
                <w:szCs w:val="22"/>
                <w:lang w:val="en-US"/>
              </w:rPr>
              <w:t>日期：</w:t>
            </w:r>
          </w:p>
          <w:p w14:paraId="49A9620F">
            <w:pPr>
              <w:pStyle w:val="16"/>
              <w:keepNext w:val="0"/>
              <w:keepLines w:val="0"/>
              <w:pageBreakBefore w:val="0"/>
              <w:shd w:val="clear" w:color="auto" w:fill="auto"/>
              <w:kinsoku/>
              <w:wordWrap/>
              <w:overflowPunct/>
              <w:topLinePunct w:val="0"/>
              <w:autoSpaceDE/>
              <w:autoSpaceDN/>
              <w:bidi w:val="0"/>
              <w:adjustRightInd/>
              <w:spacing w:after="0" w:line="460" w:lineRule="exact"/>
              <w:textAlignment w:val="auto"/>
              <w:rPr>
                <w:rFonts w:hint="eastAsia" w:ascii="仿宋_GB2312" w:hAnsi="仿宋_GB2312" w:eastAsia="仿宋_GB2312" w:cs="仿宋_GB2312"/>
                <w:bCs/>
                <w:kern w:val="2"/>
                <w:sz w:val="22"/>
                <w:szCs w:val="22"/>
                <w:u w:val="single"/>
                <w:lang w:val="en-US"/>
              </w:rPr>
            </w:pPr>
          </w:p>
          <w:p w14:paraId="17B1E73C">
            <w:pPr>
              <w:pStyle w:val="16"/>
              <w:keepNext w:val="0"/>
              <w:keepLines w:val="0"/>
              <w:pageBreakBefore w:val="0"/>
              <w:shd w:val="clear" w:color="auto" w:fill="auto"/>
              <w:kinsoku/>
              <w:wordWrap/>
              <w:overflowPunct/>
              <w:topLinePunct w:val="0"/>
              <w:autoSpaceDE/>
              <w:autoSpaceDN/>
              <w:bidi w:val="0"/>
              <w:adjustRightInd/>
              <w:spacing w:after="0" w:line="460" w:lineRule="exact"/>
              <w:textAlignment w:val="auto"/>
              <w:rPr>
                <w:rFonts w:hint="eastAsia" w:ascii="仿宋_GB2312" w:hAnsi="仿宋_GB2312" w:eastAsia="仿宋_GB2312" w:cs="仿宋_GB2312"/>
                <w:bCs/>
                <w:kern w:val="2"/>
                <w:sz w:val="22"/>
                <w:szCs w:val="22"/>
                <w:u w:val="single"/>
                <w:lang w:val="en-US"/>
              </w:rPr>
            </w:pPr>
          </w:p>
          <w:p w14:paraId="7487808F">
            <w:pPr>
              <w:pStyle w:val="16"/>
              <w:keepNext w:val="0"/>
              <w:keepLines w:val="0"/>
              <w:pageBreakBefore w:val="0"/>
              <w:shd w:val="clear" w:color="auto" w:fill="auto"/>
              <w:kinsoku/>
              <w:wordWrap/>
              <w:overflowPunct/>
              <w:topLinePunct w:val="0"/>
              <w:autoSpaceDE/>
              <w:autoSpaceDN/>
              <w:bidi w:val="0"/>
              <w:adjustRightInd/>
              <w:spacing w:after="0" w:line="460" w:lineRule="exact"/>
              <w:textAlignment w:val="auto"/>
              <w:rPr>
                <w:rFonts w:hint="eastAsia" w:ascii="仿宋_GB2312" w:hAnsi="仿宋_GB2312" w:eastAsia="仿宋_GB2312" w:cs="仿宋_GB2312"/>
                <w:bCs/>
                <w:kern w:val="2"/>
                <w:sz w:val="22"/>
                <w:szCs w:val="22"/>
                <w:u w:val="single"/>
                <w:lang w:val="en-US"/>
              </w:rPr>
            </w:pPr>
          </w:p>
          <w:p w14:paraId="03954223">
            <w:pPr>
              <w:pStyle w:val="16"/>
              <w:keepNext w:val="0"/>
              <w:keepLines w:val="0"/>
              <w:pageBreakBefore w:val="0"/>
              <w:shd w:val="clear" w:color="auto" w:fill="auto"/>
              <w:kinsoku/>
              <w:wordWrap/>
              <w:overflowPunct/>
              <w:topLinePunct w:val="0"/>
              <w:autoSpaceDE/>
              <w:autoSpaceDN/>
              <w:bidi w:val="0"/>
              <w:adjustRightInd/>
              <w:spacing w:after="0" w:line="460" w:lineRule="exact"/>
              <w:textAlignment w:val="auto"/>
              <w:rPr>
                <w:rFonts w:hint="eastAsia" w:ascii="仿宋_GB2312" w:hAnsi="仿宋_GB2312" w:eastAsia="仿宋_GB2312" w:cs="仿宋_GB2312"/>
                <w:bCs/>
                <w:kern w:val="2"/>
                <w:sz w:val="22"/>
                <w:szCs w:val="22"/>
                <w:u w:val="single"/>
                <w:lang w:val="en-US"/>
              </w:rPr>
            </w:pPr>
          </w:p>
          <w:p w14:paraId="3816BCC3">
            <w:pPr>
              <w:pStyle w:val="16"/>
              <w:keepNext w:val="0"/>
              <w:keepLines w:val="0"/>
              <w:pageBreakBefore w:val="0"/>
              <w:shd w:val="clear" w:color="auto" w:fill="auto"/>
              <w:kinsoku/>
              <w:wordWrap/>
              <w:overflowPunct/>
              <w:topLinePunct w:val="0"/>
              <w:autoSpaceDE/>
              <w:autoSpaceDN/>
              <w:bidi w:val="0"/>
              <w:adjustRightInd/>
              <w:spacing w:after="0" w:line="460" w:lineRule="exact"/>
              <w:textAlignment w:val="auto"/>
              <w:rPr>
                <w:rFonts w:hint="eastAsia" w:ascii="仿宋_GB2312" w:hAnsi="仿宋_GB2312" w:eastAsia="仿宋_GB2312" w:cs="仿宋_GB2312"/>
                <w:bCs/>
                <w:kern w:val="2"/>
                <w:sz w:val="22"/>
                <w:szCs w:val="22"/>
                <w:u w:val="single"/>
                <w:lang w:val="en-US"/>
              </w:rPr>
            </w:pPr>
          </w:p>
          <w:p w14:paraId="1A0D7D92">
            <w:pPr>
              <w:pStyle w:val="16"/>
              <w:keepNext w:val="0"/>
              <w:keepLines w:val="0"/>
              <w:pageBreakBefore w:val="0"/>
              <w:shd w:val="clear" w:color="auto" w:fill="auto"/>
              <w:kinsoku/>
              <w:wordWrap/>
              <w:overflowPunct/>
              <w:topLinePunct w:val="0"/>
              <w:autoSpaceDE/>
              <w:autoSpaceDN/>
              <w:bidi w:val="0"/>
              <w:adjustRightInd/>
              <w:spacing w:after="0" w:line="460" w:lineRule="exact"/>
              <w:textAlignment w:val="auto"/>
              <w:rPr>
                <w:rFonts w:hint="eastAsia" w:ascii="仿宋_GB2312" w:hAnsi="仿宋_GB2312" w:eastAsia="仿宋_GB2312" w:cs="仿宋_GB2312"/>
                <w:bCs/>
                <w:kern w:val="2"/>
                <w:sz w:val="22"/>
                <w:szCs w:val="22"/>
                <w:u w:val="single"/>
                <w:lang w:val="en-US"/>
              </w:rPr>
            </w:pPr>
          </w:p>
          <w:p w14:paraId="7E8F089F">
            <w:pPr>
              <w:pStyle w:val="16"/>
              <w:keepNext w:val="0"/>
              <w:keepLines w:val="0"/>
              <w:pageBreakBefore w:val="0"/>
              <w:shd w:val="clear" w:color="auto" w:fill="auto"/>
              <w:kinsoku/>
              <w:wordWrap/>
              <w:overflowPunct/>
              <w:topLinePunct w:val="0"/>
              <w:autoSpaceDE/>
              <w:autoSpaceDN/>
              <w:bidi w:val="0"/>
              <w:adjustRightInd/>
              <w:spacing w:after="0" w:line="460" w:lineRule="exact"/>
              <w:textAlignment w:val="auto"/>
              <w:rPr>
                <w:rFonts w:hint="eastAsia" w:ascii="仿宋_GB2312" w:hAnsi="仿宋_GB2312" w:eastAsia="仿宋_GB2312" w:cs="仿宋_GB2312"/>
                <w:bCs/>
                <w:kern w:val="2"/>
                <w:sz w:val="22"/>
                <w:szCs w:val="22"/>
                <w:lang w:val="en-US"/>
              </w:rPr>
            </w:pPr>
          </w:p>
        </w:tc>
      </w:tr>
      <w:tr w14:paraId="2C0A98AC">
        <w:tblPrEx>
          <w:tblCellMar>
            <w:top w:w="0" w:type="dxa"/>
            <w:left w:w="10" w:type="dxa"/>
            <w:bottom w:w="0" w:type="dxa"/>
            <w:right w:w="10" w:type="dxa"/>
          </w:tblCellMar>
        </w:tblPrEx>
        <w:trPr>
          <w:trHeight w:val="1002" w:hRule="exact"/>
        </w:trPr>
        <w:tc>
          <w:tcPr>
            <w:tcW w:w="2676" w:type="dxa"/>
            <w:gridSpan w:val="2"/>
            <w:tcBorders>
              <w:top w:val="single" w:color="auto" w:sz="4" w:space="0"/>
              <w:left w:val="single" w:color="auto" w:sz="4" w:space="0"/>
              <w:right w:val="single" w:color="auto" w:sz="4" w:space="0"/>
            </w:tcBorders>
            <w:shd w:val="clear" w:color="auto" w:fill="FFFFFF"/>
            <w:noWrap w:val="0"/>
            <w:vAlign w:val="center"/>
          </w:tcPr>
          <w:p w14:paraId="51639F7E">
            <w:pPr>
              <w:pStyle w:val="16"/>
              <w:keepNext w:val="0"/>
              <w:keepLines w:val="0"/>
              <w:pageBreakBefore w:val="0"/>
              <w:shd w:val="clear" w:color="auto" w:fill="auto"/>
              <w:kinsoku/>
              <w:wordWrap/>
              <w:overflowPunct/>
              <w:topLinePunct w:val="0"/>
              <w:autoSpaceDE/>
              <w:autoSpaceDN/>
              <w:bidi w:val="0"/>
              <w:adjustRightInd/>
              <w:spacing w:after="0" w:line="460" w:lineRule="exact"/>
              <w:jc w:val="center"/>
              <w:textAlignment w:val="auto"/>
              <w:rPr>
                <w:rFonts w:hint="eastAsia" w:ascii="仿宋_GB2312" w:hAnsi="仿宋_GB2312" w:eastAsia="仿宋_GB2312" w:cs="仿宋_GB2312"/>
                <w:bCs/>
                <w:kern w:val="2"/>
                <w:sz w:val="22"/>
                <w:szCs w:val="22"/>
                <w:lang w:val="en-US"/>
              </w:rPr>
            </w:pPr>
            <w:r>
              <w:rPr>
                <w:rFonts w:hint="eastAsia" w:ascii="仿宋_GB2312" w:hAnsi="仿宋_GB2312" w:eastAsia="仿宋_GB2312" w:cs="仿宋_GB2312"/>
                <w:bCs/>
                <w:kern w:val="2"/>
                <w:sz w:val="22"/>
                <w:szCs w:val="22"/>
                <w:lang w:val="en-US"/>
              </w:rPr>
              <w:t>接收人签收</w:t>
            </w:r>
          </w:p>
        </w:tc>
        <w:tc>
          <w:tcPr>
            <w:tcW w:w="6804" w:type="dxa"/>
            <w:gridSpan w:val="7"/>
            <w:tcBorders>
              <w:top w:val="single" w:color="auto" w:sz="4" w:space="0"/>
              <w:left w:val="single" w:color="auto" w:sz="4" w:space="0"/>
              <w:right w:val="single" w:color="auto" w:sz="4" w:space="0"/>
            </w:tcBorders>
            <w:shd w:val="clear" w:color="auto" w:fill="FFFFFF"/>
            <w:noWrap w:val="0"/>
            <w:vAlign w:val="center"/>
          </w:tcPr>
          <w:p w14:paraId="753E70BF">
            <w:pPr>
              <w:pStyle w:val="16"/>
              <w:keepNext w:val="0"/>
              <w:keepLines w:val="0"/>
              <w:pageBreakBefore w:val="0"/>
              <w:shd w:val="clear" w:color="auto" w:fill="auto"/>
              <w:kinsoku/>
              <w:wordWrap/>
              <w:overflowPunct/>
              <w:topLinePunct w:val="0"/>
              <w:autoSpaceDE/>
              <w:autoSpaceDN/>
              <w:bidi w:val="0"/>
              <w:adjustRightInd/>
              <w:spacing w:after="0" w:line="460" w:lineRule="exact"/>
              <w:jc w:val="center"/>
              <w:textAlignment w:val="auto"/>
              <w:rPr>
                <w:rFonts w:hint="eastAsia" w:ascii="仿宋_GB2312" w:hAnsi="仿宋_GB2312" w:eastAsia="仿宋_GB2312" w:cs="仿宋_GB2312"/>
                <w:bCs/>
                <w:kern w:val="2"/>
                <w:sz w:val="22"/>
                <w:szCs w:val="22"/>
                <w:lang w:val="en-US"/>
              </w:rPr>
            </w:pPr>
            <w:r>
              <w:rPr>
                <w:rFonts w:hint="eastAsia" w:ascii="仿宋_GB2312" w:hAnsi="仿宋_GB2312" w:eastAsia="仿宋_GB2312" w:cs="仿宋_GB2312"/>
                <w:bCs/>
                <w:kern w:val="2"/>
                <w:sz w:val="22"/>
                <w:szCs w:val="22"/>
                <w:lang w:val="en-US"/>
              </w:rPr>
              <w:t>日期：</w:t>
            </w:r>
          </w:p>
        </w:tc>
      </w:tr>
      <w:tr w14:paraId="52650BF5">
        <w:tblPrEx>
          <w:tblCellMar>
            <w:top w:w="0" w:type="dxa"/>
            <w:left w:w="10" w:type="dxa"/>
            <w:bottom w:w="0" w:type="dxa"/>
            <w:right w:w="10" w:type="dxa"/>
          </w:tblCellMar>
        </w:tblPrEx>
        <w:trPr>
          <w:trHeight w:val="566" w:hRule="exact"/>
        </w:trPr>
        <w:tc>
          <w:tcPr>
            <w:tcW w:w="2676" w:type="dxa"/>
            <w:gridSpan w:val="2"/>
            <w:tcBorders>
              <w:top w:val="single" w:color="auto" w:sz="4" w:space="0"/>
              <w:left w:val="single" w:color="auto" w:sz="4" w:space="0"/>
              <w:bottom w:val="single" w:color="auto" w:sz="4" w:space="0"/>
            </w:tcBorders>
            <w:shd w:val="clear" w:color="auto" w:fill="FFFFFF"/>
            <w:noWrap w:val="0"/>
            <w:vAlign w:val="center"/>
          </w:tcPr>
          <w:p w14:paraId="17CC10A6">
            <w:pPr>
              <w:pStyle w:val="16"/>
              <w:keepNext w:val="0"/>
              <w:keepLines w:val="0"/>
              <w:pageBreakBefore w:val="0"/>
              <w:shd w:val="clear" w:color="auto" w:fill="auto"/>
              <w:kinsoku/>
              <w:wordWrap/>
              <w:overflowPunct/>
              <w:topLinePunct w:val="0"/>
              <w:autoSpaceDE/>
              <w:autoSpaceDN/>
              <w:bidi w:val="0"/>
              <w:adjustRightInd/>
              <w:spacing w:after="0" w:line="460" w:lineRule="exact"/>
              <w:jc w:val="center"/>
              <w:textAlignment w:val="auto"/>
              <w:rPr>
                <w:rFonts w:hint="eastAsia" w:ascii="仿宋_GB2312" w:hAnsi="仿宋_GB2312" w:eastAsia="仿宋_GB2312" w:cs="仿宋_GB2312"/>
                <w:bCs/>
                <w:kern w:val="2"/>
                <w:sz w:val="22"/>
                <w:szCs w:val="22"/>
                <w:lang w:val="en-US"/>
              </w:rPr>
            </w:pPr>
            <w:r>
              <w:rPr>
                <w:rFonts w:hint="eastAsia" w:ascii="仿宋_GB2312" w:hAnsi="仿宋_GB2312" w:eastAsia="仿宋_GB2312" w:cs="仿宋_GB2312"/>
                <w:bCs/>
                <w:kern w:val="2"/>
                <w:sz w:val="22"/>
                <w:szCs w:val="22"/>
                <w:lang w:val="en-US"/>
              </w:rPr>
              <w:t>备注</w:t>
            </w:r>
          </w:p>
        </w:tc>
        <w:tc>
          <w:tcPr>
            <w:tcW w:w="6804" w:type="dxa"/>
            <w:gridSpan w:val="7"/>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B31CDB">
            <w:pPr>
              <w:keepNext w:val="0"/>
              <w:keepLines w:val="0"/>
              <w:pageBreakBefore w:val="0"/>
              <w:kinsoku/>
              <w:wordWrap/>
              <w:overflowPunct/>
              <w:topLinePunct w:val="0"/>
              <w:autoSpaceDE/>
              <w:autoSpaceDN/>
              <w:bidi w:val="0"/>
              <w:adjustRightInd/>
              <w:spacing w:line="460" w:lineRule="exact"/>
              <w:jc w:val="center"/>
              <w:textAlignment w:val="auto"/>
              <w:rPr>
                <w:rFonts w:hint="eastAsia" w:ascii="仿宋_GB2312" w:hAnsi="仿宋_GB2312" w:eastAsia="仿宋_GB2312" w:cs="仿宋_GB2312"/>
                <w:bCs/>
                <w:color w:val="auto"/>
                <w:kern w:val="2"/>
                <w:sz w:val="22"/>
                <w:szCs w:val="22"/>
                <w:lang w:val="en-US"/>
              </w:rPr>
            </w:pPr>
          </w:p>
        </w:tc>
      </w:tr>
    </w:tbl>
    <w:p w14:paraId="699CE7CA">
      <w:pPr>
        <w:keepNext w:val="0"/>
        <w:keepLines w:val="0"/>
        <w:pageBreakBefore w:val="0"/>
        <w:kinsoku/>
        <w:wordWrap/>
        <w:overflowPunct/>
        <w:topLinePunct w:val="0"/>
        <w:autoSpaceDE/>
        <w:autoSpaceDN/>
        <w:bidi w:val="0"/>
        <w:adjustRightInd/>
        <w:spacing w:line="460" w:lineRule="exac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br w:type="page"/>
      </w:r>
    </w:p>
    <w:p w14:paraId="435670C8">
      <w:pPr>
        <w:keepNext w:val="0"/>
        <w:keepLines w:val="0"/>
        <w:pageBreakBefore w:val="0"/>
        <w:kinsoku/>
        <w:wordWrap/>
        <w:overflowPunct/>
        <w:topLinePunct w:val="0"/>
        <w:autoSpaceDE/>
        <w:autoSpaceDN/>
        <w:bidi w:val="0"/>
        <w:adjustRightInd/>
        <w:spacing w:line="460" w:lineRule="exact"/>
        <w:jc w:val="center"/>
        <w:textAlignment w:val="auto"/>
        <w:rPr>
          <w:rFonts w:hint="eastAsia" w:ascii="仿宋_GB2312" w:hAnsi="仿宋_GB2312" w:eastAsia="仿宋_GB2312" w:cs="仿宋_GB2312"/>
          <w:b/>
          <w:bCs/>
          <w:sz w:val="28"/>
          <w:szCs w:val="28"/>
        </w:rPr>
      </w:pPr>
    </w:p>
    <w:p w14:paraId="3576240B">
      <w:pPr>
        <w:keepNext w:val="0"/>
        <w:keepLines w:val="0"/>
        <w:pageBreakBefore w:val="0"/>
        <w:kinsoku/>
        <w:wordWrap/>
        <w:overflowPunct/>
        <w:topLinePunct w:val="0"/>
        <w:autoSpaceDE/>
        <w:autoSpaceDN/>
        <w:bidi w:val="0"/>
        <w:adjustRightInd/>
        <w:spacing w:line="46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法定代表人/负责人身份证明书</w:t>
      </w:r>
    </w:p>
    <w:p w14:paraId="4CBFE9A9">
      <w:pPr>
        <w:keepNext w:val="0"/>
        <w:keepLines w:val="0"/>
        <w:pageBreakBefore w:val="0"/>
        <w:kinsoku/>
        <w:wordWrap/>
        <w:overflowPunct/>
        <w:topLinePunct w:val="0"/>
        <w:autoSpaceDE/>
        <w:autoSpaceDN/>
        <w:bidi w:val="0"/>
        <w:adjustRightInd/>
        <w:spacing w:line="460" w:lineRule="exact"/>
        <w:jc w:val="center"/>
        <w:textAlignment w:val="auto"/>
        <w:rPr>
          <w:rFonts w:hint="eastAsia" w:ascii="仿宋_GB2312" w:hAnsi="仿宋_GB2312" w:eastAsia="仿宋_GB2312" w:cs="仿宋_GB2312"/>
          <w:b/>
          <w:bCs/>
          <w:sz w:val="28"/>
          <w:szCs w:val="28"/>
        </w:rPr>
      </w:pPr>
    </w:p>
    <w:p w14:paraId="6AED9332">
      <w:pPr>
        <w:keepNext w:val="0"/>
        <w:keepLines w:val="0"/>
        <w:pageBreakBefore w:val="0"/>
        <w:kinsoku/>
        <w:wordWrap/>
        <w:overflowPunct/>
        <w:topLinePunct w:val="0"/>
        <w:autoSpaceDE/>
        <w:autoSpaceDN/>
        <w:bidi w:val="0"/>
        <w:adjustRightInd/>
        <w:spacing w:line="4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先生/女士，在我公司任</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职务，系我公司法定代表人/负责人。</w:t>
      </w:r>
    </w:p>
    <w:p w14:paraId="4C912353">
      <w:pPr>
        <w:keepNext w:val="0"/>
        <w:keepLines w:val="0"/>
        <w:pageBreakBefore w:val="0"/>
        <w:kinsoku/>
        <w:wordWrap/>
        <w:overflowPunct/>
        <w:topLinePunct w:val="0"/>
        <w:autoSpaceDE/>
        <w:autoSpaceDN/>
        <w:bidi w:val="0"/>
        <w:adjustRightInd/>
        <w:spacing w:line="4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特此证明。</w:t>
      </w:r>
    </w:p>
    <w:p w14:paraId="7112B1D6">
      <w:pPr>
        <w:keepNext w:val="0"/>
        <w:keepLines w:val="0"/>
        <w:pageBreakBefore w:val="0"/>
        <w:kinsoku/>
        <w:wordWrap/>
        <w:overflowPunct/>
        <w:topLinePunct w:val="0"/>
        <w:autoSpaceDE/>
        <w:autoSpaceDN/>
        <w:bidi w:val="0"/>
        <w:adjustRightInd/>
        <w:spacing w:line="460" w:lineRule="exact"/>
        <w:jc w:val="left"/>
        <w:textAlignment w:val="auto"/>
        <w:rPr>
          <w:rFonts w:hint="eastAsia" w:ascii="仿宋_GB2312" w:hAnsi="仿宋_GB2312" w:eastAsia="仿宋_GB2312" w:cs="仿宋_GB2312"/>
          <w:sz w:val="28"/>
          <w:szCs w:val="28"/>
        </w:rPr>
      </w:pPr>
    </w:p>
    <w:p w14:paraId="3DA6E2B2">
      <w:pPr>
        <w:keepNext w:val="0"/>
        <w:keepLines w:val="0"/>
        <w:pageBreakBefore w:val="0"/>
        <w:kinsoku/>
        <w:wordWrap/>
        <w:overflowPunct/>
        <w:topLinePunct w:val="0"/>
        <w:autoSpaceDE/>
        <w:autoSpaceDN/>
        <w:bidi w:val="0"/>
        <w:adjustRightInd/>
        <w:spacing w:line="460" w:lineRule="exact"/>
        <w:jc w:val="left"/>
        <w:textAlignment w:val="auto"/>
        <w:rPr>
          <w:rFonts w:hint="eastAsia" w:ascii="仿宋_GB2312" w:hAnsi="仿宋_GB2312" w:eastAsia="仿宋_GB2312" w:cs="仿宋_GB2312"/>
          <w:sz w:val="28"/>
          <w:szCs w:val="28"/>
        </w:rPr>
      </w:pPr>
    </w:p>
    <w:p w14:paraId="33056713">
      <w:pPr>
        <w:keepNext w:val="0"/>
        <w:keepLines w:val="0"/>
        <w:pageBreakBefore w:val="0"/>
        <w:kinsoku/>
        <w:wordWrap/>
        <w:overflowPunct/>
        <w:topLinePunct w:val="0"/>
        <w:autoSpaceDE/>
        <w:autoSpaceDN/>
        <w:bidi w:val="0"/>
        <w:adjustRightInd/>
        <w:spacing w:line="460" w:lineRule="exact"/>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                （盖章）</w:t>
      </w:r>
    </w:p>
    <w:p w14:paraId="0DAF5C13">
      <w:pPr>
        <w:keepNext w:val="0"/>
        <w:keepLines w:val="0"/>
        <w:pageBreakBefore w:val="0"/>
        <w:kinsoku/>
        <w:wordWrap/>
        <w:overflowPunct/>
        <w:topLinePunct w:val="0"/>
        <w:autoSpaceDE/>
        <w:autoSpaceDN/>
        <w:bidi w:val="0"/>
        <w:adjustRightInd/>
        <w:spacing w:line="460" w:lineRule="exact"/>
        <w:jc w:val="right"/>
        <w:textAlignment w:val="auto"/>
        <w:rPr>
          <w:rFonts w:hint="eastAsia" w:ascii="仿宋_GB2312" w:hAnsi="仿宋_GB2312" w:eastAsia="仿宋_GB2312" w:cs="仿宋_GB2312"/>
          <w:sz w:val="28"/>
          <w:szCs w:val="28"/>
        </w:rPr>
      </w:pPr>
    </w:p>
    <w:p w14:paraId="62371332">
      <w:pPr>
        <w:keepNext w:val="0"/>
        <w:keepLines w:val="0"/>
        <w:pageBreakBefore w:val="0"/>
        <w:kinsoku/>
        <w:wordWrap/>
        <w:overflowPunct/>
        <w:topLinePunct w:val="0"/>
        <w:autoSpaceDE/>
        <w:autoSpaceDN/>
        <w:bidi w:val="0"/>
        <w:adjustRightInd/>
        <w:spacing w:line="460" w:lineRule="exact"/>
        <w:ind w:right="1120"/>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    月    日</w:t>
      </w:r>
    </w:p>
    <w:p w14:paraId="46620F78">
      <w:pPr>
        <w:keepNext w:val="0"/>
        <w:keepLines w:val="0"/>
        <w:pageBreakBefore w:val="0"/>
        <w:kinsoku/>
        <w:wordWrap/>
        <w:overflowPunct/>
        <w:topLinePunct w:val="0"/>
        <w:autoSpaceDE/>
        <w:autoSpaceDN/>
        <w:bidi w:val="0"/>
        <w:adjustRightInd/>
        <w:spacing w:line="460" w:lineRule="exact"/>
        <w:textAlignment w:val="auto"/>
        <w:rPr>
          <w:rFonts w:hint="eastAsia" w:ascii="仿宋_GB2312" w:hAnsi="仿宋_GB2312" w:eastAsia="仿宋_GB2312" w:cs="仿宋_GB2312"/>
          <w:sz w:val="28"/>
          <w:szCs w:val="28"/>
        </w:rPr>
      </w:pPr>
    </w:p>
    <w:p w14:paraId="6A3CD007">
      <w:pPr>
        <w:keepNext w:val="0"/>
        <w:keepLines w:val="0"/>
        <w:pageBreakBefore w:val="0"/>
        <w:kinsoku/>
        <w:wordWrap/>
        <w:overflowPunct/>
        <w:topLinePunct w:val="0"/>
        <w:autoSpaceDE/>
        <w:autoSpaceDN/>
        <w:bidi w:val="0"/>
        <w:adjustRightInd/>
        <w:spacing w:line="460" w:lineRule="exact"/>
        <w:textAlignment w:val="auto"/>
        <w:rPr>
          <w:rFonts w:hint="eastAsia" w:ascii="仿宋_GB2312" w:hAnsi="仿宋_GB2312" w:eastAsia="仿宋_GB2312" w:cs="仿宋_GB2312"/>
          <w:sz w:val="28"/>
          <w:szCs w:val="28"/>
        </w:rPr>
      </w:pPr>
    </w:p>
    <w:p w14:paraId="2C51F60B">
      <w:pPr>
        <w:keepNext w:val="0"/>
        <w:keepLines w:val="0"/>
        <w:pageBreakBefore w:val="0"/>
        <w:kinsoku/>
        <w:wordWrap/>
        <w:overflowPunct/>
        <w:topLinePunct w:val="0"/>
        <w:autoSpaceDE/>
        <w:autoSpaceDN/>
        <w:bidi w:val="0"/>
        <w:adjustRightInd/>
        <w:spacing w:line="460" w:lineRule="exact"/>
        <w:textAlignment w:val="auto"/>
        <w:rPr>
          <w:rFonts w:hint="eastAsia" w:ascii="仿宋_GB2312" w:hAnsi="仿宋_GB2312" w:eastAsia="仿宋_GB2312" w:cs="仿宋_GB2312"/>
          <w:sz w:val="28"/>
          <w:szCs w:val="28"/>
        </w:rPr>
      </w:pPr>
    </w:p>
    <w:p w14:paraId="12DE79E0">
      <w:pPr>
        <w:keepNext w:val="0"/>
        <w:keepLines w:val="0"/>
        <w:pageBreakBefore w:val="0"/>
        <w:kinsoku/>
        <w:wordWrap/>
        <w:overflowPunct/>
        <w:topLinePunct w:val="0"/>
        <w:autoSpaceDE/>
        <w:autoSpaceDN/>
        <w:bidi w:val="0"/>
        <w:adjustRightInd/>
        <w:spacing w:line="460" w:lineRule="exact"/>
        <w:jc w:val="left"/>
        <w:textAlignment w:val="auto"/>
        <w:rPr>
          <w:rFonts w:hint="eastAsia" w:ascii="仿宋_GB2312" w:hAnsi="仿宋_GB2312" w:eastAsia="仿宋_GB2312" w:cs="仿宋_GB2312"/>
          <w:b/>
          <w:sz w:val="28"/>
          <w:szCs w:val="28"/>
        </w:rPr>
      </w:pPr>
    </w:p>
    <w:p w14:paraId="0D5EE4A8">
      <w:pPr>
        <w:keepNext w:val="0"/>
        <w:keepLines w:val="0"/>
        <w:pageBreakBefore w:val="0"/>
        <w:kinsoku/>
        <w:wordWrap/>
        <w:overflowPunct/>
        <w:topLinePunct w:val="0"/>
        <w:autoSpaceDE/>
        <w:autoSpaceDN/>
        <w:bidi w:val="0"/>
        <w:adjustRightInd/>
        <w:spacing w:line="460" w:lineRule="exact"/>
        <w:jc w:val="left"/>
        <w:textAlignment w:val="auto"/>
        <w:rPr>
          <w:rFonts w:hint="eastAsia" w:ascii="仿宋_GB2312" w:hAnsi="仿宋_GB2312" w:eastAsia="仿宋_GB2312" w:cs="仿宋_GB2312"/>
          <w:b/>
          <w:sz w:val="28"/>
          <w:szCs w:val="28"/>
        </w:rPr>
      </w:pPr>
    </w:p>
    <w:p w14:paraId="02AA3687">
      <w:pPr>
        <w:keepNext w:val="0"/>
        <w:keepLines w:val="0"/>
        <w:pageBreakBefore w:val="0"/>
        <w:kinsoku/>
        <w:wordWrap/>
        <w:overflowPunct/>
        <w:topLinePunct w:val="0"/>
        <w:autoSpaceDE/>
        <w:autoSpaceDN/>
        <w:bidi w:val="0"/>
        <w:adjustRightInd/>
        <w:spacing w:line="460" w:lineRule="exact"/>
        <w:jc w:val="left"/>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rPr>
        <w:t>附：该法定代表人/负责人</w:t>
      </w:r>
      <w:r>
        <w:rPr>
          <w:rFonts w:hint="eastAsia" w:ascii="仿宋_GB2312" w:hAnsi="仿宋_GB2312" w:eastAsia="仿宋_GB2312" w:cs="仿宋_GB2312"/>
          <w:b/>
          <w:sz w:val="28"/>
          <w:szCs w:val="28"/>
          <w:lang w:val="en-US" w:eastAsia="zh-CN"/>
        </w:rPr>
        <w:t>身份证复印件</w:t>
      </w:r>
    </w:p>
    <w:p w14:paraId="0FAAD5E9">
      <w:pPr>
        <w:keepNext w:val="0"/>
        <w:keepLines w:val="0"/>
        <w:pageBreakBefore w:val="0"/>
        <w:kinsoku/>
        <w:wordWrap/>
        <w:overflowPunct/>
        <w:topLinePunct w:val="0"/>
        <w:autoSpaceDE/>
        <w:autoSpaceDN/>
        <w:bidi w:val="0"/>
        <w:adjustRightInd/>
        <w:spacing w:line="460" w:lineRule="exact"/>
        <w:jc w:val="lef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基本信息：</w:t>
      </w:r>
    </w:p>
    <w:p w14:paraId="14E2EAD6">
      <w:pPr>
        <w:keepNext w:val="0"/>
        <w:keepLines w:val="0"/>
        <w:pageBreakBefore w:val="0"/>
        <w:kinsoku/>
        <w:wordWrap/>
        <w:overflowPunct/>
        <w:topLinePunct w:val="0"/>
        <w:autoSpaceDE/>
        <w:autoSpaceDN/>
        <w:bidi w:val="0"/>
        <w:adjustRightInd/>
        <w:spacing w:line="4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p>
    <w:p w14:paraId="6689A0A1">
      <w:pPr>
        <w:keepNext w:val="0"/>
        <w:keepLines w:val="0"/>
        <w:pageBreakBefore w:val="0"/>
        <w:kinsoku/>
        <w:wordWrap/>
        <w:overflowPunct/>
        <w:topLinePunct w:val="0"/>
        <w:autoSpaceDE/>
        <w:autoSpaceDN/>
        <w:bidi w:val="0"/>
        <w:adjustRightInd/>
        <w:spacing w:line="4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公民身份号码：</w:t>
      </w:r>
    </w:p>
    <w:p w14:paraId="0A7804AC">
      <w:pPr>
        <w:keepNext w:val="0"/>
        <w:keepLines w:val="0"/>
        <w:pageBreakBefore w:val="0"/>
        <w:kinsoku/>
        <w:wordWrap/>
        <w:overflowPunct/>
        <w:topLinePunct w:val="0"/>
        <w:autoSpaceDE/>
        <w:autoSpaceDN/>
        <w:bidi w:val="0"/>
        <w:adjustRightInd/>
        <w:spacing w:line="4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p>
    <w:p w14:paraId="5957BB8A">
      <w:pPr>
        <w:keepNext w:val="0"/>
        <w:keepLines w:val="0"/>
        <w:pageBreakBefore w:val="0"/>
        <w:kinsoku/>
        <w:wordWrap/>
        <w:overflowPunct/>
        <w:topLinePunct w:val="0"/>
        <w:autoSpaceDE/>
        <w:autoSpaceDN/>
        <w:bidi w:val="0"/>
        <w:adjustRightInd/>
        <w:spacing w:line="4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联系地址：</w:t>
      </w:r>
    </w:p>
    <w:p w14:paraId="188BB19F">
      <w:pPr>
        <w:keepNext w:val="0"/>
        <w:keepLines w:val="0"/>
        <w:pageBreakBefore w:val="0"/>
        <w:kinsoku/>
        <w:wordWrap/>
        <w:overflowPunct/>
        <w:topLinePunct w:val="0"/>
        <w:autoSpaceDE/>
        <w:autoSpaceDN/>
        <w:bidi w:val="0"/>
        <w:adjustRightInd/>
        <w:spacing w:line="460" w:lineRule="exac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br w:type="page"/>
      </w:r>
    </w:p>
    <w:p w14:paraId="0B8778B6">
      <w:pPr>
        <w:keepNext w:val="0"/>
        <w:keepLines w:val="0"/>
        <w:pageBreakBefore w:val="0"/>
        <w:kinsoku/>
        <w:wordWrap/>
        <w:overflowPunct/>
        <w:topLinePunct w:val="0"/>
        <w:autoSpaceDE/>
        <w:autoSpaceDN/>
        <w:bidi w:val="0"/>
        <w:adjustRightInd/>
        <w:spacing w:line="460" w:lineRule="exact"/>
        <w:contextualSpacing/>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授权委托书</w:t>
      </w:r>
    </w:p>
    <w:p w14:paraId="5145878A">
      <w:pPr>
        <w:pStyle w:val="17"/>
        <w:keepNext w:val="0"/>
        <w:keepLines w:val="0"/>
        <w:pageBreakBefore w:val="0"/>
        <w:kinsoku/>
        <w:wordWrap/>
        <w:overflowPunct/>
        <w:topLinePunct w:val="0"/>
        <w:autoSpaceDE/>
        <w:autoSpaceDN/>
        <w:bidi w:val="0"/>
        <w:adjustRightInd/>
        <w:spacing w:line="460" w:lineRule="exact"/>
        <w:contextualSpacing/>
        <w:textAlignment w:val="auto"/>
        <w:rPr>
          <w:rFonts w:hint="eastAsia" w:ascii="仿宋_GB2312" w:hAnsi="仿宋_GB2312" w:eastAsia="仿宋_GB2312" w:cs="仿宋_GB2312"/>
          <w:b/>
          <w:sz w:val="28"/>
          <w:szCs w:val="28"/>
          <w:lang w:eastAsia="zh-TW"/>
        </w:rPr>
      </w:pPr>
    </w:p>
    <w:p w14:paraId="1DCD8AB8">
      <w:pPr>
        <w:pStyle w:val="17"/>
        <w:keepNext w:val="0"/>
        <w:keepLines w:val="0"/>
        <w:pageBreakBefore w:val="0"/>
        <w:kinsoku/>
        <w:wordWrap/>
        <w:overflowPunct/>
        <w:topLinePunct w:val="0"/>
        <w:autoSpaceDE/>
        <w:autoSpaceDN/>
        <w:bidi w:val="0"/>
        <w:adjustRightInd/>
        <w:spacing w:line="460" w:lineRule="exact"/>
        <w:contextualSpacing/>
        <w:textAlignment w:val="auto"/>
        <w:rPr>
          <w:rFonts w:hint="eastAsia" w:ascii="仿宋_GB2312" w:hAnsi="仿宋_GB2312" w:eastAsia="仿宋_GB2312" w:cs="仿宋_GB2312"/>
          <w:b/>
          <w:sz w:val="28"/>
          <w:szCs w:val="28"/>
          <w:u w:val="single"/>
          <w:lang w:eastAsia="zh-TW"/>
        </w:rPr>
      </w:pPr>
      <w:r>
        <w:rPr>
          <w:rFonts w:hint="eastAsia" w:ascii="仿宋_GB2312" w:hAnsi="仿宋_GB2312" w:eastAsia="仿宋_GB2312" w:cs="仿宋_GB2312"/>
          <w:b/>
          <w:sz w:val="28"/>
          <w:szCs w:val="28"/>
          <w:lang w:eastAsia="zh-TW"/>
        </w:rPr>
        <w:t>委托人：</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u w:val="single"/>
          <w:lang w:eastAsia="zh-TW"/>
        </w:rPr>
        <w:t xml:space="preserve">                   </w:t>
      </w:r>
    </w:p>
    <w:p w14:paraId="2B9B643F">
      <w:pPr>
        <w:pStyle w:val="17"/>
        <w:keepNext w:val="0"/>
        <w:keepLines w:val="0"/>
        <w:pageBreakBefore w:val="0"/>
        <w:kinsoku/>
        <w:wordWrap/>
        <w:overflowPunct/>
        <w:topLinePunct w:val="0"/>
        <w:autoSpaceDE/>
        <w:autoSpaceDN/>
        <w:bidi w:val="0"/>
        <w:adjustRightInd/>
        <w:spacing w:line="460" w:lineRule="exact"/>
        <w:contextualSpacing/>
        <w:textAlignment w:val="auto"/>
        <w:rPr>
          <w:rFonts w:hint="eastAsia" w:ascii="仿宋_GB2312" w:hAnsi="仿宋_GB2312" w:eastAsia="仿宋_GB2312" w:cs="仿宋_GB2312"/>
          <w:sz w:val="28"/>
          <w:szCs w:val="28"/>
          <w:u w:val="single"/>
          <w:lang w:eastAsia="zh-TW"/>
        </w:rPr>
      </w:pPr>
      <w:r>
        <w:rPr>
          <w:rFonts w:hint="eastAsia" w:ascii="仿宋_GB2312" w:hAnsi="仿宋_GB2312" w:eastAsia="仿宋_GB2312" w:cs="仿宋_GB2312"/>
          <w:sz w:val="28"/>
          <w:szCs w:val="28"/>
          <w:lang w:eastAsia="zh-TW"/>
        </w:rPr>
        <w:t>法定代表人/</w:t>
      </w:r>
      <w:r>
        <w:rPr>
          <w:rFonts w:hint="eastAsia" w:ascii="仿宋_GB2312" w:hAnsi="仿宋_GB2312" w:eastAsia="仿宋_GB2312" w:cs="仿宋_GB2312"/>
          <w:sz w:val="28"/>
          <w:szCs w:val="28"/>
        </w:rPr>
        <w:t>负责人</w:t>
      </w:r>
      <w:r>
        <w:rPr>
          <w:rFonts w:hint="eastAsia" w:ascii="仿宋_GB2312" w:hAnsi="仿宋_GB2312" w:eastAsia="仿宋_GB2312" w:cs="仿宋_GB2312"/>
          <w:sz w:val="28"/>
          <w:szCs w:val="28"/>
          <w:lang w:eastAsia="zh-TW"/>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TW"/>
        </w:rPr>
        <w:t xml:space="preserve">                    </w:t>
      </w:r>
    </w:p>
    <w:p w14:paraId="03F583F3">
      <w:pPr>
        <w:pStyle w:val="17"/>
        <w:keepNext w:val="0"/>
        <w:keepLines w:val="0"/>
        <w:pageBreakBefore w:val="0"/>
        <w:kinsoku/>
        <w:wordWrap/>
        <w:overflowPunct/>
        <w:topLinePunct w:val="0"/>
        <w:autoSpaceDE/>
        <w:autoSpaceDN/>
        <w:bidi w:val="0"/>
        <w:adjustRightInd/>
        <w:spacing w:line="460" w:lineRule="exact"/>
        <w:contextualSpacing/>
        <w:textAlignment w:val="auto"/>
        <w:rPr>
          <w:rFonts w:hint="eastAsia" w:ascii="仿宋_GB2312" w:hAnsi="仿宋_GB2312" w:eastAsia="仿宋_GB2312" w:cs="仿宋_GB2312"/>
          <w:sz w:val="28"/>
          <w:szCs w:val="28"/>
          <w:u w:val="single"/>
          <w:lang w:eastAsia="zh-TW"/>
        </w:rPr>
      </w:pPr>
      <w:r>
        <w:rPr>
          <w:rFonts w:hint="eastAsia" w:ascii="仿宋_GB2312" w:hAnsi="仿宋_GB2312" w:eastAsia="仿宋_GB2312" w:cs="仿宋_GB2312"/>
          <w:sz w:val="28"/>
          <w:szCs w:val="28"/>
        </w:rPr>
        <w:t>统一社会信用代码/公民身份号码：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TW"/>
        </w:rPr>
        <w:t xml:space="preserve">                    </w:t>
      </w:r>
    </w:p>
    <w:p w14:paraId="35BE03ED">
      <w:pPr>
        <w:pStyle w:val="17"/>
        <w:keepNext w:val="0"/>
        <w:keepLines w:val="0"/>
        <w:pageBreakBefore w:val="0"/>
        <w:kinsoku/>
        <w:wordWrap/>
        <w:overflowPunct/>
        <w:topLinePunct w:val="0"/>
        <w:autoSpaceDE/>
        <w:autoSpaceDN/>
        <w:bidi w:val="0"/>
        <w:adjustRightInd/>
        <w:spacing w:line="460" w:lineRule="exact"/>
        <w:contextualSpacing/>
        <w:textAlignment w:val="auto"/>
        <w:rPr>
          <w:rFonts w:hint="eastAsia" w:ascii="仿宋_GB2312" w:hAnsi="仿宋_GB2312" w:eastAsia="仿宋_GB2312" w:cs="仿宋_GB2312"/>
          <w:b/>
          <w:sz w:val="28"/>
          <w:szCs w:val="28"/>
          <w:lang w:eastAsia="zh-TW"/>
        </w:rPr>
      </w:pPr>
      <w:r>
        <w:rPr>
          <w:rFonts w:hint="eastAsia" w:ascii="仿宋_GB2312" w:hAnsi="仿宋_GB2312" w:eastAsia="仿宋_GB2312" w:cs="仿宋_GB2312"/>
          <w:b/>
          <w:sz w:val="28"/>
          <w:szCs w:val="28"/>
        </w:rPr>
        <w:t>受托人：</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u w:val="single"/>
          <w:lang w:eastAsia="zh-TW"/>
        </w:rPr>
        <w:t xml:space="preserve">                   </w:t>
      </w: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b/>
          <w:sz w:val="28"/>
          <w:szCs w:val="28"/>
          <w:lang w:eastAsia="zh-TW"/>
        </w:rPr>
        <w:t xml:space="preserve">               </w:t>
      </w:r>
    </w:p>
    <w:p w14:paraId="6A7886ED">
      <w:pPr>
        <w:pStyle w:val="17"/>
        <w:keepNext w:val="0"/>
        <w:keepLines w:val="0"/>
        <w:pageBreakBefore w:val="0"/>
        <w:kinsoku/>
        <w:wordWrap/>
        <w:overflowPunct/>
        <w:topLinePunct w:val="0"/>
        <w:autoSpaceDE/>
        <w:autoSpaceDN/>
        <w:bidi w:val="0"/>
        <w:adjustRightInd/>
        <w:spacing w:line="460" w:lineRule="exact"/>
        <w:contextualSpacing/>
        <w:textAlignment w:val="auto"/>
        <w:rPr>
          <w:rFonts w:hint="eastAsia" w:ascii="仿宋_GB2312" w:hAnsi="仿宋_GB2312" w:eastAsia="仿宋_GB2312" w:cs="仿宋_GB2312"/>
          <w:sz w:val="28"/>
          <w:szCs w:val="28"/>
          <w:lang w:eastAsia="zh-TW"/>
        </w:rPr>
      </w:pPr>
      <w:r>
        <w:rPr>
          <w:rFonts w:hint="eastAsia" w:ascii="仿宋_GB2312" w:hAnsi="仿宋_GB2312" w:eastAsia="仿宋_GB2312" w:cs="仿宋_GB2312"/>
          <w:sz w:val="28"/>
          <w:szCs w:val="28"/>
        </w:rPr>
        <w:t>公民身份号码：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TW"/>
        </w:rPr>
        <w:t xml:space="preserve">                    </w:t>
      </w:r>
    </w:p>
    <w:p w14:paraId="60065488">
      <w:pPr>
        <w:pStyle w:val="17"/>
        <w:keepNext w:val="0"/>
        <w:keepLines w:val="0"/>
        <w:pageBreakBefore w:val="0"/>
        <w:kinsoku/>
        <w:wordWrap/>
        <w:overflowPunct/>
        <w:topLinePunct w:val="0"/>
        <w:autoSpaceDE/>
        <w:autoSpaceDN/>
        <w:bidi w:val="0"/>
        <w:adjustRightInd/>
        <w:spacing w:line="460" w:lineRule="exact"/>
        <w:contextualSpacing/>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lang w:eastAsia="zh-TW"/>
        </w:rPr>
        <w:t>联系</w:t>
      </w:r>
      <w:r>
        <w:rPr>
          <w:rFonts w:hint="eastAsia" w:ascii="仿宋_GB2312" w:hAnsi="仿宋_GB2312" w:eastAsia="仿宋_GB2312" w:cs="仿宋_GB2312"/>
          <w:sz w:val="28"/>
          <w:szCs w:val="28"/>
        </w:rPr>
        <w:t>电话：</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TW"/>
        </w:rPr>
        <w:t xml:space="preserve">                        </w:t>
      </w:r>
    </w:p>
    <w:p w14:paraId="3E0E7A83">
      <w:pPr>
        <w:pStyle w:val="17"/>
        <w:keepNext w:val="0"/>
        <w:keepLines w:val="0"/>
        <w:pageBreakBefore w:val="0"/>
        <w:kinsoku/>
        <w:wordWrap/>
        <w:overflowPunct/>
        <w:topLinePunct w:val="0"/>
        <w:autoSpaceDE/>
        <w:autoSpaceDN/>
        <w:bidi w:val="0"/>
        <w:adjustRightInd/>
        <w:spacing w:line="460" w:lineRule="exact"/>
        <w:contextualSpacing/>
        <w:textAlignment w:val="auto"/>
        <w:rPr>
          <w:rFonts w:hint="eastAsia" w:ascii="仿宋_GB2312" w:hAnsi="仿宋_GB2312" w:eastAsia="仿宋_GB2312" w:cs="仿宋_GB2312"/>
          <w:sz w:val="28"/>
          <w:szCs w:val="28"/>
          <w:u w:val="single"/>
          <w:lang w:val="en-US"/>
        </w:rPr>
      </w:pPr>
      <w:r>
        <w:rPr>
          <w:rFonts w:hint="eastAsia" w:ascii="仿宋_GB2312" w:hAnsi="仿宋_GB2312" w:eastAsia="仿宋_GB2312" w:cs="仿宋_GB2312"/>
          <w:sz w:val="28"/>
          <w:szCs w:val="28"/>
        </w:rPr>
        <w:t>住址：</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TW"/>
        </w:rPr>
        <w:t xml:space="preserve">                            </w:t>
      </w:r>
      <w:r>
        <w:rPr>
          <w:rFonts w:hint="eastAsia" w:ascii="仿宋_GB2312" w:hAnsi="仿宋_GB2312" w:eastAsia="仿宋_GB2312" w:cs="仿宋_GB2312"/>
          <w:sz w:val="28"/>
          <w:szCs w:val="28"/>
          <w:u w:val="single"/>
          <w:lang w:val="en-US"/>
        </w:rPr>
        <w:t xml:space="preserve"> </w:t>
      </w:r>
    </w:p>
    <w:p w14:paraId="3A2E39E5">
      <w:pPr>
        <w:pStyle w:val="17"/>
        <w:keepNext w:val="0"/>
        <w:keepLines w:val="0"/>
        <w:pageBreakBefore w:val="0"/>
        <w:kinsoku/>
        <w:wordWrap/>
        <w:overflowPunct/>
        <w:topLinePunct w:val="0"/>
        <w:autoSpaceDE/>
        <w:autoSpaceDN/>
        <w:bidi w:val="0"/>
        <w:adjustRightInd/>
        <w:spacing w:line="460" w:lineRule="exact"/>
        <w:contextualSpacing/>
        <w:textAlignment w:val="auto"/>
        <w:rPr>
          <w:rFonts w:hint="eastAsia" w:ascii="仿宋_GB2312" w:hAnsi="仿宋_GB2312" w:eastAsia="仿宋_GB2312" w:cs="仿宋_GB2312"/>
          <w:sz w:val="28"/>
          <w:szCs w:val="28"/>
          <w:u w:val="single"/>
        </w:rPr>
      </w:pPr>
    </w:p>
    <w:p w14:paraId="1581CF06">
      <w:pPr>
        <w:pStyle w:val="17"/>
        <w:keepNext w:val="0"/>
        <w:keepLines w:val="0"/>
        <w:pageBreakBefore w:val="0"/>
        <w:kinsoku/>
        <w:wordWrap/>
        <w:overflowPunct/>
        <w:topLinePunct w:val="0"/>
        <w:autoSpaceDE/>
        <w:autoSpaceDN/>
        <w:bidi w:val="0"/>
        <w:adjustRightInd/>
        <w:spacing w:line="460" w:lineRule="exact"/>
        <w:ind w:firstLine="560" w:firstLineChars="200"/>
        <w:contextualSpacing/>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现委托上列受托人在委托人与</w:t>
      </w:r>
      <w:r>
        <w:rPr>
          <w:rFonts w:hint="eastAsia" w:ascii="仿宋_GB2312" w:hAnsi="仿宋_GB2312" w:eastAsia="仿宋_GB2312" w:cs="仿宋_GB2312"/>
          <w:sz w:val="28"/>
          <w:szCs w:val="28"/>
          <w:lang w:eastAsia="zh-CN"/>
        </w:rPr>
        <w:t>吐鲁番市国信小额贷款有限责任公司</w:t>
      </w:r>
      <w:r>
        <w:rPr>
          <w:rFonts w:hint="eastAsia" w:ascii="仿宋_GB2312" w:hAnsi="仿宋_GB2312" w:eastAsia="仿宋_GB2312" w:cs="仿宋_GB2312"/>
          <w:sz w:val="28"/>
          <w:szCs w:val="28"/>
          <w:lang w:val="en-US" w:eastAsia="zh-CN"/>
        </w:rPr>
        <w:t>强制</w:t>
      </w:r>
      <w:r>
        <w:rPr>
          <w:rFonts w:hint="eastAsia" w:ascii="仿宋_GB2312" w:hAnsi="仿宋_GB2312" w:eastAsia="仿宋_GB2312" w:cs="仿宋_GB2312"/>
          <w:sz w:val="28"/>
          <w:szCs w:val="28"/>
          <w:lang w:val="en-US"/>
        </w:rPr>
        <w:t>清算</w:t>
      </w:r>
      <w:r>
        <w:rPr>
          <w:rFonts w:hint="eastAsia" w:ascii="仿宋_GB2312" w:hAnsi="仿宋_GB2312" w:eastAsia="仿宋_GB2312" w:cs="仿宋_GB2312"/>
          <w:sz w:val="28"/>
          <w:szCs w:val="28"/>
        </w:rPr>
        <w:t>一案中，作为委托人的代理人。</w:t>
      </w:r>
    </w:p>
    <w:p w14:paraId="1D72C8C8">
      <w:pPr>
        <w:pStyle w:val="17"/>
        <w:keepNext w:val="0"/>
        <w:keepLines w:val="0"/>
        <w:pageBreakBefore w:val="0"/>
        <w:kinsoku/>
        <w:wordWrap/>
        <w:overflowPunct/>
        <w:topLinePunct w:val="0"/>
        <w:autoSpaceDE/>
        <w:autoSpaceDN/>
        <w:bidi w:val="0"/>
        <w:adjustRightInd/>
        <w:spacing w:line="460" w:lineRule="exact"/>
        <w:ind w:firstLine="560" w:firstLineChars="200"/>
        <w:contextualSpacing/>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代理人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的代理权限为下列授权范围第</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TW"/>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项：</w:t>
      </w:r>
    </w:p>
    <w:p w14:paraId="04700AD8">
      <w:pPr>
        <w:pStyle w:val="17"/>
        <w:keepNext w:val="0"/>
        <w:keepLines w:val="0"/>
        <w:pageBreakBefore w:val="0"/>
        <w:kinsoku/>
        <w:wordWrap/>
        <w:overflowPunct/>
        <w:topLinePunct w:val="0"/>
        <w:autoSpaceDE/>
        <w:autoSpaceDN/>
        <w:bidi w:val="0"/>
        <w:adjustRightInd/>
        <w:spacing w:line="460" w:lineRule="exact"/>
        <w:ind w:firstLine="560" w:firstLineChars="200"/>
        <w:contextualSpacing/>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（1）代为申报债权；</w:t>
      </w:r>
    </w:p>
    <w:p w14:paraId="6F87D5BA">
      <w:pPr>
        <w:pStyle w:val="17"/>
        <w:keepNext w:val="0"/>
        <w:keepLines w:val="0"/>
        <w:pageBreakBefore w:val="0"/>
        <w:kinsoku/>
        <w:wordWrap/>
        <w:overflowPunct/>
        <w:topLinePunct w:val="0"/>
        <w:autoSpaceDE/>
        <w:autoSpaceDN/>
        <w:bidi w:val="0"/>
        <w:adjustRightInd/>
        <w:spacing w:line="460" w:lineRule="exact"/>
        <w:ind w:firstLine="560" w:firstLineChars="200"/>
        <w:contextualSpacing/>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（2）撤回债权申报；</w:t>
      </w:r>
    </w:p>
    <w:p w14:paraId="298767A0">
      <w:pPr>
        <w:pStyle w:val="17"/>
        <w:keepNext w:val="0"/>
        <w:keepLines w:val="0"/>
        <w:pageBreakBefore w:val="0"/>
        <w:kinsoku/>
        <w:wordWrap/>
        <w:overflowPunct/>
        <w:topLinePunct w:val="0"/>
        <w:autoSpaceDE/>
        <w:autoSpaceDN/>
        <w:bidi w:val="0"/>
        <w:adjustRightInd/>
        <w:spacing w:line="460" w:lineRule="exact"/>
        <w:ind w:firstLine="560" w:firstLineChars="200"/>
        <w:contextualSpacing/>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（3）承认、放弃、变更债权申报的数额、性质；</w:t>
      </w:r>
    </w:p>
    <w:p w14:paraId="570591B0">
      <w:pPr>
        <w:pStyle w:val="17"/>
        <w:keepNext w:val="0"/>
        <w:keepLines w:val="0"/>
        <w:pageBreakBefore w:val="0"/>
        <w:kinsoku/>
        <w:wordWrap/>
        <w:overflowPunct/>
        <w:topLinePunct w:val="0"/>
        <w:autoSpaceDE/>
        <w:autoSpaceDN/>
        <w:bidi w:val="0"/>
        <w:adjustRightInd/>
        <w:spacing w:line="460" w:lineRule="exact"/>
        <w:ind w:firstLine="560" w:firstLineChars="200"/>
        <w:contextualSpacing/>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TW"/>
        </w:rPr>
        <w:t>4</w:t>
      </w:r>
      <w:r>
        <w:rPr>
          <w:rFonts w:hint="eastAsia" w:ascii="仿宋_GB2312" w:hAnsi="仿宋_GB2312" w:eastAsia="仿宋_GB2312" w:cs="仿宋_GB2312"/>
          <w:sz w:val="28"/>
          <w:szCs w:val="28"/>
        </w:rPr>
        <w:t>）出席债权人会议、在债权人会议上行使表决权；</w:t>
      </w:r>
    </w:p>
    <w:p w14:paraId="00A7CDA4">
      <w:pPr>
        <w:pStyle w:val="17"/>
        <w:keepNext w:val="0"/>
        <w:keepLines w:val="0"/>
        <w:pageBreakBefore w:val="0"/>
        <w:kinsoku/>
        <w:wordWrap/>
        <w:overflowPunct/>
        <w:topLinePunct w:val="0"/>
        <w:autoSpaceDE/>
        <w:autoSpaceDN/>
        <w:bidi w:val="0"/>
        <w:adjustRightInd/>
        <w:spacing w:line="460" w:lineRule="exact"/>
        <w:ind w:firstLine="560" w:firstLineChars="200"/>
        <w:contextualSpacing/>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（5）签收</w:t>
      </w:r>
      <w:r>
        <w:rPr>
          <w:rFonts w:hint="eastAsia" w:ascii="仿宋_GB2312" w:hAnsi="仿宋_GB2312" w:eastAsia="仿宋_GB2312" w:cs="仿宋_GB2312"/>
          <w:sz w:val="28"/>
          <w:szCs w:val="28"/>
          <w:lang w:val="en-US" w:eastAsia="zh-CN"/>
        </w:rPr>
        <w:t>强制清算</w:t>
      </w:r>
      <w:r>
        <w:rPr>
          <w:rFonts w:hint="eastAsia" w:ascii="仿宋_GB2312" w:hAnsi="仿宋_GB2312" w:eastAsia="仿宋_GB2312" w:cs="仿宋_GB2312"/>
          <w:sz w:val="28"/>
          <w:szCs w:val="28"/>
        </w:rPr>
        <w:t>程序中的相关文书；</w:t>
      </w:r>
    </w:p>
    <w:p w14:paraId="6622996B">
      <w:pPr>
        <w:pStyle w:val="17"/>
        <w:keepNext w:val="0"/>
        <w:keepLines w:val="0"/>
        <w:pageBreakBefore w:val="0"/>
        <w:kinsoku/>
        <w:wordWrap/>
        <w:overflowPunct/>
        <w:topLinePunct w:val="0"/>
        <w:autoSpaceDE/>
        <w:autoSpaceDN/>
        <w:bidi w:val="0"/>
        <w:adjustRightInd/>
        <w:spacing w:line="460" w:lineRule="exact"/>
        <w:ind w:firstLine="560" w:firstLineChars="200"/>
        <w:contextualSpacing/>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rPr>
        <w:t>（6）领取分配的</w:t>
      </w:r>
      <w:r>
        <w:rPr>
          <w:rFonts w:hint="eastAsia" w:ascii="仿宋_GB2312" w:hAnsi="仿宋_GB2312" w:eastAsia="仿宋_GB2312" w:cs="仿宋_GB2312"/>
          <w:sz w:val="28"/>
          <w:szCs w:val="28"/>
          <w:lang w:val="en-US" w:eastAsia="zh-CN"/>
        </w:rPr>
        <w:t>强制清算</w:t>
      </w:r>
      <w:r>
        <w:rPr>
          <w:rFonts w:hint="eastAsia" w:ascii="仿宋_GB2312" w:hAnsi="仿宋_GB2312" w:eastAsia="仿宋_GB2312" w:cs="仿宋_GB2312"/>
          <w:sz w:val="28"/>
          <w:szCs w:val="28"/>
        </w:rPr>
        <w:t>财产。</w:t>
      </w:r>
    </w:p>
    <w:p w14:paraId="428024E8">
      <w:pPr>
        <w:pStyle w:val="17"/>
        <w:keepNext w:val="0"/>
        <w:keepLines w:val="0"/>
        <w:pageBreakBefore w:val="0"/>
        <w:kinsoku/>
        <w:wordWrap/>
        <w:overflowPunct/>
        <w:topLinePunct w:val="0"/>
        <w:autoSpaceDE/>
        <w:autoSpaceDN/>
        <w:bidi w:val="0"/>
        <w:adjustRightInd/>
        <w:spacing w:line="460" w:lineRule="exact"/>
        <w:ind w:firstLine="560" w:firstLineChars="200"/>
        <w:contextualSpacing/>
        <w:textAlignment w:val="auto"/>
        <w:rPr>
          <w:rFonts w:hint="eastAsia" w:ascii="仿宋_GB2312" w:hAnsi="仿宋_GB2312" w:eastAsia="仿宋_GB2312" w:cs="仿宋_GB2312"/>
          <w:sz w:val="28"/>
          <w:szCs w:val="28"/>
          <w:lang w:eastAsia="zh-TW"/>
        </w:rPr>
      </w:pPr>
    </w:p>
    <w:p w14:paraId="5E6B919C">
      <w:pPr>
        <w:pStyle w:val="17"/>
        <w:keepNext w:val="0"/>
        <w:keepLines w:val="0"/>
        <w:pageBreakBefore w:val="0"/>
        <w:kinsoku/>
        <w:wordWrap/>
        <w:overflowPunct/>
        <w:topLinePunct w:val="0"/>
        <w:autoSpaceDE/>
        <w:autoSpaceDN/>
        <w:bidi w:val="0"/>
        <w:adjustRightInd/>
        <w:spacing w:line="460" w:lineRule="exact"/>
        <w:ind w:firstLine="560" w:firstLineChars="200"/>
        <w:contextualSpacing/>
        <w:textAlignment w:val="auto"/>
        <w:rPr>
          <w:rFonts w:hint="eastAsia" w:ascii="仿宋_GB2312" w:hAnsi="仿宋_GB2312" w:eastAsia="仿宋_GB2312" w:cs="仿宋_GB2312"/>
          <w:sz w:val="28"/>
          <w:szCs w:val="28"/>
        </w:rPr>
      </w:pPr>
    </w:p>
    <w:p w14:paraId="5327D010">
      <w:pPr>
        <w:pStyle w:val="17"/>
        <w:keepNext w:val="0"/>
        <w:keepLines w:val="0"/>
        <w:pageBreakBefore w:val="0"/>
        <w:kinsoku/>
        <w:wordWrap/>
        <w:overflowPunct/>
        <w:topLinePunct w:val="0"/>
        <w:autoSpaceDE/>
        <w:autoSpaceDN/>
        <w:bidi w:val="0"/>
        <w:adjustRightInd/>
        <w:spacing w:line="460" w:lineRule="exact"/>
        <w:ind w:firstLine="2550" w:firstLineChars="911"/>
        <w:contextualSpacing/>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委托人（盖章/</w:t>
      </w:r>
      <w:r>
        <w:rPr>
          <w:rFonts w:hint="eastAsia" w:ascii="仿宋_GB2312" w:hAnsi="仿宋_GB2312" w:eastAsia="仿宋_GB2312" w:cs="仿宋_GB2312"/>
          <w:sz w:val="28"/>
          <w:szCs w:val="28"/>
          <w:lang w:eastAsia="zh-TW"/>
        </w:rPr>
        <w:t>签名捺指印</w:t>
      </w:r>
      <w:r>
        <w:rPr>
          <w:rFonts w:hint="eastAsia" w:ascii="仿宋_GB2312" w:hAnsi="仿宋_GB2312" w:eastAsia="仿宋_GB2312" w:cs="仿宋_GB2312"/>
          <w:sz w:val="28"/>
          <w:szCs w:val="28"/>
        </w:rPr>
        <w:t>）：</w:t>
      </w:r>
    </w:p>
    <w:p w14:paraId="62F2D60D">
      <w:pPr>
        <w:pStyle w:val="17"/>
        <w:keepNext w:val="0"/>
        <w:keepLines w:val="0"/>
        <w:pageBreakBefore w:val="0"/>
        <w:kinsoku/>
        <w:wordWrap/>
        <w:overflowPunct/>
        <w:topLinePunct w:val="0"/>
        <w:autoSpaceDE/>
        <w:autoSpaceDN/>
        <w:bidi w:val="0"/>
        <w:adjustRightInd/>
        <w:spacing w:line="460" w:lineRule="exact"/>
        <w:ind w:firstLine="2550" w:firstLineChars="911"/>
        <w:contextualSpacing/>
        <w:textAlignment w:val="auto"/>
        <w:rPr>
          <w:rFonts w:hint="eastAsia" w:ascii="仿宋_GB2312" w:hAnsi="仿宋_GB2312" w:eastAsia="仿宋_GB2312" w:cs="仿宋_GB2312"/>
          <w:sz w:val="28"/>
          <w:szCs w:val="28"/>
          <w:lang w:val="en-US" w:eastAsia="zh-TW"/>
        </w:rPr>
      </w:pPr>
      <w:r>
        <w:rPr>
          <w:rFonts w:hint="eastAsia" w:ascii="仿宋_GB2312" w:hAnsi="仿宋_GB2312" w:eastAsia="仿宋_GB2312" w:cs="仿宋_GB2312"/>
          <w:sz w:val="28"/>
          <w:szCs w:val="28"/>
          <w:lang w:val="en-US"/>
        </w:rPr>
        <w:t>法定代表人/负责人（签章）：</w:t>
      </w:r>
    </w:p>
    <w:p w14:paraId="05B33E26">
      <w:pPr>
        <w:pStyle w:val="17"/>
        <w:keepNext w:val="0"/>
        <w:keepLines w:val="0"/>
        <w:pageBreakBefore w:val="0"/>
        <w:kinsoku/>
        <w:wordWrap/>
        <w:overflowPunct/>
        <w:topLinePunct w:val="0"/>
        <w:autoSpaceDE/>
        <w:autoSpaceDN/>
        <w:bidi w:val="0"/>
        <w:adjustRightInd/>
        <w:spacing w:line="460" w:lineRule="exact"/>
        <w:ind w:firstLine="3360" w:firstLineChars="1200"/>
        <w:contextualSpacing/>
        <w:textAlignment w:val="auto"/>
        <w:rPr>
          <w:rFonts w:hint="eastAsia" w:ascii="仿宋_GB2312" w:hAnsi="仿宋_GB2312" w:eastAsia="仿宋_GB2312" w:cs="仿宋_GB2312"/>
          <w:sz w:val="28"/>
          <w:szCs w:val="28"/>
          <w:lang w:eastAsia="zh-TW"/>
        </w:rPr>
      </w:pPr>
      <w:r>
        <w:rPr>
          <w:rFonts w:hint="eastAsia" w:ascii="仿宋_GB2312" w:hAnsi="仿宋_GB2312" w:eastAsia="仿宋_GB2312" w:cs="仿宋_GB2312"/>
          <w:sz w:val="28"/>
          <w:szCs w:val="28"/>
          <w:lang w:eastAsia="zh-TW"/>
        </w:rPr>
        <w:t>年</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TW"/>
        </w:rPr>
        <w:t xml:space="preserve">   月</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TW"/>
        </w:rPr>
        <w:t xml:space="preserve">   日</w:t>
      </w:r>
    </w:p>
    <w:p w14:paraId="461B461B">
      <w:pPr>
        <w:keepNext w:val="0"/>
        <w:keepLines w:val="0"/>
        <w:pageBreakBefore w:val="0"/>
        <w:kinsoku/>
        <w:wordWrap/>
        <w:overflowPunct/>
        <w:topLinePunct w:val="0"/>
        <w:autoSpaceDE/>
        <w:autoSpaceDN/>
        <w:bidi w:val="0"/>
        <w:adjustRightInd/>
        <w:spacing w:line="460" w:lineRule="exact"/>
        <w:textAlignment w:val="auto"/>
        <w:rPr>
          <w:rFonts w:hint="eastAsia" w:ascii="仿宋_GB2312" w:hAnsi="仿宋_GB2312" w:eastAsia="仿宋_GB2312" w:cs="仿宋_GB2312"/>
          <w:sz w:val="28"/>
          <w:szCs w:val="28"/>
          <w:lang w:eastAsia="zh-TW"/>
        </w:rPr>
      </w:pPr>
      <w:r>
        <w:rPr>
          <w:rFonts w:hint="eastAsia" w:ascii="仿宋_GB2312" w:hAnsi="仿宋_GB2312" w:eastAsia="仿宋_GB2312" w:cs="仿宋_GB2312"/>
          <w:sz w:val="28"/>
          <w:szCs w:val="28"/>
          <w:lang w:eastAsia="zh-TW"/>
        </w:rPr>
        <w:br w:type="page"/>
      </w:r>
    </w:p>
    <w:p w14:paraId="54A8B75C">
      <w:pPr>
        <w:pStyle w:val="17"/>
        <w:keepNext w:val="0"/>
        <w:keepLines w:val="0"/>
        <w:pageBreakBefore w:val="0"/>
        <w:kinsoku/>
        <w:wordWrap/>
        <w:overflowPunct/>
        <w:topLinePunct w:val="0"/>
        <w:autoSpaceDE/>
        <w:autoSpaceDN/>
        <w:bidi w:val="0"/>
        <w:adjustRightInd/>
        <w:spacing w:line="460" w:lineRule="exact"/>
        <w:ind w:firstLine="3360" w:firstLineChars="1200"/>
        <w:contextualSpacing/>
        <w:textAlignment w:val="auto"/>
        <w:rPr>
          <w:rFonts w:hint="eastAsia" w:ascii="仿宋_GB2312" w:hAnsi="仿宋_GB2312" w:eastAsia="仿宋_GB2312" w:cs="仿宋_GB2312"/>
          <w:sz w:val="28"/>
          <w:szCs w:val="28"/>
          <w:lang w:eastAsia="zh-TW"/>
        </w:rPr>
      </w:pPr>
    </w:p>
    <w:p w14:paraId="1C0E9243">
      <w:pPr>
        <w:keepNext w:val="0"/>
        <w:keepLines w:val="0"/>
        <w:pageBreakBefore w:val="0"/>
        <w:kinsoku/>
        <w:wordWrap/>
        <w:overflowPunct/>
        <w:topLinePunct w:val="0"/>
        <w:autoSpaceDE/>
        <w:autoSpaceDN/>
        <w:bidi w:val="0"/>
        <w:adjustRightInd/>
        <w:spacing w:line="4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送达地址确认书</w:t>
      </w:r>
    </w:p>
    <w:tbl>
      <w:tblPr>
        <w:tblStyle w:val="10"/>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7088"/>
      </w:tblGrid>
      <w:tr w14:paraId="21A5E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2405" w:type="dxa"/>
            <w:vAlign w:val="center"/>
          </w:tcPr>
          <w:p w14:paraId="3025D5EF">
            <w:pPr>
              <w:keepNext w:val="0"/>
              <w:keepLines w:val="0"/>
              <w:pageBreakBefore w:val="0"/>
              <w:kinsoku/>
              <w:wordWrap/>
              <w:overflowPunct/>
              <w:topLinePunct w:val="0"/>
              <w:autoSpaceDE/>
              <w:autoSpaceDN/>
              <w:bidi w:val="0"/>
              <w:adjustRightInd/>
              <w:spacing w:line="46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受送达人</w:t>
            </w:r>
          </w:p>
          <w:p w14:paraId="0C88EE24">
            <w:pPr>
              <w:keepNext w:val="0"/>
              <w:keepLines w:val="0"/>
              <w:pageBreakBefore w:val="0"/>
              <w:kinsoku/>
              <w:wordWrap/>
              <w:overflowPunct/>
              <w:topLinePunct w:val="0"/>
              <w:autoSpaceDE/>
              <w:autoSpaceDN/>
              <w:bidi w:val="0"/>
              <w:adjustRightInd/>
              <w:spacing w:line="46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名称/姓名</w:t>
            </w:r>
          </w:p>
        </w:tc>
        <w:tc>
          <w:tcPr>
            <w:tcW w:w="7088" w:type="dxa"/>
          </w:tcPr>
          <w:p w14:paraId="7C248F99">
            <w:pPr>
              <w:keepNext w:val="0"/>
              <w:keepLines w:val="0"/>
              <w:pageBreakBefore w:val="0"/>
              <w:kinsoku/>
              <w:wordWrap/>
              <w:overflowPunct/>
              <w:topLinePunct w:val="0"/>
              <w:autoSpaceDE/>
              <w:autoSpaceDN/>
              <w:bidi w:val="0"/>
              <w:adjustRightInd/>
              <w:spacing w:line="460" w:lineRule="exact"/>
              <w:ind w:right="427"/>
              <w:jc w:val="center"/>
              <w:textAlignment w:val="auto"/>
              <w:rPr>
                <w:rFonts w:hint="eastAsia" w:ascii="仿宋_GB2312" w:hAnsi="仿宋_GB2312" w:eastAsia="仿宋_GB2312" w:cs="仿宋_GB2312"/>
                <w:sz w:val="24"/>
                <w:szCs w:val="24"/>
              </w:rPr>
            </w:pPr>
          </w:p>
        </w:tc>
      </w:tr>
      <w:tr w14:paraId="36A09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jc w:val="center"/>
        </w:trPr>
        <w:tc>
          <w:tcPr>
            <w:tcW w:w="2405" w:type="dxa"/>
            <w:vAlign w:val="center"/>
          </w:tcPr>
          <w:p w14:paraId="3A0AA992">
            <w:pPr>
              <w:keepNext w:val="0"/>
              <w:keepLines w:val="0"/>
              <w:pageBreakBefore w:val="0"/>
              <w:kinsoku/>
              <w:wordWrap/>
              <w:overflowPunct/>
              <w:topLinePunct w:val="0"/>
              <w:autoSpaceDE/>
              <w:autoSpaceDN/>
              <w:bidi w:val="0"/>
              <w:adjustRightInd/>
              <w:spacing w:line="46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受送达人</w:t>
            </w:r>
          </w:p>
          <w:p w14:paraId="27795737">
            <w:pPr>
              <w:keepNext w:val="0"/>
              <w:keepLines w:val="0"/>
              <w:pageBreakBefore w:val="0"/>
              <w:kinsoku/>
              <w:wordWrap/>
              <w:overflowPunct/>
              <w:topLinePunct w:val="0"/>
              <w:autoSpaceDE/>
              <w:autoSpaceDN/>
              <w:bidi w:val="0"/>
              <w:adjustRightInd/>
              <w:spacing w:line="46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送达地址确认</w:t>
            </w:r>
          </w:p>
        </w:tc>
        <w:tc>
          <w:tcPr>
            <w:tcW w:w="7088" w:type="dxa"/>
          </w:tcPr>
          <w:p w14:paraId="751399F1">
            <w:pPr>
              <w:keepNext w:val="0"/>
              <w:keepLines w:val="0"/>
              <w:pageBreakBefore w:val="0"/>
              <w:kinsoku/>
              <w:wordWrap/>
              <w:overflowPunct/>
              <w:topLinePunct w:val="0"/>
              <w:autoSpaceDE/>
              <w:autoSpaceDN/>
              <w:bidi w:val="0"/>
              <w:adjustRightInd/>
              <w:spacing w:line="460" w:lineRule="exac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通讯地址：</w:t>
            </w:r>
          </w:p>
          <w:p w14:paraId="0C059EE7">
            <w:pPr>
              <w:keepNext w:val="0"/>
              <w:keepLines w:val="0"/>
              <w:pageBreakBefore w:val="0"/>
              <w:kinsoku/>
              <w:wordWrap/>
              <w:overflowPunct/>
              <w:topLinePunct w:val="0"/>
              <w:autoSpaceDE/>
              <w:autoSpaceDN/>
              <w:bidi w:val="0"/>
              <w:adjustRightInd/>
              <w:spacing w:line="460" w:lineRule="exact"/>
              <w:ind w:firstLine="43" w:firstLineChars="18"/>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邮政编码：                  座机：</w:t>
            </w:r>
          </w:p>
          <w:p w14:paraId="4EADAA35">
            <w:pPr>
              <w:keepNext w:val="0"/>
              <w:keepLines w:val="0"/>
              <w:pageBreakBefore w:val="0"/>
              <w:tabs>
                <w:tab w:val="left" w:pos="3304"/>
                <w:tab w:val="left" w:pos="3730"/>
              </w:tabs>
              <w:kinsoku/>
              <w:wordWrap/>
              <w:overflowPunct/>
              <w:topLinePunct w:val="0"/>
              <w:autoSpaceDE/>
              <w:autoSpaceDN/>
              <w:bidi w:val="0"/>
              <w:adjustRightInd/>
              <w:spacing w:line="460" w:lineRule="exact"/>
              <w:ind w:firstLine="43" w:firstLineChars="18"/>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联 系 人：                  手机：</w:t>
            </w:r>
          </w:p>
          <w:p w14:paraId="7767861F">
            <w:pPr>
              <w:keepNext w:val="0"/>
              <w:keepLines w:val="0"/>
              <w:pageBreakBefore w:val="0"/>
              <w:kinsoku/>
              <w:wordWrap/>
              <w:overflowPunct/>
              <w:topLinePunct w:val="0"/>
              <w:autoSpaceDE/>
              <w:autoSpaceDN/>
              <w:bidi w:val="0"/>
              <w:adjustRightInd/>
              <w:spacing w:line="460" w:lineRule="exac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电子邮箱：</w:t>
            </w:r>
          </w:p>
          <w:p w14:paraId="59914F6B">
            <w:pPr>
              <w:keepNext w:val="0"/>
              <w:keepLines w:val="0"/>
              <w:pageBreakBefore w:val="0"/>
              <w:kinsoku/>
              <w:wordWrap/>
              <w:overflowPunct/>
              <w:topLinePunct w:val="0"/>
              <w:autoSpaceDE/>
              <w:autoSpaceDN/>
              <w:bidi w:val="0"/>
              <w:adjustRightInd/>
              <w:spacing w:line="4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 xml:space="preserve">微信号：                   </w:t>
            </w:r>
          </w:p>
        </w:tc>
      </w:tr>
      <w:tr w14:paraId="180D8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4" w:hRule="atLeast"/>
          <w:jc w:val="center"/>
        </w:trPr>
        <w:tc>
          <w:tcPr>
            <w:tcW w:w="2405" w:type="dxa"/>
            <w:vAlign w:val="center"/>
          </w:tcPr>
          <w:p w14:paraId="497F7A15">
            <w:pPr>
              <w:keepNext w:val="0"/>
              <w:keepLines w:val="0"/>
              <w:pageBreakBefore w:val="0"/>
              <w:kinsoku/>
              <w:wordWrap/>
              <w:overflowPunct/>
              <w:topLinePunct w:val="0"/>
              <w:autoSpaceDE/>
              <w:autoSpaceDN/>
              <w:bidi w:val="0"/>
              <w:adjustRightInd/>
              <w:spacing w:line="46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受送达人</w:t>
            </w:r>
          </w:p>
          <w:p w14:paraId="3A7B53DE">
            <w:pPr>
              <w:keepNext w:val="0"/>
              <w:keepLines w:val="0"/>
              <w:pageBreakBefore w:val="0"/>
              <w:kinsoku/>
              <w:wordWrap/>
              <w:overflowPunct/>
              <w:topLinePunct w:val="0"/>
              <w:autoSpaceDE/>
              <w:autoSpaceDN/>
              <w:bidi w:val="0"/>
              <w:adjustRightInd/>
              <w:spacing w:line="46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声明和保证</w:t>
            </w:r>
          </w:p>
        </w:tc>
        <w:tc>
          <w:tcPr>
            <w:tcW w:w="7088" w:type="dxa"/>
          </w:tcPr>
          <w:p w14:paraId="35225898">
            <w:pPr>
              <w:keepNext w:val="0"/>
              <w:keepLines w:val="0"/>
              <w:pageBreakBefore w:val="0"/>
              <w:kinsoku/>
              <w:wordWrap/>
              <w:overflowPunct/>
              <w:topLinePunct w:val="0"/>
              <w:autoSpaceDE/>
              <w:autoSpaceDN/>
              <w:bidi w:val="0"/>
              <w:adjustRightInd/>
              <w:spacing w:line="460" w:lineRule="exact"/>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sz w:val="24"/>
                <w:szCs w:val="24"/>
              </w:rPr>
              <w:t>受送达人同意并授权</w:t>
            </w:r>
            <w:r>
              <w:rPr>
                <w:rFonts w:hint="eastAsia" w:ascii="仿宋_GB2312" w:hAnsi="仿宋_GB2312" w:eastAsia="仿宋_GB2312" w:cs="仿宋_GB2312"/>
                <w:b/>
                <w:bCs/>
                <w:sz w:val="24"/>
                <w:szCs w:val="24"/>
                <w:lang w:eastAsia="zh-CN"/>
              </w:rPr>
              <w:t>清算组</w:t>
            </w:r>
            <w:r>
              <w:rPr>
                <w:rFonts w:hint="eastAsia" w:ascii="仿宋_GB2312" w:hAnsi="仿宋_GB2312" w:eastAsia="仿宋_GB2312" w:cs="仿宋_GB2312"/>
                <w:b/>
                <w:bCs/>
                <w:sz w:val="24"/>
                <w:szCs w:val="24"/>
              </w:rPr>
              <w:t>通过</w:t>
            </w:r>
            <w:r>
              <w:rPr>
                <w:rFonts w:hint="eastAsia" w:ascii="仿宋_GB2312" w:hAnsi="仿宋_GB2312" w:eastAsia="仿宋_GB2312" w:cs="仿宋_GB2312"/>
                <w:b/>
                <w:bCs/>
                <w:sz w:val="24"/>
                <w:szCs w:val="24"/>
                <w:u w:val="single"/>
              </w:rPr>
              <w:t>《全国企业破产重整案件信息网》（https://pccz.court.gov.cn/pcajxxw/index/xxwsy）、邮政专递、电子邮箱、微信、QQ、手机、座机</w:t>
            </w:r>
            <w:r>
              <w:rPr>
                <w:rFonts w:hint="eastAsia" w:ascii="仿宋_GB2312" w:hAnsi="仿宋_GB2312" w:eastAsia="仿宋_GB2312" w:cs="仿宋_GB2312"/>
                <w:b/>
                <w:bCs/>
                <w:sz w:val="24"/>
                <w:szCs w:val="24"/>
              </w:rPr>
              <w:t>等方式向受送达人发送相关法律文书并认可其送达效力。</w:t>
            </w:r>
          </w:p>
          <w:p w14:paraId="3455B1B3">
            <w:pPr>
              <w:keepNext w:val="0"/>
              <w:keepLines w:val="0"/>
              <w:pageBreakBefore w:val="0"/>
              <w:kinsoku/>
              <w:wordWrap/>
              <w:overflowPunct/>
              <w:topLinePunct w:val="0"/>
              <w:autoSpaceDE/>
              <w:autoSpaceDN/>
              <w:bidi w:val="0"/>
              <w:adjustRightInd/>
              <w:spacing w:line="460" w:lineRule="exac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w:t>
            </w:r>
            <w:r>
              <w:rPr>
                <w:rFonts w:hint="eastAsia" w:ascii="仿宋_GB2312" w:hAnsi="仿宋_GB2312" w:eastAsia="仿宋_GB2312" w:cs="仿宋_GB2312"/>
                <w:b/>
                <w:sz w:val="24"/>
                <w:szCs w:val="24"/>
              </w:rPr>
              <w:t>受送达人确认</w:t>
            </w:r>
            <w:r>
              <w:rPr>
                <w:rFonts w:hint="eastAsia" w:ascii="仿宋_GB2312" w:hAnsi="仿宋_GB2312" w:eastAsia="仿宋_GB2312" w:cs="仿宋_GB2312"/>
                <w:b/>
                <w:bCs/>
                <w:sz w:val="24"/>
                <w:szCs w:val="24"/>
                <w:lang w:eastAsia="zh-CN"/>
              </w:rPr>
              <w:t>清算组</w:t>
            </w:r>
            <w:r>
              <w:rPr>
                <w:rFonts w:hint="eastAsia" w:ascii="仿宋_GB2312" w:hAnsi="仿宋_GB2312" w:eastAsia="仿宋_GB2312" w:cs="仿宋_GB2312"/>
                <w:b/>
                <w:bCs/>
                <w:sz w:val="24"/>
                <w:szCs w:val="24"/>
              </w:rPr>
              <w:t>基于上述送达地址发送的公告、通知等法律文书，自发出之日起第三个工作日即视为有效送达日。</w:t>
            </w:r>
          </w:p>
          <w:p w14:paraId="01AD9970">
            <w:pPr>
              <w:keepNext w:val="0"/>
              <w:keepLines w:val="0"/>
              <w:pageBreakBefore w:val="0"/>
              <w:kinsoku/>
              <w:wordWrap/>
              <w:overflowPunct/>
              <w:topLinePunct w:val="0"/>
              <w:autoSpaceDE/>
              <w:autoSpaceDN/>
              <w:bidi w:val="0"/>
              <w:adjustRightInd/>
              <w:spacing w:line="460" w:lineRule="exac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sz w:val="24"/>
                <w:szCs w:val="24"/>
              </w:rPr>
              <w:t>三、受送达人保证所提供的上述送达地址均是真实、准确、完整的，如受送达人变更上述送达地址，将及时书面通知</w:t>
            </w:r>
            <w:r>
              <w:rPr>
                <w:rFonts w:hint="eastAsia" w:ascii="仿宋_GB2312" w:hAnsi="仿宋_GB2312" w:eastAsia="仿宋_GB2312" w:cs="仿宋_GB2312"/>
                <w:b/>
                <w:sz w:val="24"/>
                <w:szCs w:val="24"/>
                <w:lang w:eastAsia="zh-CN"/>
              </w:rPr>
              <w:t>清算组</w:t>
            </w:r>
            <w:r>
              <w:rPr>
                <w:rFonts w:hint="eastAsia" w:ascii="仿宋_GB2312" w:hAnsi="仿宋_GB2312" w:eastAsia="仿宋_GB2312" w:cs="仿宋_GB2312"/>
                <w:b/>
                <w:sz w:val="24"/>
                <w:szCs w:val="24"/>
              </w:rPr>
              <w:t>，</w:t>
            </w:r>
            <w:r>
              <w:rPr>
                <w:rFonts w:hint="eastAsia" w:ascii="仿宋_GB2312" w:hAnsi="仿宋_GB2312" w:eastAsia="仿宋_GB2312" w:cs="仿宋_GB2312"/>
                <w:b/>
                <w:bCs/>
                <w:sz w:val="24"/>
                <w:szCs w:val="24"/>
              </w:rPr>
              <w:t>因送达地址变更未及时通知</w:t>
            </w:r>
            <w:r>
              <w:rPr>
                <w:rFonts w:hint="eastAsia" w:ascii="仿宋_GB2312" w:hAnsi="仿宋_GB2312" w:eastAsia="仿宋_GB2312" w:cs="仿宋_GB2312"/>
                <w:b/>
                <w:bCs/>
                <w:sz w:val="24"/>
                <w:szCs w:val="24"/>
                <w:lang w:eastAsia="zh-CN"/>
              </w:rPr>
              <w:t>清算组</w:t>
            </w:r>
            <w:r>
              <w:rPr>
                <w:rFonts w:hint="eastAsia" w:ascii="仿宋_GB2312" w:hAnsi="仿宋_GB2312" w:eastAsia="仿宋_GB2312" w:cs="仿宋_GB2312"/>
                <w:b/>
                <w:bCs/>
                <w:sz w:val="24"/>
                <w:szCs w:val="24"/>
              </w:rPr>
              <w:t>，受送达人承诺自愿承担由此引发的一切法律后果。</w:t>
            </w:r>
          </w:p>
          <w:p w14:paraId="75B2DE1B">
            <w:pPr>
              <w:keepNext w:val="0"/>
              <w:keepLines w:val="0"/>
              <w:pageBreakBefore w:val="0"/>
              <w:kinsoku/>
              <w:wordWrap/>
              <w:overflowPunct/>
              <w:topLinePunct w:val="0"/>
              <w:autoSpaceDE/>
              <w:autoSpaceDN/>
              <w:bidi w:val="0"/>
              <w:adjustRightInd/>
              <w:spacing w:line="460" w:lineRule="exact"/>
              <w:textAlignment w:val="auto"/>
              <w:rPr>
                <w:rFonts w:hint="eastAsia" w:ascii="仿宋_GB2312" w:hAnsi="仿宋_GB2312" w:eastAsia="仿宋_GB2312" w:cs="仿宋_GB2312"/>
                <w:sz w:val="24"/>
                <w:szCs w:val="24"/>
              </w:rPr>
            </w:pPr>
          </w:p>
          <w:p w14:paraId="69FF98FC">
            <w:pPr>
              <w:keepNext w:val="0"/>
              <w:keepLines w:val="0"/>
              <w:pageBreakBefore w:val="0"/>
              <w:kinsoku/>
              <w:wordWrap/>
              <w:overflowPunct/>
              <w:topLinePunct w:val="0"/>
              <w:autoSpaceDE/>
              <w:autoSpaceDN/>
              <w:bidi w:val="0"/>
              <w:adjustRightInd/>
              <w:spacing w:line="460" w:lineRule="exac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受送达人：</w:t>
            </w:r>
          </w:p>
          <w:p w14:paraId="359229C4">
            <w:pPr>
              <w:keepNext w:val="0"/>
              <w:keepLines w:val="0"/>
              <w:pageBreakBefore w:val="0"/>
              <w:kinsoku/>
              <w:wordWrap/>
              <w:overflowPunct/>
              <w:topLinePunct w:val="0"/>
              <w:autoSpaceDE/>
              <w:autoSpaceDN/>
              <w:bidi w:val="0"/>
              <w:adjustRightInd/>
              <w:spacing w:line="460" w:lineRule="exact"/>
              <w:textAlignment w:val="auto"/>
              <w:rPr>
                <w:rFonts w:hint="eastAsia" w:ascii="仿宋_GB2312" w:hAnsi="仿宋_GB2312" w:eastAsia="仿宋_GB2312" w:cs="仿宋_GB2312"/>
                <w:b/>
                <w:sz w:val="24"/>
                <w:szCs w:val="24"/>
                <w:u w:val="single"/>
              </w:rPr>
            </w:pPr>
          </w:p>
          <w:p w14:paraId="286CD3D4">
            <w:pPr>
              <w:keepNext w:val="0"/>
              <w:keepLines w:val="0"/>
              <w:pageBreakBefore w:val="0"/>
              <w:kinsoku/>
              <w:wordWrap/>
              <w:overflowPunct/>
              <w:topLinePunct w:val="0"/>
              <w:autoSpaceDE/>
              <w:autoSpaceDN/>
              <w:bidi w:val="0"/>
              <w:adjustRightInd/>
              <w:spacing w:line="460" w:lineRule="exact"/>
              <w:ind w:firstLine="2833" w:firstLineChars="1176"/>
              <w:textAlignment w:val="auto"/>
              <w:rPr>
                <w:rFonts w:hint="eastAsia" w:ascii="仿宋_GB2312" w:hAnsi="仿宋_GB2312" w:eastAsia="仿宋_GB2312" w:cs="仿宋_GB2312"/>
                <w:b/>
                <w:sz w:val="24"/>
                <w:szCs w:val="24"/>
              </w:rPr>
            </w:pPr>
          </w:p>
          <w:p w14:paraId="72072B1A">
            <w:pPr>
              <w:keepNext w:val="0"/>
              <w:keepLines w:val="0"/>
              <w:pageBreakBefore w:val="0"/>
              <w:kinsoku/>
              <w:wordWrap/>
              <w:overflowPunct/>
              <w:topLinePunct w:val="0"/>
              <w:autoSpaceDE/>
              <w:autoSpaceDN/>
              <w:bidi w:val="0"/>
              <w:adjustRightInd/>
              <w:spacing w:line="460" w:lineRule="exact"/>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确认日期：      年      月      日</w:t>
            </w:r>
            <w:r>
              <w:rPr>
                <w:rFonts w:hint="eastAsia" w:ascii="仿宋_GB2312" w:hAnsi="仿宋_GB2312" w:eastAsia="仿宋_GB2312" w:cs="仿宋_GB2312"/>
                <w:sz w:val="24"/>
                <w:szCs w:val="24"/>
              </w:rPr>
              <w:t xml:space="preserve">  </w:t>
            </w:r>
          </w:p>
        </w:tc>
      </w:tr>
      <w:tr w14:paraId="06398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2405" w:type="dxa"/>
            <w:vAlign w:val="center"/>
          </w:tcPr>
          <w:p w14:paraId="595069EE">
            <w:pPr>
              <w:keepNext w:val="0"/>
              <w:keepLines w:val="0"/>
              <w:pageBreakBefore w:val="0"/>
              <w:kinsoku/>
              <w:wordWrap/>
              <w:overflowPunct/>
              <w:topLinePunct w:val="0"/>
              <w:autoSpaceDE/>
              <w:autoSpaceDN/>
              <w:bidi w:val="0"/>
              <w:adjustRightInd/>
              <w:spacing w:line="46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备    注</w:t>
            </w:r>
          </w:p>
        </w:tc>
        <w:tc>
          <w:tcPr>
            <w:tcW w:w="7088" w:type="dxa"/>
          </w:tcPr>
          <w:p w14:paraId="7CFCB85B">
            <w:pPr>
              <w:keepNext w:val="0"/>
              <w:keepLines w:val="0"/>
              <w:pageBreakBefore w:val="0"/>
              <w:kinsoku/>
              <w:wordWrap/>
              <w:overflowPunct/>
              <w:topLinePunct w:val="0"/>
              <w:autoSpaceDE/>
              <w:autoSpaceDN/>
              <w:bidi w:val="0"/>
              <w:adjustRightInd/>
              <w:spacing w:line="460" w:lineRule="exact"/>
              <w:textAlignment w:val="auto"/>
              <w:rPr>
                <w:rFonts w:hint="eastAsia" w:ascii="仿宋_GB2312" w:hAnsi="仿宋_GB2312" w:eastAsia="仿宋_GB2312" w:cs="仿宋_GB2312"/>
                <w:sz w:val="24"/>
                <w:szCs w:val="24"/>
              </w:rPr>
            </w:pPr>
          </w:p>
        </w:tc>
      </w:tr>
    </w:tbl>
    <w:p w14:paraId="24753404">
      <w:pPr>
        <w:keepNext w:val="0"/>
        <w:keepLines w:val="0"/>
        <w:pageBreakBefore w:val="0"/>
        <w:kinsoku/>
        <w:wordWrap/>
        <w:overflowPunct/>
        <w:topLinePunct w:val="0"/>
        <w:autoSpaceDE/>
        <w:autoSpaceDN/>
        <w:bidi w:val="0"/>
        <w:adjustRightInd/>
        <w:spacing w:line="460" w:lineRule="exact"/>
        <w:textAlignment w:val="auto"/>
        <w:rPr>
          <w:rFonts w:hint="eastAsia" w:ascii="仿宋_GB2312" w:hAnsi="仿宋_GB2312" w:eastAsia="仿宋_GB2312" w:cs="仿宋_GB2312"/>
          <w:sz w:val="28"/>
          <w:szCs w:val="28"/>
        </w:rPr>
      </w:pPr>
    </w:p>
    <w:p w14:paraId="17BAC968">
      <w:pPr>
        <w:keepNext w:val="0"/>
        <w:keepLines w:val="0"/>
        <w:pageBreakBefore w:val="0"/>
        <w:tabs>
          <w:tab w:val="center" w:pos="4153"/>
          <w:tab w:val="left" w:pos="5320"/>
        </w:tabs>
        <w:kinsoku/>
        <w:wordWrap/>
        <w:overflowPunct/>
        <w:topLinePunct w:val="0"/>
        <w:autoSpaceDE/>
        <w:autoSpaceDN/>
        <w:bidi w:val="0"/>
        <w:adjustRightInd/>
        <w:spacing w:line="460" w:lineRule="exact"/>
        <w:jc w:val="center"/>
        <w:textAlignment w:val="auto"/>
        <w:rPr>
          <w:rFonts w:hint="eastAsia" w:ascii="仿宋_GB2312" w:hAnsi="仿宋_GB2312" w:eastAsia="仿宋_GB2312" w:cs="仿宋_GB2312"/>
          <w:b/>
          <w:sz w:val="28"/>
          <w:szCs w:val="28"/>
        </w:rPr>
      </w:pPr>
    </w:p>
    <w:p w14:paraId="43CCEDE0">
      <w:pPr>
        <w:keepNext w:val="0"/>
        <w:keepLines w:val="0"/>
        <w:pageBreakBefore w:val="0"/>
        <w:tabs>
          <w:tab w:val="center" w:pos="4153"/>
          <w:tab w:val="left" w:pos="5320"/>
        </w:tabs>
        <w:kinsoku/>
        <w:wordWrap/>
        <w:overflowPunct/>
        <w:topLinePunct w:val="0"/>
        <w:autoSpaceDE/>
        <w:autoSpaceDN/>
        <w:bidi w:val="0"/>
        <w:adjustRightInd/>
        <w:spacing w:line="4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确认函</w:t>
      </w:r>
    </w:p>
    <w:p w14:paraId="31B77FE2">
      <w:pPr>
        <w:keepNext w:val="0"/>
        <w:keepLines w:val="0"/>
        <w:pageBreakBefore w:val="0"/>
        <w:tabs>
          <w:tab w:val="center" w:pos="4153"/>
          <w:tab w:val="left" w:pos="5320"/>
        </w:tabs>
        <w:kinsoku/>
        <w:wordWrap/>
        <w:overflowPunct/>
        <w:topLinePunct w:val="0"/>
        <w:autoSpaceDE/>
        <w:autoSpaceDN/>
        <w:bidi w:val="0"/>
        <w:adjustRightInd/>
        <w:spacing w:line="460" w:lineRule="exact"/>
        <w:jc w:val="left"/>
        <w:textAlignment w:val="auto"/>
        <w:rPr>
          <w:rFonts w:hint="eastAsia" w:ascii="仿宋_GB2312" w:hAnsi="仿宋_GB2312" w:eastAsia="仿宋_GB2312" w:cs="仿宋_GB2312"/>
          <w:sz w:val="28"/>
          <w:szCs w:val="28"/>
          <w:u w:val="single"/>
        </w:rPr>
      </w:pPr>
    </w:p>
    <w:p w14:paraId="22E9130A">
      <w:pPr>
        <w:keepNext w:val="0"/>
        <w:keepLines w:val="0"/>
        <w:pageBreakBefore w:val="0"/>
        <w:tabs>
          <w:tab w:val="center" w:pos="4153"/>
          <w:tab w:val="left" w:pos="5320"/>
        </w:tabs>
        <w:kinsoku/>
        <w:wordWrap/>
        <w:overflowPunct/>
        <w:topLinePunct w:val="0"/>
        <w:autoSpaceDE/>
        <w:autoSpaceDN/>
        <w:bidi w:val="0"/>
        <w:adjustRightInd/>
        <w:spacing w:line="460" w:lineRule="exact"/>
        <w:jc w:val="left"/>
        <w:textAlignment w:val="auto"/>
        <w:rPr>
          <w:rFonts w:hint="eastAsia" w:ascii="仿宋_GB2312" w:hAnsi="仿宋_GB2312" w:eastAsia="仿宋_GB2312" w:cs="仿宋_GB2312"/>
          <w:bCs/>
          <w:sz w:val="28"/>
          <w:szCs w:val="28"/>
          <w:u w:val="single"/>
          <w:lang w:eastAsia="zh-CN"/>
        </w:rPr>
      </w:pPr>
      <w:r>
        <w:rPr>
          <w:rFonts w:hint="eastAsia" w:ascii="仿宋_GB2312" w:hAnsi="仿宋_GB2312" w:eastAsia="仿宋_GB2312" w:cs="仿宋_GB2312"/>
          <w:bCs/>
          <w:sz w:val="28"/>
          <w:szCs w:val="28"/>
          <w:u w:val="single"/>
        </w:rPr>
        <w:t>致：</w:t>
      </w:r>
      <w:r>
        <w:rPr>
          <w:rFonts w:hint="eastAsia" w:ascii="仿宋_GB2312" w:hAnsi="仿宋_GB2312" w:eastAsia="仿宋_GB2312" w:cs="仿宋_GB2312"/>
          <w:sz w:val="28"/>
          <w:szCs w:val="28"/>
          <w:u w:val="single"/>
          <w:lang w:eastAsia="zh-CN"/>
        </w:rPr>
        <w:t>吐鲁番市国信小额贷款有限责任公司</w:t>
      </w:r>
      <w:r>
        <w:rPr>
          <w:rFonts w:hint="eastAsia" w:ascii="仿宋_GB2312" w:hAnsi="仿宋_GB2312" w:eastAsia="仿宋_GB2312" w:cs="仿宋_GB2312"/>
          <w:bCs/>
          <w:sz w:val="28"/>
          <w:szCs w:val="28"/>
          <w:u w:val="single"/>
          <w:lang w:eastAsia="zh-CN"/>
        </w:rPr>
        <w:t>清算组</w:t>
      </w:r>
    </w:p>
    <w:p w14:paraId="1F994D97">
      <w:pPr>
        <w:keepNext w:val="0"/>
        <w:keepLines w:val="0"/>
        <w:pageBreakBefore w:val="0"/>
        <w:kinsoku/>
        <w:wordWrap/>
        <w:overflowPunct/>
        <w:topLinePunct w:val="0"/>
        <w:autoSpaceDE/>
        <w:autoSpaceDN/>
        <w:bidi w:val="0"/>
        <w:adjustRightIn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兹确认以下银行账户为本人/本单位在</w:t>
      </w:r>
      <w:r>
        <w:rPr>
          <w:rFonts w:hint="eastAsia" w:ascii="仿宋_GB2312" w:hAnsi="仿宋_GB2312" w:eastAsia="仿宋_GB2312" w:cs="仿宋_GB2312"/>
          <w:sz w:val="28"/>
          <w:szCs w:val="28"/>
          <w:u w:val="single"/>
          <w:lang w:eastAsia="zh-CN"/>
        </w:rPr>
        <w:t>吐鲁番市国信小额贷款有限责任公司</w:t>
      </w:r>
      <w:r>
        <w:rPr>
          <w:rFonts w:hint="eastAsia" w:ascii="仿宋_GB2312" w:hAnsi="仿宋_GB2312" w:eastAsia="仿宋_GB2312" w:cs="仿宋_GB2312"/>
          <w:sz w:val="28"/>
          <w:szCs w:val="28"/>
          <w:u w:val="none"/>
          <w:lang w:val="en-US" w:eastAsia="zh-CN"/>
        </w:rPr>
        <w:t>强制</w:t>
      </w:r>
      <w:r>
        <w:rPr>
          <w:rFonts w:hint="eastAsia" w:ascii="仿宋_GB2312" w:hAnsi="仿宋_GB2312" w:eastAsia="仿宋_GB2312" w:cs="仿宋_GB2312"/>
          <w:sz w:val="28"/>
          <w:szCs w:val="28"/>
        </w:rPr>
        <w:t>清算案件中接受</w:t>
      </w:r>
      <w:r>
        <w:rPr>
          <w:rFonts w:hint="eastAsia" w:ascii="仿宋_GB2312" w:hAnsi="仿宋_GB2312" w:eastAsia="仿宋_GB2312" w:cs="仿宋_GB2312"/>
          <w:sz w:val="28"/>
          <w:szCs w:val="28"/>
          <w:lang w:eastAsia="zh-CN"/>
        </w:rPr>
        <w:t>清算组</w:t>
      </w:r>
      <w:r>
        <w:rPr>
          <w:rFonts w:hint="eastAsia" w:ascii="仿宋_GB2312" w:hAnsi="仿宋_GB2312" w:eastAsia="仿宋_GB2312" w:cs="仿宋_GB2312"/>
          <w:sz w:val="28"/>
          <w:szCs w:val="28"/>
        </w:rPr>
        <w:t>分配财产的唯一指定银行账户：</w:t>
      </w:r>
    </w:p>
    <w:p w14:paraId="752D0E6F">
      <w:pPr>
        <w:keepNext w:val="0"/>
        <w:keepLines w:val="0"/>
        <w:pageBreakBefore w:val="0"/>
        <w:kinsoku/>
        <w:wordWrap/>
        <w:overflowPunct/>
        <w:topLinePunct w:val="0"/>
        <w:autoSpaceDE/>
        <w:autoSpaceDN/>
        <w:bidi w:val="0"/>
        <w:adjustRightInd/>
        <w:spacing w:line="460" w:lineRule="exact"/>
        <w:ind w:firstLine="560" w:firstLineChars="200"/>
        <w:jc w:val="left"/>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账户名称：</w:t>
      </w:r>
      <w:r>
        <w:rPr>
          <w:rFonts w:hint="eastAsia" w:ascii="仿宋_GB2312" w:hAnsi="仿宋_GB2312" w:eastAsia="仿宋_GB2312" w:cs="仿宋_GB2312"/>
          <w:sz w:val="28"/>
          <w:szCs w:val="28"/>
          <w:u w:val="single"/>
        </w:rPr>
        <w:t xml:space="preserve">                                          </w:t>
      </w:r>
    </w:p>
    <w:p w14:paraId="37F713DC">
      <w:pPr>
        <w:keepNext w:val="0"/>
        <w:keepLines w:val="0"/>
        <w:pageBreakBefore w:val="0"/>
        <w:kinsoku/>
        <w:wordWrap/>
        <w:overflowPunct/>
        <w:topLinePunct w:val="0"/>
        <w:autoSpaceDE/>
        <w:autoSpaceDN/>
        <w:bidi w:val="0"/>
        <w:adjustRightInd/>
        <w:spacing w:line="4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银行账号：</w:t>
      </w:r>
      <w:r>
        <w:rPr>
          <w:rFonts w:hint="eastAsia" w:ascii="仿宋_GB2312" w:hAnsi="仿宋_GB2312" w:eastAsia="仿宋_GB2312" w:cs="仿宋_GB2312"/>
          <w:sz w:val="28"/>
          <w:szCs w:val="28"/>
          <w:u w:val="single"/>
        </w:rPr>
        <w:t xml:space="preserve">                                          </w:t>
      </w:r>
    </w:p>
    <w:p w14:paraId="78CECC13">
      <w:pPr>
        <w:keepNext w:val="0"/>
        <w:keepLines w:val="0"/>
        <w:pageBreakBefore w:val="0"/>
        <w:kinsoku/>
        <w:wordWrap/>
        <w:overflowPunct/>
        <w:topLinePunct w:val="0"/>
        <w:autoSpaceDE/>
        <w:autoSpaceDN/>
        <w:bidi w:val="0"/>
        <w:adjustRightInd/>
        <w:spacing w:line="460" w:lineRule="exact"/>
        <w:ind w:firstLine="560" w:firstLineChars="200"/>
        <w:jc w:val="left"/>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开户银行：</w:t>
      </w:r>
      <w:r>
        <w:rPr>
          <w:rFonts w:hint="eastAsia" w:ascii="仿宋_GB2312" w:hAnsi="仿宋_GB2312" w:eastAsia="仿宋_GB2312" w:cs="仿宋_GB2312"/>
          <w:sz w:val="28"/>
          <w:szCs w:val="28"/>
          <w:u w:val="single"/>
        </w:rPr>
        <w:t xml:space="preserve">                                          </w:t>
      </w:r>
    </w:p>
    <w:p w14:paraId="33539062">
      <w:pPr>
        <w:keepNext w:val="0"/>
        <w:keepLines w:val="0"/>
        <w:pageBreakBefore w:val="0"/>
        <w:kinsoku/>
        <w:wordWrap/>
        <w:overflowPunct/>
        <w:topLinePunct w:val="0"/>
        <w:autoSpaceDE/>
        <w:autoSpaceDN/>
        <w:bidi w:val="0"/>
        <w:adjustRightInd/>
        <w:spacing w:line="460" w:lineRule="exact"/>
        <w:ind w:right="960" w:rightChars="400"/>
        <w:jc w:val="left"/>
        <w:textAlignment w:val="auto"/>
        <w:rPr>
          <w:rFonts w:hint="eastAsia" w:ascii="仿宋_GB2312" w:hAnsi="仿宋_GB2312" w:eastAsia="仿宋_GB2312" w:cs="仿宋_GB2312"/>
          <w:sz w:val="28"/>
          <w:szCs w:val="28"/>
        </w:rPr>
      </w:pPr>
    </w:p>
    <w:p w14:paraId="228A4395">
      <w:pPr>
        <w:keepNext w:val="0"/>
        <w:keepLines w:val="0"/>
        <w:pageBreakBefore w:val="0"/>
        <w:kinsoku/>
        <w:wordWrap/>
        <w:overflowPunct/>
        <w:topLinePunct w:val="0"/>
        <w:autoSpaceDE/>
        <w:autoSpaceDN/>
        <w:bidi w:val="0"/>
        <w:adjustRightInd/>
        <w:spacing w:line="460" w:lineRule="exact"/>
        <w:ind w:right="960" w:rightChars="400"/>
        <w:jc w:val="left"/>
        <w:textAlignment w:val="auto"/>
        <w:rPr>
          <w:rFonts w:hint="eastAsia" w:ascii="仿宋_GB2312" w:hAnsi="仿宋_GB2312" w:eastAsia="仿宋_GB2312" w:cs="仿宋_GB2312"/>
          <w:sz w:val="28"/>
          <w:szCs w:val="28"/>
        </w:rPr>
      </w:pPr>
    </w:p>
    <w:p w14:paraId="357F8A09">
      <w:pPr>
        <w:keepNext w:val="0"/>
        <w:keepLines w:val="0"/>
        <w:pageBreakBefore w:val="0"/>
        <w:kinsoku/>
        <w:wordWrap/>
        <w:overflowPunct/>
        <w:topLinePunct w:val="0"/>
        <w:autoSpaceDE/>
        <w:autoSpaceDN/>
        <w:bidi w:val="0"/>
        <w:adjustRightInd/>
        <w:spacing w:line="460" w:lineRule="exact"/>
        <w:ind w:right="960" w:rightChars="400"/>
        <w:jc w:val="left"/>
        <w:textAlignment w:val="auto"/>
        <w:rPr>
          <w:rFonts w:hint="eastAsia" w:ascii="仿宋_GB2312" w:hAnsi="仿宋_GB2312" w:eastAsia="仿宋_GB2312" w:cs="仿宋_GB2312"/>
          <w:sz w:val="28"/>
          <w:szCs w:val="28"/>
        </w:rPr>
      </w:pPr>
    </w:p>
    <w:p w14:paraId="296EAEC5">
      <w:pPr>
        <w:keepNext w:val="0"/>
        <w:keepLines w:val="0"/>
        <w:pageBreakBefore w:val="0"/>
        <w:kinsoku/>
        <w:wordWrap/>
        <w:overflowPunct/>
        <w:topLinePunct w:val="0"/>
        <w:autoSpaceDE/>
        <w:autoSpaceDN/>
        <w:bidi w:val="0"/>
        <w:adjustRightInd/>
        <w:spacing w:line="460" w:lineRule="exact"/>
        <w:ind w:left="5280" w:leftChars="2200" w:right="960" w:rightChars="4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确认人：</w:t>
      </w:r>
    </w:p>
    <w:p w14:paraId="21543801">
      <w:pPr>
        <w:keepNext w:val="0"/>
        <w:keepLines w:val="0"/>
        <w:pageBreakBefore w:val="0"/>
        <w:kinsoku/>
        <w:wordWrap/>
        <w:overflowPunct/>
        <w:topLinePunct w:val="0"/>
        <w:autoSpaceDE/>
        <w:autoSpaceDN/>
        <w:bidi w:val="0"/>
        <w:adjustRightInd/>
        <w:spacing w:line="460" w:lineRule="exact"/>
        <w:ind w:left="5280" w:leftChars="2200" w:firstLine="980" w:firstLineChars="350"/>
        <w:textAlignment w:val="auto"/>
        <w:rPr>
          <w:rFonts w:hint="eastAsia" w:ascii="仿宋_GB2312" w:hAnsi="仿宋_GB2312" w:eastAsia="仿宋_GB2312" w:cs="仿宋_GB2312"/>
          <w:sz w:val="28"/>
          <w:szCs w:val="28"/>
        </w:rPr>
      </w:pPr>
    </w:p>
    <w:p w14:paraId="0EA9D444">
      <w:pPr>
        <w:keepNext w:val="0"/>
        <w:keepLines w:val="0"/>
        <w:pageBreakBefore w:val="0"/>
        <w:kinsoku/>
        <w:wordWrap/>
        <w:overflowPunct/>
        <w:topLinePunct w:val="0"/>
        <w:autoSpaceDE/>
        <w:autoSpaceDN/>
        <w:bidi w:val="0"/>
        <w:adjustRightInd/>
        <w:spacing w:line="460" w:lineRule="exact"/>
        <w:ind w:firstLine="5600" w:firstLineChars="20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     月     日</w:t>
      </w:r>
    </w:p>
    <w:p w14:paraId="4DE18D93">
      <w:pPr>
        <w:keepNext w:val="0"/>
        <w:keepLines w:val="0"/>
        <w:pageBreakBefore w:val="0"/>
        <w:kinsoku/>
        <w:wordWrap/>
        <w:overflowPunct/>
        <w:topLinePunct w:val="0"/>
        <w:autoSpaceDE/>
        <w:autoSpaceDN/>
        <w:bidi w:val="0"/>
        <w:adjustRightInd/>
        <w:spacing w:line="460" w:lineRule="exact"/>
        <w:ind w:left="5280" w:leftChars="2200" w:firstLine="980" w:firstLineChars="350"/>
        <w:textAlignment w:val="auto"/>
        <w:rPr>
          <w:rFonts w:hint="eastAsia" w:ascii="仿宋_GB2312" w:hAnsi="仿宋_GB2312" w:eastAsia="仿宋_GB2312" w:cs="仿宋_GB2312"/>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ZXiaoBiaoSong-B05S">
    <w:altName w:val="宋体"/>
    <w:panose1 w:val="02000000000000000000"/>
    <w:charset w:val="86"/>
    <w:family w:val="auto"/>
    <w:pitch w:val="default"/>
    <w:sig w:usb0="00000000" w:usb1="00000000" w:usb2="00000000" w:usb3="00000000" w:csb0="00040000" w:csb1="00000000"/>
  </w:font>
  <w:font w:name="Songti SC">
    <w:altName w:val="宋体"/>
    <w:panose1 w:val="02010800040101010101"/>
    <w:charset w:val="86"/>
    <w:family w:val="auto"/>
    <w:pitch w:val="default"/>
    <w:sig w:usb0="00000000" w:usb1="00000000" w:usb2="00000000" w:usb3="00000000" w:csb0="00040000" w:csb1="00000000"/>
  </w:font>
  <w:font w:name="仿宋_GB2312">
    <w:altName w:val="仿宋"/>
    <w:panose1 w:val="00000000000000000000"/>
    <w:charset w:val="00"/>
    <w:family w:val="modern"/>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974FE">
    <w:pPr>
      <w:pStyle w:val="7"/>
      <w:framePr w:wrap="around" w:vAnchor="text" w:hAnchor="margin" w:xAlign="center" w:y="1"/>
      <w:rPr>
        <w:rStyle w:val="13"/>
      </w:rPr>
    </w:pPr>
    <w:r>
      <w:fldChar w:fldCharType="begin"/>
    </w:r>
    <w:r>
      <w:rPr>
        <w:rStyle w:val="13"/>
      </w:rPr>
      <w:instrText xml:space="preserve"> PAGE </w:instrText>
    </w:r>
    <w:r>
      <w:fldChar w:fldCharType="separate"/>
    </w:r>
    <w:r>
      <w:rPr>
        <w:rStyle w:val="13"/>
      </w:rPr>
      <w:t>1</w:t>
    </w:r>
    <w:r>
      <w:fldChar w:fldCharType="end"/>
    </w:r>
  </w:p>
  <w:p w14:paraId="597A6359">
    <w:pPr>
      <w:pStyle w:val="7"/>
      <w:jc w:val="center"/>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3FC2A1"/>
    <w:rsid w:val="155B515D"/>
    <w:rsid w:val="2A9D2ACA"/>
    <w:rsid w:val="2BE55418"/>
    <w:rsid w:val="380264D8"/>
    <w:rsid w:val="42605DDF"/>
    <w:rsid w:val="4C404189"/>
    <w:rsid w:val="5B65287D"/>
    <w:rsid w:val="6D7B532F"/>
    <w:rsid w:val="6F8D65F3"/>
    <w:rsid w:val="74DF1AFA"/>
    <w:rsid w:val="77B43AB8"/>
    <w:rsid w:val="7F3FC2A1"/>
    <w:rsid w:val="CFFD0613"/>
    <w:rsid w:val="D5FD8845"/>
    <w:rsid w:val="F527DA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ourier New" w:hAnsi="Courier New" w:eastAsia="Courier New" w:cs="Courier New"/>
      <w:color w:val="000000"/>
      <w:sz w:val="24"/>
      <w:szCs w:val="24"/>
      <w:lang w:val="zh-TW" w:eastAsia="zh-CN" w:bidi="ar-SA"/>
    </w:rPr>
  </w:style>
  <w:style w:type="paragraph" w:styleId="2">
    <w:name w:val="heading 1"/>
    <w:basedOn w:val="3"/>
    <w:next w:val="3"/>
    <w:link w:val="14"/>
    <w:qFormat/>
    <w:uiPriority w:val="0"/>
    <w:pPr>
      <w:keepNext/>
      <w:keepLines/>
      <w:spacing w:before="340" w:after="330" w:line="578" w:lineRule="auto"/>
      <w:jc w:val="center"/>
      <w:outlineLvl w:val="0"/>
    </w:pPr>
    <w:rPr>
      <w:rFonts w:ascii="Times New Roman" w:hAnsi="Times New Roman" w:eastAsia="FZXiaoBiaoSong-B05S"/>
      <w:b/>
      <w:bCs/>
      <w:kern w:val="44"/>
      <w:sz w:val="44"/>
      <w:szCs w:val="44"/>
    </w:rPr>
  </w:style>
  <w:style w:type="paragraph" w:styleId="4">
    <w:name w:val="heading 2"/>
    <w:basedOn w:val="1"/>
    <w:next w:val="1"/>
    <w:link w:val="15"/>
    <w:semiHidden/>
    <w:unhideWhenUsed/>
    <w:qFormat/>
    <w:uiPriority w:val="0"/>
    <w:pPr>
      <w:keepNext/>
      <w:keepLines/>
      <w:spacing w:before="260" w:after="260" w:line="240" w:lineRule="auto"/>
      <w:jc w:val="left"/>
      <w:outlineLvl w:val="1"/>
    </w:pPr>
    <w:rPr>
      <w:rFonts w:ascii="Arial" w:hAnsi="Arial" w:eastAsia="Songti SC"/>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table of authorities"/>
    <w:basedOn w:val="1"/>
    <w:next w:val="1"/>
    <w:qFormat/>
    <w:uiPriority w:val="0"/>
    <w:pPr>
      <w:ind w:left="420" w:leftChars="200"/>
    </w:pPr>
  </w:style>
  <w:style w:type="paragraph" w:styleId="5">
    <w:name w:val="toa heading"/>
    <w:basedOn w:val="1"/>
    <w:next w:val="1"/>
    <w:qFormat/>
    <w:uiPriority w:val="0"/>
    <w:pPr>
      <w:spacing w:before="120" w:beforeLines="0" w:beforeAutospacing="0"/>
    </w:pPr>
    <w:rPr>
      <w:rFonts w:ascii="Arial" w:hAnsi="Arial"/>
      <w:sz w:val="24"/>
    </w:rPr>
  </w:style>
  <w:style w:type="paragraph" w:styleId="6">
    <w:name w:val="Salutation"/>
    <w:basedOn w:val="1"/>
    <w:next w:val="1"/>
    <w:qFormat/>
    <w:uiPriority w:val="0"/>
    <w:rPr>
      <w:rFonts w:ascii="Times New Roman" w:hAnsi="Times New Roman" w:eastAsia="宋体" w:cs="Times New Roman"/>
      <w:sz w:val="24"/>
      <w:szCs w:val="20"/>
    </w:rPr>
  </w:style>
  <w:style w:type="paragraph" w:styleId="7">
    <w:name w:val="footer"/>
    <w:basedOn w:val="1"/>
    <w:unhideWhenUsed/>
    <w:uiPriority w:val="99"/>
    <w:pPr>
      <w:tabs>
        <w:tab w:val="center" w:pos="4153"/>
        <w:tab w:val="right" w:pos="8306"/>
      </w:tabs>
      <w:snapToGrid w:val="0"/>
      <w:jc w:val="left"/>
    </w:pPr>
    <w:rPr>
      <w:rFonts w:ascii="Calibri" w:hAnsi="Calibri" w:eastAsia="宋体" w:cs="Times New Roman"/>
      <w:color w:val="auto"/>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unhideWhenUsed/>
    <w:qFormat/>
    <w:uiPriority w:val="99"/>
  </w:style>
  <w:style w:type="character" w:customStyle="1" w:styleId="14">
    <w:name w:val="标题 1 字符"/>
    <w:link w:val="2"/>
    <w:qFormat/>
    <w:uiPriority w:val="0"/>
    <w:rPr>
      <w:rFonts w:ascii="Times New Roman" w:hAnsi="Times New Roman" w:eastAsia="FZXiaoBiaoSong-B05S"/>
      <w:b/>
      <w:bCs/>
      <w:kern w:val="44"/>
      <w:sz w:val="44"/>
      <w:szCs w:val="44"/>
    </w:rPr>
  </w:style>
  <w:style w:type="character" w:customStyle="1" w:styleId="15">
    <w:name w:val="标题 2 字符"/>
    <w:link w:val="4"/>
    <w:qFormat/>
    <w:uiPriority w:val="0"/>
    <w:rPr>
      <w:rFonts w:ascii="Arial" w:hAnsi="Arial" w:eastAsia="Songti SC"/>
      <w:b/>
      <w:bCs/>
      <w:kern w:val="2"/>
      <w:sz w:val="32"/>
      <w:szCs w:val="32"/>
    </w:rPr>
  </w:style>
  <w:style w:type="paragraph" w:customStyle="1" w:styleId="16">
    <w:name w:val="正文文本1"/>
    <w:basedOn w:val="1"/>
    <w:qFormat/>
    <w:uiPriority w:val="0"/>
    <w:pPr>
      <w:shd w:val="clear" w:color="auto" w:fill="FFFFFF"/>
      <w:spacing w:after="360" w:line="0" w:lineRule="atLeast"/>
    </w:pPr>
    <w:rPr>
      <w:rFonts w:ascii="黑体" w:hAnsi="黑体" w:eastAsia="黑体" w:cs="Times New Roman"/>
      <w:color w:val="auto"/>
      <w:sz w:val="27"/>
      <w:szCs w:val="27"/>
    </w:rPr>
  </w:style>
  <w:style w:type="paragraph" w:customStyle="1" w:styleId="17">
    <w:name w:val="中等深浅底纹 1 - 着色 11"/>
    <w:qFormat/>
    <w:uiPriority w:val="1"/>
    <w:pPr>
      <w:widowControl w:val="0"/>
    </w:pPr>
    <w:rPr>
      <w:rFonts w:ascii="Courier New" w:hAnsi="Courier New" w:eastAsia="Courier New" w:cs="Courier New"/>
      <w:color w:val="000000"/>
      <w:sz w:val="24"/>
      <w:szCs w:val="24"/>
      <w:lang w:val="zh-TW"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2f4b2776-c385-4964-a725-cf3f5554d4de</errorID>
      <errorWord>(</errorWord>
      <group>L1_Format</group>
      <groupName>格式问题</groupName>
      <ability>L2_HalfPunc</ability>
      <abilityName>全半角检查</abilityName>
      <candidateList>
        <item>（</item>
      </candidateList>
      <explain>文本全半角错误。</explain>
      <paraID>32EFD649</paraID>
      <start>109</start>
      <end>110</end>
      <status>unmodified</status>
      <modifiedWord/>
      <trackRevisions>false</trackRevisions>
    </reviewItem>
    <reviewItem>
      <errorID>8d114b34-8a91-449c-803f-6172cea81e79</errorID>
      <errorWord>)</errorWord>
      <group>L1_Format</group>
      <groupName>格式问题</groupName>
      <ability>L2_HalfPunc</ability>
      <abilityName>全半角检查</abilityName>
      <candidateList>
        <item>）</item>
      </candidateList>
      <explain>文本全半角错误。</explain>
      <paraID>32EFD649</paraID>
      <start>114</start>
      <end>115</end>
      <status>unmodified</status>
      <modifiedWord/>
      <trackRevisions>false</trackRevisions>
    </reviewItem>
    <reviewItem>
      <errorID>e5dca873-b7b2-4718-9492-15dee9fab467</errorID>
      <errorWord>:</errorWord>
      <group>L1_Format</group>
      <groupName>格式问题</groupName>
      <ability>L2_HalfPunc</ability>
      <abilityName>全半角检查</abilityName>
      <candidateList>
        <item>：</item>
      </candidateList>
      <explain>文本全半角错误。</explain>
      <paraID>6E9CC9A3</paraID>
      <start>61</start>
      <end>62</end>
      <status>unmodified</status>
      <modifiedWord/>
      <trackRevisions>false</trackRevisions>
    </reviewItem>
    <reviewItem>
      <errorID>6a395a85-3cf6-470a-b180-86d44aa46c93</errorID>
      <errorWord>下午16:00</errorWord>
      <group>L1_Knowledge</group>
      <groupName>知识性问题</groupName>
      <ability>L2_Time</ability>
      <abilityName>日期时间</abilityName>
      <candidateList>
        <item>16:00</item>
      </candidateList>
      <explain>24小时制的时间，不需要强调“下午”。</explain>
      <paraID>6E9CC9A3</paraID>
      <start>126</start>
      <end>133</end>
      <status>unmodified</status>
      <modifiedWord/>
      <trackRevisions>false</trackRevisions>
    </reviewItem>
    <reviewItem>
      <errorID>4c25ee84-5c26-4884-91a1-61313b4351b5</errorID>
      <errorWord>。</errorWord>
      <group>L1_Punc</group>
      <groupName>标点问题</groupName>
      <ability>L2_Punc</ability>
      <abilityName>标点符号检查</abilityName>
      <candidateList>
        <item/>
      </candidateList>
      <explain>标题文本后不使用标点符号。</explain>
      <paraID>1470A543</paraID>
      <start>31</start>
      <end>32</end>
      <status>unmodified</status>
      <modifiedWord/>
      <trackRevisions>false</trackRevisions>
    </reviewItem>
    <reviewItem>
      <errorID>94c487ca-b47e-4067-95be-f45e3eb357fd</errorID>
      <errorWord>。</errorWord>
      <group>L1_Punc</group>
      <groupName>标点问题</groupName>
      <ability>L2_Punc</ability>
      <abilityName>标点符号检查</abilityName>
      <candidateList>
        <item/>
      </candidateList>
      <explain>标题文本后不使用标点符号。</explain>
      <paraID>4080C944</paraID>
      <start>26</start>
      <end>27</end>
      <status>unmodified</status>
      <modifiedWord/>
      <trackRevisions>false</trackRevisions>
    </reviewItem>
    <reviewItem>
      <errorID>530d2fc3-a9f4-436c-b96a-3170c04322d9</errorID>
      <errorWord>（</errorWord>
      <group>L1_Word</group>
      <groupName>字词问题</groupName>
      <ability>L2_Typo</ability>
      <abilityName>字词错误</abilityName>
      <candidateList>
        <item>（加</item>
      </candidateList>
      <explain/>
      <paraID>4080C944</paraID>
      <start>71</start>
      <end>72</end>
      <status>unmodified</status>
      <modifiedWord/>
      <trackRevisions>false</trackRevisions>
    </reviewItem>
    <reviewItem>
      <errorID>e7da9dd2-d276-4b26-8c8a-25aee2e87ee8</errorID>
      <errorWord>台湾地区</errorWord>
      <group>L1_Word</group>
      <groupName>字词问题</groupName>
      <ability>L2_Typo</ability>
      <abilityName>字词错误</abilityName>
      <candidateList>
        <item>中国台湾地区</item>
      </candidateList>
      <explain/>
      <paraID>34F7EB8E</paraID>
      <start>121</start>
      <end>125</end>
      <status>unmodified</status>
      <modifiedWord/>
      <trackRevisions>false</trackRevisions>
    </reviewItem>
    <reviewItem>
      <errorID>41994784-6fbe-423d-a27b-af4bfc254064</errorID>
      <errorWord>符</errorWord>
      <group>L1_Word</group>
      <groupName>字词问题</groupName>
      <ability>L2_Typo</ability>
      <abilityName>字词错误</abilityName>
      <candidateList>
        <item>符合</item>
      </candidateList>
      <explain>〈动〉（数量、形状、情节等）相合：～事实｜这些产品不～质量标准。</explain>
      <paraID>79BB1C59</paraID>
      <start>20</start>
      <end>22</end>
      <status>modified</status>
      <modifiedWord>符合</modifiedWord>
      <trackRevisions>false</trackRevisions>
    </reviewItem>
    <reviewItem>
      <errorID>932adee7-fecf-4171-843a-e96c2657d2af</errorID>
      <errorWord>正在进行中</errorWord>
      <group>L1_Word</group>
      <groupName>字词问题</groupName>
      <ability>L2_Typo</ability>
      <abilityName>字词错误</abilityName>
      <candidateList>
        <item>正在进行</item>
      </candidateList>
      <explain/>
      <paraID>1A6F5626</paraID>
      <start>46</start>
      <end>50</end>
      <status>modified</status>
      <modifiedWord>正在进行</modifiedWord>
      <trackRevisions>false</trackRevisions>
    </reviewItem>
    <reviewItem>
      <errorID>925c8f7b-f1c3-4255-af0e-bda9919ab1b1</errorID>
      <errorWord>身份证明</errorWord>
      <group>L1_Word</group>
      <groupName>字词问题</groupName>
      <ability>L2_Typo</ability>
      <abilityName>字词错误</abilityName>
      <candidateList>
        <item>身份证</item>
      </candidateList>
      <explain/>
      <paraID>68A8E952</paraID>
      <start>50</start>
      <end>54</end>
      <status>unmodified</status>
      <modifiedWord/>
      <trackRevisions>false</trackRevisions>
    </reviewItem>
    <reviewItem>
      <errorID>cff69486-ac88-437e-b492-32181a6fbf6c</errorID>
      <errorWord>职务</errorWord>
      <group>L1_Word</group>
      <groupName>字词问题</groupName>
      <ability>L2_Typo</ability>
      <abilityName>字词错误</abilityName>
      <candidateList>
        <item>职</item>
      </candidateList>
      <explain/>
      <paraID>6AED9332</paraID>
      <start>40</start>
      <end>42</end>
      <status>unmodified</status>
      <modifiedWord/>
      <trackRevisions>false</trackRevisions>
    </reviewItem>
    <reviewItem>
      <errorID>14bf3f3e-0927-40e5-aea0-28b6ccac74c6</errorID>
      <errorWord>送达日</errorWord>
      <group>L1_Word</group>
      <groupName>字词问题</groupName>
      <ability>L2_Typo</ability>
      <abilityName>字词错误</abilityName>
      <candidateList>
        <item>送达</item>
      </candidateList>
      <explain/>
      <paraID>3455B1B3</paraID>
      <start>50</start>
      <end>53</end>
      <status>unmodified</status>
      <modifiedWord/>
      <trackRevisions>false</trackRevisions>
    </reviewItem>
  </reviewItems>
  <config/>
</contractReview>
</file>

<file path=customXml/itemProps1.xml><?xml version="1.0" encoding="utf-8"?>
<ds:datastoreItem xmlns:ds="http://schemas.openxmlformats.org/officeDocument/2006/customXml" ds:itemID="{3c28d86f-a318-43d4-b7a5-fede1893bd73}">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4666</Words>
  <Characters>4847</Characters>
  <Lines>0</Lines>
  <Paragraphs>0</Paragraphs>
  <TotalTime>226</TotalTime>
  <ScaleCrop>false</ScaleCrop>
  <LinksUpToDate>false</LinksUpToDate>
  <CharactersWithSpaces>5381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2025-10-28T17:04:00Z</dcterms:created>
  <dc:creator>林水泽</dc:creator>
  <cp:lastModifiedBy>林水泽</cp:lastModifiedBy>
  <dcterms:modified xsi:type="dcterms:W3CDTF">2026-06-13T03:15:22Z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53021C3621374C69A1E19F956A95E4CF_13</vt:lpwstr>
  </property>
  <property fmtid="{D5CDD505-2E9C-101B-9397-08002B2CF9AE}" pid="4" name="KSOTemplateDocerSaveRecord">
    <vt:lpwstr>eyJoZGlkIjoiMDhiY2U1MTY4ZjAwMjJiYTQ5OWJkNTgwMGRjOTE0MjQiLCJ1c2VySWQiOiIyMjQ3Mjg4NTUifQ==</vt:lpwstr>
  </property>
</Properties>
</file>