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AED19">
      <w:pPr>
        <w:jc w:val="center"/>
        <w:rPr>
          <w:rFonts w:hint="eastAsia"/>
          <w:b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送达回证</w:t>
      </w:r>
    </w:p>
    <w:p w14:paraId="6671221E">
      <w:pPr>
        <w:jc w:val="righ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</w:t>
      </w:r>
    </w:p>
    <w:tbl>
      <w:tblPr>
        <w:tblStyle w:val="5"/>
        <w:tblW w:w="886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7300"/>
      </w:tblGrid>
      <w:tr w14:paraId="1840E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4543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案    由</w:t>
            </w:r>
          </w:p>
        </w:tc>
        <w:tc>
          <w:tcPr>
            <w:tcW w:w="7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1918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安徽量熙建设工程有限公司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破产清算案</w:t>
            </w:r>
          </w:p>
        </w:tc>
      </w:tr>
      <w:tr w14:paraId="7D0D7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5B72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送达文件名称和件数</w:t>
            </w:r>
          </w:p>
        </w:tc>
        <w:tc>
          <w:tcPr>
            <w:tcW w:w="73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C9A3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债权申报通知书、债权申报须知、债权申报表、债权申报材料清单、送达地址确认书、法定代表人身份证明、授权委托书各一份</w:t>
            </w:r>
          </w:p>
        </w:tc>
      </w:tr>
      <w:tr w14:paraId="5E581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1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0392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8CD0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06C4B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8D7A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受送达人</w:t>
            </w:r>
          </w:p>
        </w:tc>
        <w:tc>
          <w:tcPr>
            <w:tcW w:w="7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BAD6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71A15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BBF8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送达地址</w:t>
            </w:r>
          </w:p>
        </w:tc>
        <w:tc>
          <w:tcPr>
            <w:tcW w:w="7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D61C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68F8F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C2B3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受送达人签名或签章</w:t>
            </w:r>
          </w:p>
        </w:tc>
        <w:tc>
          <w:tcPr>
            <w:tcW w:w="7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12499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                                                           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年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月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日                                         </w:t>
            </w:r>
          </w:p>
        </w:tc>
      </w:tr>
      <w:tr w14:paraId="12B0C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7E51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代收人及代收理由</w:t>
            </w:r>
          </w:p>
        </w:tc>
        <w:tc>
          <w:tcPr>
            <w:tcW w:w="7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2C9D2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                                                           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年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月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日                                         </w:t>
            </w:r>
          </w:p>
        </w:tc>
      </w:tr>
      <w:tr w14:paraId="64487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F47D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备    注</w:t>
            </w:r>
          </w:p>
        </w:tc>
        <w:tc>
          <w:tcPr>
            <w:tcW w:w="7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3005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　</w:t>
            </w:r>
          </w:p>
        </w:tc>
      </w:tr>
    </w:tbl>
    <w:p w14:paraId="769949A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送达人：安徽量熙建设工程有限公司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管理人</w:t>
      </w:r>
    </w:p>
    <w:p w14:paraId="2DC18C5E">
      <w:pPr>
        <w:spacing w:line="460" w:lineRule="exac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注：1、代收材料的，由代收人签名或者盖章后，还应注明其与受送达人的关系及代收理由；</w:t>
      </w:r>
    </w:p>
    <w:p w14:paraId="7356E4F0">
      <w:pPr>
        <w:spacing w:line="460" w:lineRule="exact"/>
        <w:rPr>
          <w:rFonts w:hint="default" w:eastAsia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2、若本材料为邮寄送达，本回执请签字（盖章）后邮寄或</w:t>
      </w:r>
      <w:bookmarkStart w:id="0" w:name="_GoBack"/>
      <w:bookmarkEnd w:id="0"/>
      <w:r>
        <w:rPr>
          <w:rFonts w:hint="eastAsia" w:ascii="仿宋" w:hAnsi="仿宋" w:eastAsia="仿宋" w:cs="仿宋"/>
          <w:sz w:val="24"/>
        </w:rPr>
        <w:t>者直接送交给管理人，地址：安徽省宣城市宣州区龙川路银通国际广场5号路20层（安徽师阳安顺律师事务所） 收件人：</w:t>
      </w:r>
      <w:r>
        <w:rPr>
          <w:rFonts w:hint="eastAsia" w:ascii="仿宋" w:hAnsi="仿宋" w:eastAsia="仿宋" w:cs="仿宋"/>
          <w:sz w:val="24"/>
          <w:lang w:val="en-US" w:eastAsia="zh-CN"/>
        </w:rPr>
        <w:t>王律师</w:t>
      </w:r>
      <w:r>
        <w:rPr>
          <w:rFonts w:hint="eastAsia" w:ascii="仿宋" w:hAnsi="仿宋" w:eastAsia="仿宋" w:cs="仿宋"/>
          <w:sz w:val="24"/>
        </w:rPr>
        <w:t xml:space="preserve"> </w:t>
      </w:r>
      <w:r>
        <w:rPr>
          <w:rFonts w:hint="eastAsia" w:ascii="仿宋" w:hAnsi="仿宋" w:eastAsia="仿宋" w:cs="仿宋"/>
          <w:sz w:val="24"/>
          <w:lang w:val="en-US" w:eastAsia="zh-CN"/>
        </w:rPr>
        <w:t>15005639885  程律师 13966218423</w:t>
      </w:r>
    </w:p>
    <w:sectPr>
      <w:headerReference r:id="rId3" w:type="default"/>
      <w:footerReference r:id="rId4" w:type="default"/>
      <w:footerReference r:id="rId5" w:type="even"/>
      <w:pgSz w:w="11906" w:h="16838"/>
      <w:pgMar w:top="1474" w:right="1531" w:bottom="1474" w:left="1531" w:header="851" w:footer="992" w:gutter="0"/>
      <w:cols w:space="720" w:num="1"/>
      <w:docGrid w:type="linesAndChars" w:linePitch="610" w:charSpace="-10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DC91C49-E3DE-4CAD-A8BE-A928D6E46B9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50ADFFB7-EA3A-4EA0-ABFC-4CE20BE865E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71B3E">
    <w:pPr>
      <w:pStyle w:val="3"/>
      <w:jc w:val="center"/>
    </w:pPr>
  </w:p>
  <w:p w14:paraId="50EF5839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44B8A2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4E53D38C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515C8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yZDFmODMxYmNmZjE1MGIzMDU2MjQ3NjQzZmY1OGEifQ=="/>
  </w:docVars>
  <w:rsids>
    <w:rsidRoot w:val="001F6D28"/>
    <w:rsid w:val="00000844"/>
    <w:rsid w:val="000A63ED"/>
    <w:rsid w:val="001F6D28"/>
    <w:rsid w:val="00226653"/>
    <w:rsid w:val="002D22B4"/>
    <w:rsid w:val="002F589D"/>
    <w:rsid w:val="00316396"/>
    <w:rsid w:val="003540DF"/>
    <w:rsid w:val="00374455"/>
    <w:rsid w:val="006168B1"/>
    <w:rsid w:val="006944E1"/>
    <w:rsid w:val="006B475E"/>
    <w:rsid w:val="00753976"/>
    <w:rsid w:val="008A6779"/>
    <w:rsid w:val="009563CD"/>
    <w:rsid w:val="009A4E5C"/>
    <w:rsid w:val="00A257EC"/>
    <w:rsid w:val="00A5212C"/>
    <w:rsid w:val="00B12DB0"/>
    <w:rsid w:val="00B13523"/>
    <w:rsid w:val="00B33CB8"/>
    <w:rsid w:val="00C044FA"/>
    <w:rsid w:val="00C3621C"/>
    <w:rsid w:val="00C642FA"/>
    <w:rsid w:val="00DB121B"/>
    <w:rsid w:val="00DD329D"/>
    <w:rsid w:val="00F02531"/>
    <w:rsid w:val="00F6645A"/>
    <w:rsid w:val="00FC7992"/>
    <w:rsid w:val="020622A0"/>
    <w:rsid w:val="07283BBC"/>
    <w:rsid w:val="1CAA78DB"/>
    <w:rsid w:val="22B10AB2"/>
    <w:rsid w:val="22ED3A78"/>
    <w:rsid w:val="278B7B24"/>
    <w:rsid w:val="2970495F"/>
    <w:rsid w:val="29950ECC"/>
    <w:rsid w:val="2C5002AE"/>
    <w:rsid w:val="2E467F5C"/>
    <w:rsid w:val="32B46696"/>
    <w:rsid w:val="385D256E"/>
    <w:rsid w:val="408B3411"/>
    <w:rsid w:val="41D028AB"/>
    <w:rsid w:val="6FE772F0"/>
    <w:rsid w:val="73243F55"/>
    <w:rsid w:val="782371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  <w:style w:type="character" w:customStyle="1" w:styleId="8">
    <w:name w:val="页脚 字符"/>
    <w:link w:val="3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">
    <w:name w:val="页眉 字符"/>
    <w:link w:val="4"/>
    <w:qFormat/>
    <w:uiPriority w:val="0"/>
    <w:rPr>
      <w:rFonts w:eastAsia="宋体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251</Words>
  <Characters>262</Characters>
  <Lines>4</Lines>
  <Paragraphs>1</Paragraphs>
  <TotalTime>0</TotalTime>
  <ScaleCrop>false</ScaleCrop>
  <LinksUpToDate>false</LinksUpToDate>
  <CharactersWithSpaces>579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2018-08-07T01:26:00Z</dcterms:created>
  <dc:creator>Administrator</dc:creator>
  <cp:lastModifiedBy>shen</cp:lastModifiedBy>
  <cp:lastPrinted>2018-08-07T01:28:00Z</cp:lastPrinted>
  <dcterms:modified xsi:type="dcterms:W3CDTF">2026-07-29T00:55:14Z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16F3A91451E74B7EAD5684A96E1CF06D_13</vt:lpwstr>
  </property>
  <property fmtid="{D5CDD505-2E9C-101B-9397-08002B2CF9AE}" pid="4" name="KSOTemplateDocerSaveRecord">
    <vt:lpwstr>eyJoZGlkIjoiZjVhNGJiMWVmZTg4ZjFhYWZhYWFiMzBkODkwYWRkZmUiLCJ1c2VySWQiOiI0ODkzNDE2NzYifQ==</vt:lpwstr>
  </property>
</Properties>
</file>