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2DC9">
      <w:pPr>
        <w:jc w:val="center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 w:bidi="ar-SA"/>
        </w:rPr>
        <w:t>授权委托书</w:t>
      </w:r>
    </w:p>
    <w:p w14:paraId="059A8C97">
      <w:pPr>
        <w:jc w:val="center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（自然人）</w:t>
      </w:r>
    </w:p>
    <w:p w14:paraId="683F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 w:bidi="ar-SA"/>
        </w:rPr>
        <w:t xml:space="preserve">委托人： </w:t>
      </w:r>
    </w:p>
    <w:p w14:paraId="34DE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>公民身份号码：</w:t>
      </w:r>
    </w:p>
    <w:p w14:paraId="4270C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 xml:space="preserve">住址：： </w:t>
      </w:r>
    </w:p>
    <w:p w14:paraId="2CD6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 w:bidi="ar-SA"/>
        </w:rPr>
        <w:t xml:space="preserve">受托人： </w:t>
      </w:r>
    </w:p>
    <w:p w14:paraId="559AF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 xml:space="preserve">职务： </w:t>
      </w:r>
    </w:p>
    <w:p w14:paraId="6146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 xml:space="preserve">身份证号： </w:t>
      </w:r>
    </w:p>
    <w:p w14:paraId="759B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 xml:space="preserve">受托人联系电话： </w:t>
      </w:r>
    </w:p>
    <w:p w14:paraId="0113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>在贵阳第一建筑工程集团股份有限公司破产清算案中，兹委托上列受托人担任委托人的委托代理人，参加本案的破产清算程序。授权期限：委托日起至破产程序终结之日止。授权范围包括以下各项：</w:t>
      </w:r>
    </w:p>
    <w:p w14:paraId="3FC8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>1.代为申报债权、提交相关证明文件及债权申报材料、与管理人核对债权（代为承认、变更、放弃债权）；2.代为签署、签收、递交和转送有关本案破产清算程序的各项法律文书及其他文件资料；3.代为出席、参加债权人会议，行使异议权和表决权；4.代为行使债权人的其他权利，代为履行债权人的其他义务；5.处理与本案相关的其他法律事务。</w:t>
      </w:r>
    </w:p>
    <w:p w14:paraId="4F558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bookmarkStart w:id="0" w:name="_GoBack"/>
      <w:bookmarkEnd w:id="0"/>
    </w:p>
    <w:p w14:paraId="0C45DFD1">
      <w:pPr>
        <w:wordWrap w:val="0"/>
        <w:jc w:val="right"/>
        <w:rPr>
          <w:rFonts w:hint="default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 xml:space="preserve">     委托人（签字捺印）：                   </w:t>
      </w:r>
    </w:p>
    <w:p w14:paraId="2BFF550D">
      <w:pPr>
        <w:jc w:val="right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>年    月    日</w:t>
      </w:r>
    </w:p>
    <w:p w14:paraId="112505C4">
      <w:pPr>
        <w:jc w:val="left"/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>附：受托人身份证复印件等身份证明材料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EF1D97"/>
    <w:rsid w:val="AFEF1D97"/>
    <w:rsid w:val="CDE2F5A6"/>
    <w:rsid w:val="EFB78957"/>
    <w:rsid w:val="EFEA0E20"/>
    <w:rsid w:val="F7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2026-07-10T13:09:00Z</dcterms:created>
  <dc:creator>潘文浩</dc:creator>
  <cp:lastModifiedBy>潘文浩</cp:lastModifiedBy>
  <dcterms:modified xsi:type="dcterms:W3CDTF">2026-07-09T13:27:34Z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EE0CAA0D944B911C2E2F4F6A6E81A0D6_43</vt:lpwstr>
  </property>
</Properties>
</file>