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EA3" w:rsidRPr="0047025A" w:rsidRDefault="00640EA3" w:rsidP="00640EA3">
      <w:pPr>
        <w:pStyle w:val="ad"/>
        <w:adjustRightInd/>
        <w:snapToGrid/>
        <w:spacing w:after="0" w:line="560" w:lineRule="exact"/>
        <w:ind w:firstLineChars="0" w:firstLine="0"/>
        <w:outlineLvl w:val="1"/>
        <w:rPr>
          <w:rFonts w:ascii="Times New Roman" w:eastAsia="仿宋_GB2312" w:hAnsi="Times New Roman" w:cs="Times New Roman"/>
          <w:sz w:val="32"/>
          <w:szCs w:val="32"/>
        </w:rPr>
      </w:pPr>
      <w:r w:rsidRPr="0047025A">
        <w:rPr>
          <w:rFonts w:ascii="Times New Roman" w:eastAsia="仿宋_GB2312" w:hAnsi="Times New Roman" w:cs="Times New Roman"/>
          <w:sz w:val="32"/>
          <w:szCs w:val="32"/>
        </w:rPr>
        <w:t>附件</w:t>
      </w:r>
      <w:r w:rsidRPr="0047025A">
        <w:rPr>
          <w:rFonts w:ascii="Times New Roman" w:eastAsia="仿宋_GB2312" w:hAnsi="Times New Roman" w:cs="Times New Roman"/>
          <w:sz w:val="32"/>
          <w:szCs w:val="32"/>
        </w:rPr>
        <w:t>1</w:t>
      </w:r>
      <w:r w:rsidRPr="0047025A">
        <w:rPr>
          <w:rFonts w:ascii="Times New Roman" w:eastAsia="仿宋_GB2312" w:hAnsi="Times New Roman" w:cs="Times New Roman"/>
          <w:sz w:val="32"/>
          <w:szCs w:val="32"/>
        </w:rPr>
        <w:t>：报名意向书</w:t>
      </w:r>
    </w:p>
    <w:p w:rsidR="00640EA3" w:rsidRPr="001640F3" w:rsidRDefault="00640EA3" w:rsidP="00640EA3">
      <w:pPr>
        <w:pStyle w:val="ad"/>
        <w:adjustRightInd/>
        <w:snapToGrid/>
        <w:spacing w:after="0" w:line="560" w:lineRule="exact"/>
        <w:ind w:firstLine="600"/>
        <w:jc w:val="left"/>
        <w:rPr>
          <w:rFonts w:ascii="Times New Roman" w:eastAsia="仿宋_GB2312" w:hAnsi="Times New Roman" w:cs="Times New Roman"/>
          <w:spacing w:val="-20"/>
          <w:sz w:val="32"/>
          <w:szCs w:val="32"/>
        </w:rPr>
      </w:pPr>
    </w:p>
    <w:p w:rsidR="00640EA3" w:rsidRPr="001640F3" w:rsidRDefault="00640EA3" w:rsidP="00640EA3">
      <w:pPr>
        <w:pStyle w:val="a0"/>
        <w:spacing w:after="0" w:line="560" w:lineRule="exact"/>
        <w:jc w:val="center"/>
        <w:rPr>
          <w:rFonts w:ascii="方正小标宋简体" w:eastAsia="方正小标宋简体"/>
          <w:bCs/>
          <w:spacing w:val="-20"/>
          <w:sz w:val="44"/>
          <w:szCs w:val="44"/>
        </w:rPr>
      </w:pPr>
      <w:r w:rsidRPr="001640F3">
        <w:rPr>
          <w:rFonts w:ascii="方正小标宋简体" w:eastAsia="方正小标宋简体" w:hint="eastAsia"/>
          <w:bCs/>
          <w:spacing w:val="-20"/>
          <w:sz w:val="44"/>
          <w:szCs w:val="44"/>
        </w:rPr>
        <w:t>吉林亚泰（集团）</w:t>
      </w:r>
      <w:r w:rsidRPr="001640F3">
        <w:rPr>
          <w:rFonts w:ascii="方正小标宋简体" w:eastAsia="方正小标宋简体"/>
          <w:bCs/>
          <w:spacing w:val="-20"/>
          <w:sz w:val="44"/>
          <w:szCs w:val="44"/>
        </w:rPr>
        <w:t>股份有限公司</w:t>
      </w:r>
      <w:r>
        <w:rPr>
          <w:rFonts w:ascii="方正小标宋简体" w:eastAsia="方正小标宋简体" w:hint="eastAsia"/>
          <w:bCs/>
          <w:spacing w:val="-20"/>
          <w:sz w:val="44"/>
          <w:szCs w:val="44"/>
        </w:rPr>
        <w:t>及下属五家医药子公司预重整案</w:t>
      </w:r>
      <w:r w:rsidRPr="001640F3">
        <w:rPr>
          <w:rFonts w:ascii="方正小标宋简体" w:eastAsia="方正小标宋简体" w:hint="eastAsia"/>
          <w:bCs/>
          <w:spacing w:val="-20"/>
          <w:sz w:val="44"/>
          <w:szCs w:val="44"/>
        </w:rPr>
        <w:t>重整投资人</w:t>
      </w:r>
      <w:r w:rsidRPr="001640F3">
        <w:rPr>
          <w:rFonts w:ascii="方正小标宋简体" w:eastAsia="方正小标宋简体"/>
          <w:bCs/>
          <w:spacing w:val="-20"/>
          <w:sz w:val="44"/>
          <w:szCs w:val="44"/>
        </w:rPr>
        <w:t>报名意向书</w:t>
      </w:r>
    </w:p>
    <w:p w:rsidR="00640EA3" w:rsidRPr="001640F3" w:rsidRDefault="00640EA3" w:rsidP="00640EA3">
      <w:pPr>
        <w:pStyle w:val="a0"/>
        <w:spacing w:after="0" w:line="560" w:lineRule="exact"/>
        <w:ind w:firstLineChars="200" w:firstLine="880"/>
        <w:jc w:val="center"/>
        <w:rPr>
          <w:rFonts w:ascii="方正小标宋简体" w:eastAsia="方正小标宋简体"/>
          <w:sz w:val="44"/>
          <w:szCs w:val="44"/>
        </w:rPr>
      </w:pPr>
    </w:p>
    <w:tbl>
      <w:tblPr>
        <w:tblStyle w:val="TableNormal"/>
        <w:tblW w:w="857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17"/>
        <w:gridCol w:w="5453"/>
      </w:tblGrid>
      <w:tr w:rsidR="00640EA3" w:rsidRPr="00E510C4" w:rsidTr="002D229C">
        <w:trPr>
          <w:trHeight w:val="1336"/>
        </w:trPr>
        <w:tc>
          <w:tcPr>
            <w:tcW w:w="3117" w:type="dxa"/>
            <w:vMerge w:val="restart"/>
            <w:tcBorders>
              <w:bottom w:val="nil"/>
            </w:tcBorders>
            <w:vAlign w:val="center"/>
          </w:tcPr>
          <w:p w:rsidR="00640EA3" w:rsidRPr="001640F3" w:rsidRDefault="00640EA3" w:rsidP="002D229C">
            <w:pPr>
              <w:pStyle w:val="TableText"/>
              <w:widowControl w:val="0"/>
              <w:spacing w:line="400" w:lineRule="exact"/>
              <w:jc w:val="center"/>
              <w:rPr>
                <w:rFonts w:ascii="仿宋_GB2312" w:eastAsia="仿宋_GB2312" w:hAnsi="仿宋_GB2312"/>
              </w:rPr>
            </w:pPr>
            <w:r w:rsidRPr="001640F3">
              <w:rPr>
                <w:rFonts w:ascii="仿宋_GB2312" w:eastAsia="仿宋_GB2312" w:hAnsi="仿宋_GB2312"/>
                <w:b/>
                <w:bCs/>
                <w:spacing w:val="-7"/>
              </w:rPr>
              <w:t>报名主体</w:t>
            </w:r>
          </w:p>
        </w:tc>
        <w:tc>
          <w:tcPr>
            <w:tcW w:w="5453" w:type="dxa"/>
            <w:vAlign w:val="center"/>
          </w:tcPr>
          <w:p w:rsidR="00640EA3" w:rsidRPr="001640F3" w:rsidRDefault="00640EA3" w:rsidP="002D229C">
            <w:pPr>
              <w:pStyle w:val="TableText"/>
              <w:widowControl w:val="0"/>
              <w:spacing w:line="440" w:lineRule="exact"/>
              <w:ind w:left="143"/>
              <w:jc w:val="both"/>
              <w:rPr>
                <w:rFonts w:ascii="仿宋_GB2312" w:eastAsia="仿宋_GB2312" w:hAnsi="仿宋_GB2312"/>
                <w:lang w:eastAsia="zh-CN"/>
              </w:rPr>
            </w:pPr>
            <w:r w:rsidRPr="001640F3">
              <w:rPr>
                <w:rFonts w:ascii="仿宋_GB2312" w:eastAsia="仿宋_GB2312" w:hAnsi="仿宋_GB2312"/>
                <w:spacing w:val="-8"/>
                <w:lang w:eastAsia="zh-CN"/>
              </w:rPr>
              <w:t>□单体报名</w:t>
            </w:r>
          </w:p>
          <w:p w:rsidR="00640EA3" w:rsidRPr="001640F3" w:rsidRDefault="00640EA3" w:rsidP="002D229C">
            <w:pPr>
              <w:pStyle w:val="TableText"/>
              <w:widowControl w:val="0"/>
              <w:spacing w:line="440" w:lineRule="exact"/>
              <w:ind w:left="133"/>
              <w:jc w:val="both"/>
              <w:rPr>
                <w:rFonts w:ascii="仿宋_GB2312" w:eastAsia="仿宋_GB2312" w:hAnsi="仿宋_GB2312"/>
                <w:lang w:eastAsia="zh-CN"/>
              </w:rPr>
            </w:pPr>
            <w:r w:rsidRPr="001640F3">
              <w:rPr>
                <w:rFonts w:ascii="仿宋_GB2312" w:eastAsia="仿宋_GB2312" w:hAnsi="仿宋_GB2312"/>
                <w:spacing w:val="-4"/>
                <w:lang w:eastAsia="zh-CN"/>
              </w:rPr>
              <w:t>意向投资人名称：</w:t>
            </w:r>
          </w:p>
        </w:tc>
      </w:tr>
      <w:tr w:rsidR="00640EA3" w:rsidRPr="00E510C4" w:rsidTr="002D229C">
        <w:trPr>
          <w:trHeight w:val="1514"/>
        </w:trPr>
        <w:tc>
          <w:tcPr>
            <w:tcW w:w="3117" w:type="dxa"/>
            <w:vMerge/>
            <w:tcBorders>
              <w:top w:val="nil"/>
            </w:tcBorders>
            <w:vAlign w:val="center"/>
          </w:tcPr>
          <w:p w:rsidR="00640EA3" w:rsidRPr="001640F3" w:rsidRDefault="00640EA3" w:rsidP="002D229C">
            <w:pPr>
              <w:spacing w:line="400" w:lineRule="exact"/>
              <w:jc w:val="center"/>
              <w:rPr>
                <w:rFonts w:ascii="仿宋_GB2312" w:eastAsia="仿宋_GB2312" w:hAnsi="仿宋_GB2312"/>
              </w:rPr>
            </w:pPr>
          </w:p>
        </w:tc>
        <w:tc>
          <w:tcPr>
            <w:tcW w:w="5453" w:type="dxa"/>
            <w:vAlign w:val="center"/>
          </w:tcPr>
          <w:p w:rsidR="00640EA3" w:rsidRPr="001640F3" w:rsidRDefault="00640EA3" w:rsidP="002D229C">
            <w:pPr>
              <w:pStyle w:val="TableText"/>
              <w:widowControl w:val="0"/>
              <w:spacing w:line="440" w:lineRule="exact"/>
              <w:ind w:left="143"/>
              <w:jc w:val="both"/>
              <w:rPr>
                <w:rFonts w:ascii="仿宋_GB2312" w:eastAsia="仿宋_GB2312" w:hAnsi="仿宋_GB2312"/>
                <w:lang w:eastAsia="zh-CN"/>
              </w:rPr>
            </w:pPr>
            <w:r w:rsidRPr="001640F3">
              <w:rPr>
                <w:rFonts w:ascii="仿宋_GB2312" w:eastAsia="仿宋_GB2312" w:hAnsi="仿宋_GB2312"/>
                <w:spacing w:val="-7"/>
                <w:lang w:eastAsia="zh-CN"/>
              </w:rPr>
              <w:t>□联合体报名</w:t>
            </w:r>
          </w:p>
          <w:p w:rsidR="00640EA3" w:rsidRPr="001640F3" w:rsidRDefault="00640EA3" w:rsidP="002D229C">
            <w:pPr>
              <w:pStyle w:val="TableText"/>
              <w:widowControl w:val="0"/>
              <w:spacing w:line="440" w:lineRule="exact"/>
              <w:ind w:left="119"/>
              <w:jc w:val="both"/>
              <w:rPr>
                <w:rFonts w:ascii="仿宋_GB2312" w:eastAsia="仿宋_GB2312" w:hAnsi="仿宋_GB2312"/>
                <w:spacing w:val="-5"/>
                <w:lang w:eastAsia="zh-CN"/>
              </w:rPr>
            </w:pPr>
            <w:r w:rsidRPr="001640F3">
              <w:rPr>
                <w:rFonts w:ascii="仿宋_GB2312" w:eastAsia="仿宋_GB2312" w:hAnsi="仿宋_GB2312"/>
                <w:spacing w:val="-5"/>
                <w:lang w:eastAsia="zh-CN"/>
              </w:rPr>
              <w:t>牵头投资人</w:t>
            </w:r>
            <w:r>
              <w:rPr>
                <w:rFonts w:ascii="仿宋_GB2312" w:eastAsia="仿宋_GB2312" w:hAnsi="仿宋_GB2312" w:hint="eastAsia"/>
                <w:spacing w:val="-5"/>
                <w:lang w:eastAsia="zh-CN"/>
              </w:rPr>
              <w:t>名称</w:t>
            </w:r>
            <w:r w:rsidRPr="001640F3">
              <w:rPr>
                <w:rFonts w:ascii="仿宋_GB2312" w:eastAsia="仿宋_GB2312" w:hAnsi="仿宋_GB2312"/>
                <w:spacing w:val="-5"/>
                <w:lang w:eastAsia="zh-CN"/>
              </w:rPr>
              <w:t>：</w:t>
            </w:r>
          </w:p>
          <w:p w:rsidR="00640EA3" w:rsidRPr="001640F3" w:rsidRDefault="00640EA3" w:rsidP="002D229C">
            <w:pPr>
              <w:pStyle w:val="TableText"/>
              <w:widowControl w:val="0"/>
              <w:spacing w:line="440" w:lineRule="exact"/>
              <w:ind w:left="119"/>
              <w:jc w:val="both"/>
              <w:rPr>
                <w:rFonts w:ascii="仿宋_GB2312" w:eastAsia="仿宋_GB2312" w:hAnsi="仿宋_GB2312"/>
                <w:lang w:eastAsia="zh-CN"/>
              </w:rPr>
            </w:pPr>
            <w:r w:rsidRPr="001640F3">
              <w:rPr>
                <w:rFonts w:ascii="仿宋_GB2312" w:eastAsia="仿宋_GB2312" w:hAnsi="仿宋_GB2312"/>
                <w:spacing w:val="-2"/>
                <w:lang w:eastAsia="zh-CN"/>
              </w:rPr>
              <w:t>联合体成员名称：</w:t>
            </w:r>
          </w:p>
        </w:tc>
      </w:tr>
      <w:tr w:rsidR="00640EA3" w:rsidRPr="00E510C4" w:rsidTr="002D229C">
        <w:trPr>
          <w:trHeight w:val="1279"/>
        </w:trPr>
        <w:tc>
          <w:tcPr>
            <w:tcW w:w="3117" w:type="dxa"/>
            <w:vAlign w:val="center"/>
          </w:tcPr>
          <w:p w:rsidR="00640EA3" w:rsidRPr="001640F3" w:rsidRDefault="00640EA3" w:rsidP="002D229C">
            <w:pPr>
              <w:pStyle w:val="TableText"/>
              <w:widowControl w:val="0"/>
              <w:spacing w:line="400" w:lineRule="exact"/>
              <w:jc w:val="center"/>
              <w:rPr>
                <w:rFonts w:ascii="仿宋_GB2312" w:eastAsia="仿宋_GB2312" w:hAnsi="仿宋_GB2312"/>
                <w:lang w:eastAsia="zh-CN"/>
              </w:rPr>
            </w:pPr>
            <w:r w:rsidRPr="001640F3">
              <w:rPr>
                <w:rFonts w:ascii="仿宋_GB2312" w:eastAsia="仿宋_GB2312" w:hAnsi="仿宋_GB2312"/>
                <w:b/>
                <w:bCs/>
                <w:spacing w:val="-6"/>
                <w:lang w:eastAsia="zh-CN"/>
              </w:rPr>
              <w:t>意向投资人简介</w:t>
            </w:r>
          </w:p>
          <w:p w:rsidR="00640EA3" w:rsidRPr="001640F3" w:rsidRDefault="00640EA3" w:rsidP="002D229C">
            <w:pPr>
              <w:pStyle w:val="TableText"/>
              <w:widowControl w:val="0"/>
              <w:spacing w:line="400" w:lineRule="exact"/>
              <w:jc w:val="center"/>
              <w:rPr>
                <w:rFonts w:ascii="仿宋_GB2312" w:eastAsia="仿宋_GB2312" w:hAnsi="仿宋_GB2312"/>
                <w:lang w:eastAsia="zh-CN"/>
              </w:rPr>
            </w:pPr>
            <w:r w:rsidRPr="001640F3">
              <w:rPr>
                <w:rFonts w:ascii="仿宋_GB2312" w:eastAsia="仿宋_GB2312" w:hAnsi="仿宋_GB2312"/>
                <w:spacing w:val="-2"/>
                <w:lang w:eastAsia="zh-CN"/>
              </w:rPr>
              <w:t>（可另附材料，联合体</w:t>
            </w:r>
            <w:r w:rsidRPr="001640F3">
              <w:rPr>
                <w:rFonts w:ascii="仿宋_GB2312" w:eastAsia="仿宋_GB2312" w:hAnsi="仿宋_GB2312"/>
                <w:spacing w:val="-3"/>
                <w:lang w:eastAsia="zh-CN"/>
              </w:rPr>
              <w:t>应分别进行说明）</w:t>
            </w:r>
          </w:p>
        </w:tc>
        <w:tc>
          <w:tcPr>
            <w:tcW w:w="5453" w:type="dxa"/>
          </w:tcPr>
          <w:p w:rsidR="00640EA3" w:rsidRPr="001640F3" w:rsidRDefault="00640EA3" w:rsidP="002D229C">
            <w:pPr>
              <w:spacing w:line="440" w:lineRule="exact"/>
              <w:rPr>
                <w:rFonts w:ascii="仿宋_GB2312" w:eastAsia="仿宋_GB2312" w:hAnsi="仿宋_GB2312"/>
              </w:rPr>
            </w:pPr>
          </w:p>
        </w:tc>
      </w:tr>
      <w:tr w:rsidR="00640EA3" w:rsidRPr="00E510C4" w:rsidTr="002D229C">
        <w:trPr>
          <w:trHeight w:val="1415"/>
        </w:trPr>
        <w:tc>
          <w:tcPr>
            <w:tcW w:w="3117" w:type="dxa"/>
            <w:vAlign w:val="center"/>
          </w:tcPr>
          <w:p w:rsidR="00640EA3" w:rsidRPr="001640F3" w:rsidRDefault="00640EA3" w:rsidP="002D229C">
            <w:pPr>
              <w:pStyle w:val="TableText"/>
              <w:widowControl w:val="0"/>
              <w:spacing w:line="400" w:lineRule="exact"/>
              <w:jc w:val="center"/>
              <w:rPr>
                <w:rFonts w:ascii="仿宋_GB2312" w:eastAsia="仿宋_GB2312" w:hAnsi="仿宋_GB2312"/>
                <w:b/>
                <w:bCs/>
                <w:spacing w:val="-6"/>
                <w:lang w:eastAsia="zh-CN"/>
              </w:rPr>
            </w:pPr>
            <w:r w:rsidRPr="001640F3">
              <w:rPr>
                <w:rFonts w:ascii="仿宋_GB2312" w:eastAsia="仿宋_GB2312" w:hAnsi="仿宋_GB2312"/>
                <w:b/>
                <w:bCs/>
                <w:spacing w:val="-6"/>
                <w:lang w:eastAsia="zh-CN"/>
              </w:rPr>
              <w:t>投资意向</w:t>
            </w:r>
          </w:p>
          <w:p w:rsidR="00640EA3" w:rsidRPr="001640F3" w:rsidRDefault="00640EA3" w:rsidP="002D229C">
            <w:pPr>
              <w:pStyle w:val="TableText"/>
              <w:widowControl w:val="0"/>
              <w:spacing w:line="400" w:lineRule="exact"/>
              <w:jc w:val="center"/>
              <w:rPr>
                <w:rFonts w:ascii="仿宋_GB2312" w:eastAsia="仿宋_GB2312" w:hAnsi="仿宋_GB2312"/>
                <w:spacing w:val="-2"/>
                <w:lang w:eastAsia="zh-CN"/>
              </w:rPr>
            </w:pPr>
            <w:r w:rsidRPr="001640F3">
              <w:rPr>
                <w:rFonts w:ascii="仿宋_GB2312" w:eastAsia="仿宋_GB2312" w:hAnsi="仿宋_GB2312"/>
                <w:spacing w:val="-2"/>
                <w:lang w:eastAsia="zh-CN"/>
              </w:rPr>
              <w:t>（简要说明投资计划）</w:t>
            </w:r>
          </w:p>
        </w:tc>
        <w:tc>
          <w:tcPr>
            <w:tcW w:w="5453" w:type="dxa"/>
          </w:tcPr>
          <w:p w:rsidR="00640EA3" w:rsidRPr="001640F3" w:rsidRDefault="00640EA3" w:rsidP="002D229C">
            <w:pPr>
              <w:spacing w:line="440" w:lineRule="exact"/>
              <w:rPr>
                <w:rFonts w:ascii="仿宋_GB2312" w:eastAsia="仿宋_GB2312" w:hAnsi="仿宋_GB2312"/>
              </w:rPr>
            </w:pPr>
          </w:p>
        </w:tc>
      </w:tr>
      <w:tr w:rsidR="00640EA3" w:rsidRPr="00E510C4" w:rsidTr="002D229C">
        <w:trPr>
          <w:trHeight w:val="1841"/>
        </w:trPr>
        <w:tc>
          <w:tcPr>
            <w:tcW w:w="3117" w:type="dxa"/>
            <w:vAlign w:val="center"/>
          </w:tcPr>
          <w:p w:rsidR="00640EA3" w:rsidRPr="001640F3" w:rsidRDefault="00640EA3" w:rsidP="002D229C">
            <w:pPr>
              <w:pStyle w:val="TableText"/>
              <w:widowControl w:val="0"/>
              <w:spacing w:line="400" w:lineRule="exact"/>
              <w:jc w:val="center"/>
              <w:rPr>
                <w:rFonts w:ascii="仿宋_GB2312" w:eastAsia="仿宋_GB2312" w:hAnsi="仿宋_GB2312"/>
                <w:lang w:eastAsia="zh-CN"/>
              </w:rPr>
            </w:pPr>
            <w:r w:rsidRPr="001640F3">
              <w:rPr>
                <w:rFonts w:ascii="仿宋_GB2312" w:eastAsia="仿宋_GB2312" w:hAnsi="仿宋_GB2312"/>
                <w:b/>
                <w:bCs/>
                <w:spacing w:val="-6"/>
                <w:lang w:eastAsia="zh-CN"/>
              </w:rPr>
              <w:t>联系方式</w:t>
            </w:r>
          </w:p>
          <w:p w:rsidR="00640EA3" w:rsidRPr="001640F3" w:rsidRDefault="00640EA3" w:rsidP="002D229C">
            <w:pPr>
              <w:pStyle w:val="TableText"/>
              <w:widowControl w:val="0"/>
              <w:spacing w:line="400" w:lineRule="exact"/>
              <w:jc w:val="center"/>
              <w:rPr>
                <w:rFonts w:ascii="仿宋_GB2312" w:eastAsia="仿宋_GB2312" w:hAnsi="仿宋_GB2312"/>
                <w:lang w:eastAsia="zh-CN"/>
              </w:rPr>
            </w:pPr>
            <w:r w:rsidRPr="001640F3">
              <w:rPr>
                <w:rFonts w:ascii="仿宋_GB2312" w:eastAsia="仿宋_GB2312" w:hAnsi="仿宋_GB2312"/>
                <w:spacing w:val="-2"/>
                <w:lang w:eastAsia="zh-CN"/>
              </w:rPr>
              <w:t>（相关信息</w:t>
            </w:r>
            <w:r w:rsidR="001E2812">
              <w:rPr>
                <w:rFonts w:ascii="仿宋_GB2312" w:eastAsia="仿宋_GB2312" w:hAnsi="仿宋_GB2312" w:hint="eastAsia"/>
                <w:spacing w:val="-2"/>
                <w:lang w:eastAsia="zh-CN"/>
              </w:rPr>
              <w:t>及</w:t>
            </w:r>
            <w:r w:rsidRPr="001640F3">
              <w:rPr>
                <w:rFonts w:ascii="仿宋_GB2312" w:eastAsia="仿宋_GB2312" w:hAnsi="仿宋_GB2312"/>
                <w:spacing w:val="-2"/>
                <w:lang w:eastAsia="zh-CN"/>
              </w:rPr>
              <w:t>文件发送至</w:t>
            </w:r>
          </w:p>
          <w:p w:rsidR="00640EA3" w:rsidRPr="001640F3" w:rsidRDefault="00640EA3" w:rsidP="002D229C">
            <w:pPr>
              <w:pStyle w:val="TableText"/>
              <w:widowControl w:val="0"/>
              <w:spacing w:line="400" w:lineRule="exact"/>
              <w:jc w:val="center"/>
              <w:rPr>
                <w:rFonts w:ascii="仿宋_GB2312" w:eastAsia="仿宋_GB2312" w:hAnsi="仿宋_GB2312"/>
                <w:lang w:eastAsia="zh-CN"/>
              </w:rPr>
            </w:pPr>
            <w:r w:rsidRPr="001640F3">
              <w:rPr>
                <w:rFonts w:ascii="仿宋_GB2312" w:eastAsia="仿宋_GB2312" w:hAnsi="仿宋_GB2312"/>
                <w:spacing w:val="-11"/>
                <w:lang w:eastAsia="zh-CN"/>
              </w:rPr>
              <w:t>该电话、邮箱、地址的，</w:t>
            </w:r>
          </w:p>
          <w:p w:rsidR="00640EA3" w:rsidRPr="001640F3" w:rsidRDefault="00640EA3" w:rsidP="002D229C">
            <w:pPr>
              <w:pStyle w:val="TableText"/>
              <w:widowControl w:val="0"/>
              <w:spacing w:line="400" w:lineRule="exact"/>
              <w:jc w:val="center"/>
              <w:rPr>
                <w:rFonts w:ascii="仿宋_GB2312" w:eastAsia="仿宋_GB2312" w:hAnsi="仿宋_GB2312"/>
              </w:rPr>
            </w:pPr>
            <w:r w:rsidRPr="001640F3">
              <w:rPr>
                <w:rFonts w:ascii="仿宋_GB2312" w:eastAsia="仿宋_GB2312" w:hAnsi="仿宋_GB2312"/>
                <w:spacing w:val="-3"/>
              </w:rPr>
              <w:t>视为有效送达）</w:t>
            </w:r>
          </w:p>
        </w:tc>
        <w:tc>
          <w:tcPr>
            <w:tcW w:w="5453" w:type="dxa"/>
            <w:vAlign w:val="center"/>
          </w:tcPr>
          <w:p w:rsidR="00640EA3" w:rsidRPr="001640F3" w:rsidRDefault="00640EA3" w:rsidP="002D229C">
            <w:pPr>
              <w:pStyle w:val="TableText"/>
              <w:widowControl w:val="0"/>
              <w:spacing w:line="440" w:lineRule="exact"/>
              <w:ind w:left="119"/>
              <w:jc w:val="both"/>
              <w:rPr>
                <w:rFonts w:ascii="仿宋_GB2312" w:eastAsia="仿宋_GB2312" w:hAnsi="仿宋_GB2312"/>
                <w:lang w:eastAsia="zh-CN"/>
              </w:rPr>
            </w:pPr>
            <w:r w:rsidRPr="001640F3">
              <w:rPr>
                <w:rFonts w:ascii="仿宋_GB2312" w:eastAsia="仿宋_GB2312" w:hAnsi="仿宋_GB2312"/>
                <w:spacing w:val="-4"/>
                <w:lang w:eastAsia="zh-CN"/>
              </w:rPr>
              <w:t>联系人：</w:t>
            </w:r>
          </w:p>
          <w:p w:rsidR="00640EA3" w:rsidRPr="001640F3" w:rsidRDefault="00640EA3" w:rsidP="002D229C">
            <w:pPr>
              <w:pStyle w:val="TableText"/>
              <w:widowControl w:val="0"/>
              <w:spacing w:line="440" w:lineRule="exact"/>
              <w:ind w:left="119"/>
              <w:jc w:val="both"/>
              <w:rPr>
                <w:rFonts w:ascii="仿宋_GB2312" w:eastAsia="仿宋_GB2312" w:hAnsi="仿宋_GB2312"/>
                <w:lang w:eastAsia="zh-CN"/>
              </w:rPr>
            </w:pPr>
            <w:r w:rsidRPr="001640F3">
              <w:rPr>
                <w:rFonts w:ascii="仿宋_GB2312" w:eastAsia="仿宋_GB2312" w:hAnsi="仿宋_GB2312"/>
                <w:spacing w:val="-3"/>
                <w:lang w:eastAsia="zh-CN"/>
              </w:rPr>
              <w:t>联系电话：</w:t>
            </w:r>
          </w:p>
          <w:p w:rsidR="00640EA3" w:rsidRPr="001640F3" w:rsidRDefault="00640EA3" w:rsidP="002D229C">
            <w:pPr>
              <w:pStyle w:val="TableText"/>
              <w:widowControl w:val="0"/>
              <w:spacing w:line="440" w:lineRule="exact"/>
              <w:ind w:left="123" w:right="4005" w:firstLine="29"/>
              <w:jc w:val="both"/>
              <w:rPr>
                <w:rFonts w:ascii="仿宋_GB2312" w:eastAsia="仿宋_GB2312" w:hAnsi="仿宋_GB2312"/>
                <w:lang w:eastAsia="zh-CN"/>
              </w:rPr>
            </w:pPr>
            <w:r w:rsidRPr="001640F3">
              <w:rPr>
                <w:rFonts w:ascii="仿宋_GB2312" w:eastAsia="仿宋_GB2312" w:hAnsi="仿宋_GB2312"/>
                <w:spacing w:val="-23"/>
                <w:lang w:eastAsia="zh-CN"/>
              </w:rPr>
              <w:t>电子邮箱：</w:t>
            </w:r>
            <w:r w:rsidRPr="001640F3">
              <w:rPr>
                <w:rFonts w:ascii="仿宋_GB2312" w:eastAsia="仿宋_GB2312" w:hAnsi="仿宋_GB2312"/>
                <w:spacing w:val="-6"/>
                <w:lang w:eastAsia="zh-CN"/>
              </w:rPr>
              <w:t>地址：</w:t>
            </w:r>
          </w:p>
        </w:tc>
      </w:tr>
    </w:tbl>
    <w:p w:rsidR="00640EA3" w:rsidRPr="001640F3" w:rsidRDefault="00640EA3" w:rsidP="00640EA3">
      <w:pPr>
        <w:spacing w:before="160" w:line="222" w:lineRule="auto"/>
        <w:ind w:left="2873"/>
        <w:rPr>
          <w:rFonts w:ascii="仿宋_GB2312" w:eastAsia="仿宋_GB2312" w:hAnsi="仿宋_GB2312" w:cs="仿宋"/>
          <w:spacing w:val="-3"/>
          <w:sz w:val="28"/>
          <w:szCs w:val="28"/>
        </w:rPr>
      </w:pPr>
    </w:p>
    <w:p w:rsidR="00640EA3" w:rsidRPr="001640F3" w:rsidRDefault="00640EA3" w:rsidP="00640EA3">
      <w:pPr>
        <w:spacing w:before="160" w:line="222" w:lineRule="auto"/>
        <w:ind w:left="2873"/>
        <w:rPr>
          <w:rFonts w:ascii="仿宋_GB2312" w:eastAsia="仿宋_GB2312" w:hAnsi="仿宋_GB2312" w:cs="仿宋"/>
          <w:sz w:val="28"/>
          <w:szCs w:val="28"/>
        </w:rPr>
      </w:pPr>
      <w:r w:rsidRPr="001640F3">
        <w:rPr>
          <w:rFonts w:ascii="仿宋_GB2312" w:eastAsia="仿宋_GB2312" w:hAnsi="仿宋_GB2312" w:cs="仿宋"/>
          <w:spacing w:val="-3"/>
          <w:sz w:val="28"/>
          <w:szCs w:val="28"/>
        </w:rPr>
        <w:t>意向投资人（盖章或签字捺印</w:t>
      </w:r>
      <w:r w:rsidRPr="001640F3">
        <w:rPr>
          <w:rFonts w:ascii="仿宋_GB2312" w:eastAsia="仿宋_GB2312" w:hAnsi="仿宋_GB2312" w:cs="仿宋"/>
          <w:spacing w:val="-76"/>
          <w:sz w:val="28"/>
          <w:szCs w:val="28"/>
        </w:rPr>
        <w:t>）：</w:t>
      </w:r>
    </w:p>
    <w:p w:rsidR="00640EA3" w:rsidRPr="001640F3" w:rsidRDefault="00640EA3" w:rsidP="00640EA3">
      <w:pPr>
        <w:spacing w:before="161" w:line="224" w:lineRule="auto"/>
        <w:ind w:left="3150"/>
        <w:rPr>
          <w:rFonts w:ascii="仿宋_GB2312" w:eastAsia="仿宋_GB2312" w:hAnsi="仿宋_GB2312" w:cs="仿宋"/>
          <w:sz w:val="28"/>
          <w:szCs w:val="28"/>
        </w:rPr>
      </w:pPr>
      <w:r w:rsidRPr="001640F3">
        <w:rPr>
          <w:rFonts w:ascii="仿宋_GB2312" w:eastAsia="仿宋_GB2312" w:hAnsi="仿宋_GB2312" w:cs="仿宋"/>
          <w:spacing w:val="-3"/>
          <w:sz w:val="28"/>
          <w:szCs w:val="28"/>
        </w:rPr>
        <w:t>法定代表人或负责人（签字</w:t>
      </w:r>
      <w:r w:rsidRPr="001640F3">
        <w:rPr>
          <w:rFonts w:ascii="仿宋_GB2312" w:eastAsia="仿宋_GB2312" w:hAnsi="仿宋_GB2312" w:cs="仿宋"/>
          <w:spacing w:val="-76"/>
          <w:sz w:val="28"/>
          <w:szCs w:val="28"/>
        </w:rPr>
        <w:t>）：</w:t>
      </w:r>
    </w:p>
    <w:p w:rsidR="00640EA3" w:rsidRDefault="00640EA3" w:rsidP="00640EA3">
      <w:pPr>
        <w:spacing w:before="162" w:line="223" w:lineRule="auto"/>
        <w:ind w:left="6787"/>
        <w:rPr>
          <w:rFonts w:ascii="仿宋_GB2312" w:eastAsia="仿宋_GB2312" w:hAnsi="仿宋_GB2312" w:cs="仿宋"/>
          <w:spacing w:val="-18"/>
          <w:sz w:val="28"/>
          <w:szCs w:val="28"/>
        </w:rPr>
      </w:pPr>
    </w:p>
    <w:p w:rsidR="00CD032D" w:rsidRDefault="00640EA3" w:rsidP="00640EA3">
      <w:pPr>
        <w:spacing w:before="162" w:line="223" w:lineRule="auto"/>
        <w:ind w:left="6787"/>
        <w:rPr>
          <w:rFonts w:ascii="仿宋_GB2312" w:eastAsia="仿宋_GB2312" w:hAnsi="仿宋_GB2312" w:cs="仿宋"/>
          <w:spacing w:val="-18"/>
          <w:sz w:val="28"/>
          <w:szCs w:val="28"/>
        </w:rPr>
      </w:pPr>
      <w:r w:rsidRPr="001640F3">
        <w:rPr>
          <w:rFonts w:ascii="仿宋_GB2312" w:eastAsia="仿宋_GB2312" w:hAnsi="仿宋_GB2312" w:cs="仿宋"/>
          <w:spacing w:val="-18"/>
          <w:sz w:val="28"/>
          <w:szCs w:val="28"/>
        </w:rPr>
        <w:t>年</w:t>
      </w:r>
      <w:r w:rsidRPr="001640F3">
        <w:rPr>
          <w:rFonts w:ascii="仿宋_GB2312" w:eastAsia="仿宋_GB2312" w:hAnsi="仿宋_GB2312" w:cs="仿宋"/>
          <w:spacing w:val="10"/>
          <w:sz w:val="28"/>
          <w:szCs w:val="28"/>
        </w:rPr>
        <w:t xml:space="preserve">   </w:t>
      </w:r>
      <w:r w:rsidRPr="001640F3">
        <w:rPr>
          <w:rFonts w:ascii="仿宋_GB2312" w:eastAsia="仿宋_GB2312" w:hAnsi="仿宋_GB2312" w:cs="仿宋"/>
          <w:spacing w:val="-18"/>
          <w:sz w:val="28"/>
          <w:szCs w:val="28"/>
        </w:rPr>
        <w:t>月</w:t>
      </w:r>
      <w:r w:rsidRPr="001640F3">
        <w:rPr>
          <w:rFonts w:ascii="仿宋_GB2312" w:eastAsia="仿宋_GB2312" w:hAnsi="仿宋_GB2312" w:cs="仿宋"/>
          <w:spacing w:val="25"/>
          <w:sz w:val="28"/>
          <w:szCs w:val="28"/>
        </w:rPr>
        <w:t xml:space="preserve">   </w:t>
      </w:r>
      <w:r w:rsidRPr="001640F3">
        <w:rPr>
          <w:rFonts w:ascii="仿宋_GB2312" w:eastAsia="仿宋_GB2312" w:hAnsi="仿宋_GB2312" w:cs="仿宋"/>
          <w:spacing w:val="-18"/>
          <w:sz w:val="28"/>
          <w:szCs w:val="28"/>
        </w:rPr>
        <w:t>日</w:t>
      </w:r>
    </w:p>
    <w:p w:rsidR="00CD032D" w:rsidRDefault="00CD032D" w:rsidP="00640EA3">
      <w:pPr>
        <w:spacing w:before="162" w:line="223" w:lineRule="auto"/>
        <w:ind w:left="6787"/>
        <w:rPr>
          <w:rFonts w:ascii="仿宋_GB2312" w:eastAsia="仿宋_GB2312" w:hAnsi="仿宋_GB2312" w:cs="仿宋"/>
          <w:spacing w:val="-18"/>
          <w:sz w:val="28"/>
          <w:szCs w:val="28"/>
        </w:rPr>
      </w:pPr>
    </w:p>
    <w:p w:rsidR="00CD032D" w:rsidRDefault="00CD032D" w:rsidP="00640EA3">
      <w:pPr>
        <w:spacing w:before="162" w:line="223" w:lineRule="auto"/>
        <w:ind w:left="6787"/>
        <w:rPr>
          <w:rFonts w:ascii="仿宋_GB2312" w:eastAsia="仿宋_GB2312" w:hAnsi="仿宋_GB2312" w:cs="仿宋"/>
          <w:spacing w:val="-18"/>
          <w:sz w:val="28"/>
          <w:szCs w:val="28"/>
        </w:rPr>
      </w:pPr>
    </w:p>
    <w:p w:rsidR="00CD032D" w:rsidRDefault="00CD032D" w:rsidP="00640EA3">
      <w:pPr>
        <w:spacing w:before="162" w:line="223" w:lineRule="auto"/>
        <w:ind w:left="6787"/>
        <w:rPr>
          <w:rFonts w:ascii="仿宋_GB2312" w:eastAsia="仿宋_GB2312" w:hAnsi="仿宋_GB2312" w:cs="仿宋"/>
          <w:spacing w:val="-18"/>
          <w:sz w:val="28"/>
          <w:szCs w:val="28"/>
        </w:rPr>
      </w:pPr>
    </w:p>
    <w:p w:rsidR="004E06A4" w:rsidRDefault="00640EA3" w:rsidP="00640EA3">
      <w:pPr>
        <w:spacing w:before="162" w:line="223" w:lineRule="auto"/>
        <w:ind w:left="6787"/>
        <w:rPr>
          <w:rFonts w:ascii="Times New Roman" w:eastAsia="仿宋_GB2312" w:hAnsi="Times New Roman" w:cs="Times New Roman"/>
          <w:sz w:val="32"/>
          <w:szCs w:val="32"/>
        </w:rPr>
        <w:sectPr w:rsidR="004E06A4" w:rsidSect="009B48D9">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284" w:footer="567" w:gutter="0"/>
          <w:cols w:space="720"/>
          <w:titlePg/>
          <w:docGrid w:linePitch="326"/>
        </w:sectPr>
      </w:pPr>
      <w:r>
        <w:rPr>
          <w:rFonts w:ascii="Times New Roman" w:eastAsia="仿宋_GB2312" w:hAnsi="Times New Roman" w:cs="Times New Roman"/>
          <w:sz w:val="32"/>
          <w:szCs w:val="32"/>
        </w:rPr>
        <w:br w:type="page"/>
      </w:r>
    </w:p>
    <w:p w:rsidR="00640EA3" w:rsidRPr="0047025A" w:rsidRDefault="00640EA3" w:rsidP="00640EA3">
      <w:pPr>
        <w:pStyle w:val="ad"/>
        <w:adjustRightInd/>
        <w:snapToGrid/>
        <w:spacing w:after="0" w:line="560" w:lineRule="exact"/>
        <w:ind w:firstLineChars="0" w:firstLine="0"/>
        <w:outlineLvl w:val="1"/>
        <w:rPr>
          <w:rFonts w:ascii="Times New Roman" w:eastAsia="仿宋_GB2312" w:hAnsi="Times New Roman" w:cs="Times New Roman"/>
          <w:sz w:val="32"/>
          <w:szCs w:val="32"/>
        </w:rPr>
      </w:pPr>
      <w:r w:rsidRPr="0047025A">
        <w:rPr>
          <w:rFonts w:ascii="Times New Roman" w:eastAsia="仿宋_GB2312" w:hAnsi="Times New Roman" w:cs="Times New Roman" w:hint="eastAsia"/>
          <w:sz w:val="32"/>
          <w:szCs w:val="32"/>
        </w:rPr>
        <w:t>附件</w:t>
      </w:r>
      <w:r w:rsidRPr="0047025A">
        <w:rPr>
          <w:rFonts w:ascii="Times New Roman" w:eastAsia="仿宋_GB2312" w:hAnsi="Times New Roman" w:cs="Times New Roman"/>
          <w:sz w:val="32"/>
          <w:szCs w:val="32"/>
        </w:rPr>
        <w:t>2</w:t>
      </w:r>
      <w:r w:rsidRPr="0047025A">
        <w:rPr>
          <w:rFonts w:ascii="Times New Roman" w:eastAsia="仿宋_GB2312" w:hAnsi="Times New Roman" w:cs="Times New Roman" w:hint="eastAsia"/>
          <w:sz w:val="32"/>
          <w:szCs w:val="32"/>
        </w:rPr>
        <w:t>：法定代表人（负责人）身份证明书</w:t>
      </w:r>
    </w:p>
    <w:p w:rsidR="00640EA3" w:rsidRDefault="00640EA3" w:rsidP="00640EA3">
      <w:pPr>
        <w:adjustRightInd/>
        <w:snapToGrid/>
        <w:spacing w:line="560" w:lineRule="exact"/>
        <w:ind w:right="960"/>
        <w:jc w:val="left"/>
        <w:rPr>
          <w:rFonts w:ascii="Times New Roman" w:eastAsia="仿宋_GB2312" w:hAnsi="Times New Roman" w:cs="Times New Roman"/>
          <w:sz w:val="32"/>
          <w:szCs w:val="32"/>
        </w:rPr>
      </w:pPr>
    </w:p>
    <w:p w:rsidR="00640EA3" w:rsidRPr="001640F3" w:rsidRDefault="00640EA3" w:rsidP="00640EA3">
      <w:pPr>
        <w:pStyle w:val="a0"/>
        <w:spacing w:after="0" w:line="560" w:lineRule="exact"/>
        <w:jc w:val="center"/>
        <w:rPr>
          <w:rFonts w:ascii="方正小标宋简体" w:eastAsia="方正小标宋简体"/>
          <w:bCs/>
          <w:spacing w:val="-20"/>
          <w:sz w:val="44"/>
          <w:szCs w:val="44"/>
        </w:rPr>
      </w:pPr>
      <w:r w:rsidRPr="001640F3">
        <w:rPr>
          <w:rFonts w:ascii="方正小标宋简体" w:eastAsia="方正小标宋简体"/>
          <w:bCs/>
          <w:spacing w:val="-20"/>
          <w:sz w:val="44"/>
          <w:szCs w:val="44"/>
        </w:rPr>
        <w:t>法定代表人（负责人）身份证明书</w:t>
      </w:r>
    </w:p>
    <w:p w:rsidR="00640EA3" w:rsidRDefault="00640EA3" w:rsidP="00640EA3">
      <w:pPr>
        <w:spacing w:line="271" w:lineRule="auto"/>
      </w:pPr>
    </w:p>
    <w:p w:rsidR="00640EA3" w:rsidRDefault="00640EA3" w:rsidP="00640EA3">
      <w:pPr>
        <w:spacing w:line="272" w:lineRule="auto"/>
      </w:pPr>
    </w:p>
    <w:p w:rsidR="00640EA3" w:rsidRDefault="00640EA3" w:rsidP="00640EA3">
      <w:pPr>
        <w:spacing w:line="272" w:lineRule="auto"/>
      </w:pPr>
    </w:p>
    <w:p w:rsidR="00640EA3" w:rsidRDefault="00640EA3" w:rsidP="00640EA3">
      <w:pPr>
        <w:spacing w:line="272" w:lineRule="auto"/>
      </w:pPr>
    </w:p>
    <w:p w:rsidR="00640EA3" w:rsidRDefault="00640EA3" w:rsidP="00640EA3">
      <w:pPr>
        <w:spacing w:line="272" w:lineRule="auto"/>
      </w:pPr>
    </w:p>
    <w:p w:rsidR="00640EA3" w:rsidRDefault="00640EA3" w:rsidP="00640EA3">
      <w:pPr>
        <w:spacing w:line="272" w:lineRule="auto"/>
      </w:pPr>
    </w:p>
    <w:p w:rsidR="00640EA3" w:rsidRDefault="00640EA3" w:rsidP="00640EA3">
      <w:pPr>
        <w:spacing w:before="91" w:line="412" w:lineRule="auto"/>
        <w:ind w:left="40" w:right="11" w:firstLineChars="200" w:firstLine="622"/>
        <w:rPr>
          <w:rFonts w:ascii="仿宋_GB2312" w:eastAsia="仿宋_GB2312" w:hAnsi="仿宋_GB2312" w:cs="仿宋"/>
          <w:sz w:val="32"/>
          <w:szCs w:val="32"/>
        </w:rPr>
      </w:pPr>
      <w:r w:rsidRPr="001640F3">
        <w:rPr>
          <w:rFonts w:ascii="仿宋_GB2312" w:eastAsia="仿宋_GB2312" w:hAnsi="仿宋_GB2312" w:cs="仿宋"/>
          <w:spacing w:val="-9"/>
          <w:sz w:val="32"/>
          <w:szCs w:val="32"/>
        </w:rPr>
        <w:t>兹证明</w:t>
      </w:r>
      <w:r w:rsidRPr="001640F3">
        <w:rPr>
          <w:rFonts w:ascii="仿宋_GB2312" w:eastAsia="仿宋_GB2312" w:hAnsi="仿宋_GB2312" w:cs="仿宋"/>
          <w:spacing w:val="8"/>
          <w:sz w:val="32"/>
          <w:szCs w:val="32"/>
          <w:u w:val="single"/>
        </w:rPr>
        <w:t xml:space="preserve">                 </w:t>
      </w:r>
      <w:r w:rsidRPr="001640F3">
        <w:rPr>
          <w:rFonts w:ascii="仿宋_GB2312" w:eastAsia="仿宋_GB2312" w:hAnsi="仿宋_GB2312" w:cs="仿宋"/>
          <w:spacing w:val="-9"/>
          <w:sz w:val="32"/>
          <w:szCs w:val="32"/>
        </w:rPr>
        <w:t>（身份证号</w:t>
      </w:r>
      <w:r w:rsidRPr="001640F3">
        <w:rPr>
          <w:rFonts w:ascii="仿宋_GB2312" w:eastAsia="仿宋_GB2312" w:hAnsi="仿宋_GB2312" w:cs="仿宋"/>
          <w:spacing w:val="-15"/>
          <w:sz w:val="32"/>
          <w:szCs w:val="32"/>
        </w:rPr>
        <w:t>：</w:t>
      </w:r>
      <w:r w:rsidRPr="001640F3">
        <w:rPr>
          <w:rFonts w:ascii="仿宋_GB2312" w:eastAsia="仿宋_GB2312" w:hAnsi="仿宋_GB2312" w:cs="仿宋"/>
          <w:spacing w:val="9"/>
          <w:sz w:val="32"/>
          <w:szCs w:val="32"/>
          <w:u w:val="single"/>
        </w:rPr>
        <w:t xml:space="preserve">               </w:t>
      </w:r>
      <w:r w:rsidRPr="001640F3">
        <w:rPr>
          <w:rFonts w:ascii="仿宋_GB2312" w:eastAsia="仿宋_GB2312" w:hAnsi="仿宋_GB2312" w:cs="仿宋"/>
          <w:spacing w:val="-15"/>
          <w:sz w:val="32"/>
          <w:szCs w:val="32"/>
        </w:rPr>
        <w:t>）</w:t>
      </w:r>
      <w:r w:rsidRPr="001640F3">
        <w:rPr>
          <w:rFonts w:ascii="仿宋_GB2312" w:eastAsia="仿宋_GB2312" w:hAnsi="仿宋_GB2312" w:cs="仿宋"/>
          <w:spacing w:val="-9"/>
          <w:sz w:val="32"/>
          <w:szCs w:val="32"/>
        </w:rPr>
        <w:t>在</w:t>
      </w:r>
      <w:r w:rsidRPr="001640F3">
        <w:rPr>
          <w:rFonts w:ascii="仿宋_GB2312" w:eastAsia="仿宋_GB2312" w:hAnsi="仿宋_GB2312" w:cs="仿宋"/>
          <w:spacing w:val="-4"/>
          <w:sz w:val="32"/>
          <w:szCs w:val="32"/>
        </w:rPr>
        <w:t>我单位任</w:t>
      </w:r>
      <w:r w:rsidRPr="001640F3">
        <w:rPr>
          <w:rFonts w:ascii="仿宋_GB2312" w:eastAsia="仿宋_GB2312" w:hAnsi="仿宋_GB2312" w:cs="仿宋"/>
          <w:spacing w:val="-4"/>
          <w:sz w:val="32"/>
          <w:szCs w:val="32"/>
          <w:u w:val="single"/>
        </w:rPr>
        <w:t xml:space="preserve">            </w:t>
      </w:r>
      <w:r w:rsidRPr="001640F3">
        <w:rPr>
          <w:rFonts w:ascii="仿宋_GB2312" w:eastAsia="仿宋_GB2312" w:hAnsi="仿宋_GB2312" w:cs="仿宋"/>
          <w:spacing w:val="-121"/>
          <w:sz w:val="32"/>
          <w:szCs w:val="32"/>
        </w:rPr>
        <w:t xml:space="preserve"> </w:t>
      </w:r>
      <w:r w:rsidRPr="001640F3">
        <w:rPr>
          <w:rFonts w:ascii="仿宋_GB2312" w:eastAsia="仿宋_GB2312" w:hAnsi="仿宋_GB2312" w:cs="仿宋"/>
          <w:spacing w:val="-4"/>
          <w:sz w:val="32"/>
          <w:szCs w:val="32"/>
        </w:rPr>
        <w:t>职务，</w:t>
      </w:r>
      <w:r w:rsidRPr="001640F3">
        <w:rPr>
          <w:rFonts w:ascii="仿宋_GB2312" w:eastAsia="仿宋_GB2312" w:hAnsi="仿宋_GB2312" w:cs="仿宋"/>
          <w:spacing w:val="-5"/>
          <w:sz w:val="32"/>
          <w:szCs w:val="32"/>
        </w:rPr>
        <w:t>为我单位法定代表人（负责人）。</w:t>
      </w:r>
    </w:p>
    <w:p w:rsidR="00640EA3" w:rsidRPr="001640F3" w:rsidRDefault="00640EA3" w:rsidP="00640EA3">
      <w:pPr>
        <w:spacing w:before="91" w:line="412" w:lineRule="auto"/>
        <w:ind w:left="40" w:right="11" w:firstLineChars="200" w:firstLine="632"/>
        <w:rPr>
          <w:rFonts w:ascii="仿宋_GB2312" w:eastAsia="仿宋_GB2312" w:hAnsi="仿宋_GB2312" w:cs="仿宋"/>
          <w:sz w:val="32"/>
          <w:szCs w:val="32"/>
        </w:rPr>
      </w:pPr>
      <w:r w:rsidRPr="001640F3">
        <w:rPr>
          <w:rFonts w:ascii="仿宋_GB2312" w:eastAsia="仿宋_GB2312" w:hAnsi="仿宋_GB2312" w:cs="仿宋"/>
          <w:spacing w:val="-4"/>
          <w:sz w:val="32"/>
          <w:szCs w:val="32"/>
        </w:rPr>
        <w:t>特此证明。</w:t>
      </w:r>
    </w:p>
    <w:p w:rsidR="00640EA3" w:rsidRPr="001640F3" w:rsidRDefault="00640EA3" w:rsidP="00640EA3">
      <w:pPr>
        <w:spacing w:line="282" w:lineRule="auto"/>
        <w:ind w:firstLineChars="200" w:firstLine="640"/>
        <w:rPr>
          <w:rFonts w:ascii="仿宋_GB2312" w:eastAsia="仿宋_GB2312" w:hAnsi="仿宋_GB2312"/>
          <w:sz w:val="32"/>
          <w:szCs w:val="32"/>
        </w:rPr>
      </w:pPr>
    </w:p>
    <w:p w:rsidR="00640EA3" w:rsidRPr="001640F3" w:rsidRDefault="00640EA3" w:rsidP="00640EA3">
      <w:pPr>
        <w:spacing w:line="282" w:lineRule="auto"/>
        <w:ind w:firstLineChars="200" w:firstLine="640"/>
        <w:rPr>
          <w:rFonts w:ascii="仿宋_GB2312" w:eastAsia="仿宋_GB2312" w:hAnsi="仿宋_GB2312"/>
          <w:sz w:val="32"/>
          <w:szCs w:val="32"/>
        </w:rPr>
      </w:pPr>
    </w:p>
    <w:p w:rsidR="00640EA3" w:rsidRPr="001640F3" w:rsidRDefault="00640EA3" w:rsidP="00640EA3">
      <w:pPr>
        <w:spacing w:line="282" w:lineRule="auto"/>
        <w:ind w:firstLineChars="200" w:firstLine="640"/>
        <w:rPr>
          <w:rFonts w:ascii="仿宋_GB2312" w:eastAsia="仿宋_GB2312" w:hAnsi="仿宋_GB2312"/>
          <w:sz w:val="32"/>
          <w:szCs w:val="32"/>
        </w:rPr>
      </w:pPr>
    </w:p>
    <w:p w:rsidR="00640EA3" w:rsidRPr="001640F3" w:rsidRDefault="00640EA3" w:rsidP="00640EA3">
      <w:pPr>
        <w:spacing w:line="283" w:lineRule="auto"/>
        <w:ind w:firstLineChars="200" w:firstLine="640"/>
        <w:rPr>
          <w:rFonts w:ascii="仿宋_GB2312" w:eastAsia="仿宋_GB2312" w:hAnsi="仿宋_GB2312"/>
          <w:sz w:val="32"/>
          <w:szCs w:val="32"/>
        </w:rPr>
      </w:pPr>
    </w:p>
    <w:p w:rsidR="00640EA3" w:rsidRPr="001640F3" w:rsidRDefault="00640EA3" w:rsidP="00640EA3">
      <w:pPr>
        <w:spacing w:before="91" w:line="223" w:lineRule="auto"/>
        <w:ind w:firstLineChars="200" w:firstLine="638"/>
        <w:rPr>
          <w:rFonts w:ascii="仿宋_GB2312" w:eastAsia="仿宋_GB2312" w:hAnsi="仿宋_GB2312" w:cs="仿宋"/>
          <w:sz w:val="32"/>
          <w:szCs w:val="32"/>
        </w:rPr>
      </w:pPr>
      <w:r w:rsidRPr="001640F3">
        <w:rPr>
          <w:rFonts w:ascii="仿宋_GB2312" w:eastAsia="仿宋_GB2312" w:hAnsi="仿宋_GB2312" w:cs="仿宋"/>
          <w:spacing w:val="-1"/>
          <w:sz w:val="32"/>
          <w:szCs w:val="32"/>
        </w:rPr>
        <w:t>附：法定代表人（负责人）身份证复印件（加盖意向投资人公</w:t>
      </w:r>
      <w:r w:rsidRPr="001640F3">
        <w:rPr>
          <w:rFonts w:ascii="仿宋_GB2312" w:eastAsia="仿宋_GB2312" w:hAnsi="仿宋_GB2312" w:cs="仿宋"/>
          <w:spacing w:val="-2"/>
          <w:sz w:val="32"/>
          <w:szCs w:val="32"/>
        </w:rPr>
        <w:t>章）</w:t>
      </w:r>
    </w:p>
    <w:p w:rsidR="00640EA3" w:rsidRPr="001640F3" w:rsidRDefault="00640EA3" w:rsidP="00640EA3">
      <w:pPr>
        <w:spacing w:line="273" w:lineRule="auto"/>
        <w:rPr>
          <w:rFonts w:ascii="仿宋_GB2312" w:eastAsia="仿宋_GB2312" w:hAnsi="仿宋_GB2312"/>
          <w:sz w:val="32"/>
          <w:szCs w:val="32"/>
        </w:rPr>
      </w:pPr>
    </w:p>
    <w:p w:rsidR="00640EA3" w:rsidRPr="001640F3" w:rsidRDefault="00640EA3" w:rsidP="00640EA3">
      <w:pPr>
        <w:spacing w:line="273" w:lineRule="auto"/>
        <w:rPr>
          <w:rFonts w:ascii="仿宋_GB2312" w:eastAsia="仿宋_GB2312" w:hAnsi="仿宋_GB2312"/>
          <w:sz w:val="32"/>
          <w:szCs w:val="32"/>
        </w:rPr>
      </w:pPr>
    </w:p>
    <w:p w:rsidR="00640EA3" w:rsidRPr="001640F3" w:rsidRDefault="00640EA3" w:rsidP="00640EA3">
      <w:pPr>
        <w:spacing w:line="273" w:lineRule="auto"/>
        <w:rPr>
          <w:rFonts w:ascii="仿宋_GB2312" w:eastAsia="仿宋_GB2312" w:hAnsi="仿宋_GB2312"/>
          <w:sz w:val="32"/>
          <w:szCs w:val="32"/>
        </w:rPr>
      </w:pPr>
    </w:p>
    <w:p w:rsidR="00640EA3" w:rsidRPr="001640F3" w:rsidRDefault="00640EA3" w:rsidP="00640EA3">
      <w:pPr>
        <w:spacing w:line="273" w:lineRule="auto"/>
        <w:rPr>
          <w:rFonts w:ascii="仿宋_GB2312" w:eastAsia="仿宋_GB2312" w:hAnsi="仿宋_GB2312"/>
          <w:sz w:val="32"/>
          <w:szCs w:val="32"/>
        </w:rPr>
      </w:pPr>
    </w:p>
    <w:p w:rsidR="00640EA3" w:rsidRPr="001640F3" w:rsidRDefault="00640EA3" w:rsidP="00640EA3">
      <w:pPr>
        <w:spacing w:line="274" w:lineRule="auto"/>
        <w:rPr>
          <w:rFonts w:ascii="仿宋_GB2312" w:eastAsia="仿宋_GB2312" w:hAnsi="仿宋_GB2312"/>
          <w:sz w:val="32"/>
          <w:szCs w:val="32"/>
        </w:rPr>
      </w:pPr>
    </w:p>
    <w:p w:rsidR="00640EA3" w:rsidRPr="001640F3" w:rsidRDefault="00640EA3" w:rsidP="00640EA3">
      <w:pPr>
        <w:spacing w:before="91" w:line="223" w:lineRule="auto"/>
        <w:ind w:left="3732"/>
        <w:rPr>
          <w:rFonts w:ascii="仿宋_GB2312" w:eastAsia="仿宋_GB2312" w:hAnsi="仿宋_GB2312" w:cs="仿宋"/>
          <w:sz w:val="32"/>
          <w:szCs w:val="32"/>
        </w:rPr>
      </w:pPr>
      <w:r w:rsidRPr="001640F3">
        <w:rPr>
          <w:rFonts w:ascii="仿宋_GB2312" w:eastAsia="仿宋_GB2312" w:hAnsi="仿宋_GB2312" w:cs="仿宋"/>
          <w:spacing w:val="-4"/>
          <w:sz w:val="32"/>
          <w:szCs w:val="32"/>
        </w:rPr>
        <w:t>意向投资人（盖章</w:t>
      </w:r>
      <w:r w:rsidRPr="001640F3">
        <w:rPr>
          <w:rFonts w:ascii="仿宋_GB2312" w:eastAsia="仿宋_GB2312" w:hAnsi="仿宋_GB2312" w:cs="仿宋"/>
          <w:spacing w:val="-79"/>
          <w:sz w:val="32"/>
          <w:szCs w:val="32"/>
        </w:rPr>
        <w:t>）：</w:t>
      </w:r>
    </w:p>
    <w:p w:rsidR="00640EA3" w:rsidRPr="001640F3" w:rsidRDefault="00640EA3" w:rsidP="00640EA3">
      <w:pPr>
        <w:spacing w:line="353" w:lineRule="auto"/>
        <w:rPr>
          <w:rFonts w:ascii="仿宋_GB2312" w:eastAsia="仿宋_GB2312" w:hAnsi="仿宋_GB2312"/>
          <w:sz w:val="32"/>
          <w:szCs w:val="32"/>
        </w:rPr>
      </w:pPr>
    </w:p>
    <w:p w:rsidR="00640EA3" w:rsidRDefault="00640EA3" w:rsidP="00640EA3">
      <w:pPr>
        <w:spacing w:before="92" w:line="223" w:lineRule="auto"/>
        <w:jc w:val="right"/>
        <w:rPr>
          <w:rFonts w:ascii="仿宋_GB2312" w:eastAsia="仿宋_GB2312" w:hAnsi="仿宋_GB2312" w:cs="仿宋"/>
          <w:spacing w:val="-44"/>
          <w:sz w:val="32"/>
          <w:szCs w:val="32"/>
        </w:rPr>
      </w:pPr>
      <w:r w:rsidRPr="001640F3">
        <w:rPr>
          <w:rFonts w:ascii="仿宋_GB2312" w:eastAsia="仿宋_GB2312" w:hAnsi="仿宋_GB2312" w:cs="仿宋"/>
          <w:spacing w:val="-44"/>
          <w:sz w:val="32"/>
          <w:szCs w:val="32"/>
        </w:rPr>
        <w:t>年</w:t>
      </w:r>
      <w:r w:rsidRPr="001640F3">
        <w:rPr>
          <w:rFonts w:ascii="仿宋_GB2312" w:eastAsia="仿宋_GB2312" w:hAnsi="仿宋_GB2312" w:cs="仿宋"/>
          <w:spacing w:val="10"/>
          <w:sz w:val="32"/>
          <w:szCs w:val="32"/>
        </w:rPr>
        <w:t xml:space="preserve">   </w:t>
      </w:r>
      <w:r w:rsidRPr="001640F3">
        <w:rPr>
          <w:rFonts w:ascii="仿宋_GB2312" w:eastAsia="仿宋_GB2312" w:hAnsi="仿宋_GB2312" w:cs="仿宋"/>
          <w:spacing w:val="-44"/>
          <w:sz w:val="32"/>
          <w:szCs w:val="32"/>
        </w:rPr>
        <w:t>月</w:t>
      </w:r>
      <w:r w:rsidRPr="001640F3">
        <w:rPr>
          <w:rFonts w:ascii="仿宋_GB2312" w:eastAsia="仿宋_GB2312" w:hAnsi="仿宋_GB2312" w:cs="仿宋"/>
          <w:spacing w:val="25"/>
          <w:sz w:val="32"/>
          <w:szCs w:val="32"/>
        </w:rPr>
        <w:t xml:space="preserve">   </w:t>
      </w:r>
      <w:r w:rsidRPr="001640F3">
        <w:rPr>
          <w:rFonts w:ascii="仿宋_GB2312" w:eastAsia="仿宋_GB2312" w:hAnsi="仿宋_GB2312" w:cs="仿宋"/>
          <w:spacing w:val="-44"/>
          <w:sz w:val="32"/>
          <w:szCs w:val="32"/>
        </w:rPr>
        <w:t>日</w:t>
      </w:r>
    </w:p>
    <w:p w:rsidR="00CD032D" w:rsidRDefault="00CD032D" w:rsidP="00640EA3">
      <w:pPr>
        <w:adjustRightInd/>
        <w:snapToGrid/>
        <w:jc w:val="left"/>
        <w:rPr>
          <w:rFonts w:ascii="仿宋_GB2312" w:eastAsia="仿宋_GB2312" w:hAnsi="仿宋_GB2312" w:cs="仿宋"/>
          <w:spacing w:val="-44"/>
          <w:sz w:val="32"/>
          <w:szCs w:val="32"/>
        </w:rPr>
      </w:pPr>
    </w:p>
    <w:p w:rsidR="00CD032D" w:rsidRDefault="00CD032D" w:rsidP="00640EA3">
      <w:pPr>
        <w:adjustRightInd/>
        <w:snapToGrid/>
        <w:jc w:val="left"/>
        <w:rPr>
          <w:rFonts w:ascii="仿宋_GB2312" w:eastAsia="仿宋_GB2312" w:hAnsi="仿宋_GB2312" w:cs="仿宋"/>
          <w:spacing w:val="-44"/>
          <w:sz w:val="32"/>
          <w:szCs w:val="32"/>
        </w:rPr>
      </w:pPr>
    </w:p>
    <w:p w:rsidR="00CD032D" w:rsidRDefault="00CD032D" w:rsidP="00640EA3">
      <w:pPr>
        <w:adjustRightInd/>
        <w:snapToGrid/>
        <w:jc w:val="left"/>
        <w:rPr>
          <w:rFonts w:ascii="仿宋_GB2312" w:eastAsia="仿宋_GB2312" w:hAnsi="仿宋_GB2312" w:cs="仿宋"/>
          <w:spacing w:val="-44"/>
          <w:sz w:val="32"/>
          <w:szCs w:val="32"/>
        </w:rPr>
      </w:pPr>
    </w:p>
    <w:p w:rsidR="00CD032D" w:rsidRDefault="00CD032D" w:rsidP="00640EA3">
      <w:pPr>
        <w:adjustRightInd/>
        <w:snapToGrid/>
        <w:jc w:val="left"/>
        <w:rPr>
          <w:rFonts w:ascii="仿宋_GB2312" w:eastAsia="仿宋_GB2312" w:hAnsi="仿宋_GB2312" w:cs="仿宋"/>
          <w:spacing w:val="-44"/>
          <w:sz w:val="32"/>
          <w:szCs w:val="32"/>
        </w:rPr>
      </w:pPr>
    </w:p>
    <w:p w:rsidR="00CD032D" w:rsidRDefault="00CD032D" w:rsidP="00640EA3">
      <w:pPr>
        <w:adjustRightInd/>
        <w:snapToGrid/>
        <w:jc w:val="left"/>
        <w:rPr>
          <w:rFonts w:ascii="仿宋_GB2312" w:eastAsia="仿宋_GB2312" w:hAnsi="仿宋_GB2312" w:cs="仿宋"/>
          <w:spacing w:val="-44"/>
          <w:sz w:val="32"/>
          <w:szCs w:val="32"/>
        </w:rPr>
      </w:pPr>
    </w:p>
    <w:p w:rsidR="00CD032D" w:rsidRDefault="00640EA3" w:rsidP="00640EA3">
      <w:pPr>
        <w:adjustRightInd/>
        <w:snapToGrid/>
        <w:jc w:val="left"/>
        <w:rPr>
          <w:rFonts w:ascii="仿宋_GB2312" w:eastAsia="仿宋_GB2312" w:hAnsi="仿宋_GB2312" w:cs="仿宋"/>
          <w:spacing w:val="-44"/>
          <w:sz w:val="32"/>
          <w:szCs w:val="32"/>
        </w:rPr>
        <w:sectPr w:rsidR="00CD032D" w:rsidSect="009B48D9">
          <w:footerReference w:type="default" r:id="rId17"/>
          <w:footerReference w:type="first" r:id="rId18"/>
          <w:pgSz w:w="11906" w:h="16838" w:code="9"/>
          <w:pgMar w:top="1418" w:right="1418" w:bottom="1418" w:left="1418" w:header="284" w:footer="567" w:gutter="0"/>
          <w:cols w:space="720"/>
          <w:titlePg/>
          <w:docGrid w:linePitch="326"/>
        </w:sectPr>
      </w:pPr>
      <w:r>
        <w:rPr>
          <w:rFonts w:ascii="仿宋_GB2312" w:eastAsia="仿宋_GB2312" w:hAnsi="仿宋_GB2312" w:cs="仿宋"/>
          <w:spacing w:val="-44"/>
          <w:sz w:val="32"/>
          <w:szCs w:val="32"/>
        </w:rPr>
        <w:br w:type="page"/>
      </w:r>
    </w:p>
    <w:p w:rsidR="00640EA3" w:rsidRPr="0047025A" w:rsidRDefault="00640EA3" w:rsidP="00640EA3">
      <w:pPr>
        <w:pStyle w:val="ad"/>
        <w:adjustRightInd/>
        <w:snapToGrid/>
        <w:spacing w:after="0" w:line="560" w:lineRule="exact"/>
        <w:ind w:firstLineChars="0" w:firstLine="0"/>
        <w:outlineLvl w:val="1"/>
        <w:rPr>
          <w:rFonts w:ascii="Times New Roman" w:eastAsia="仿宋_GB2312" w:hAnsi="Times New Roman" w:cs="Times New Roman"/>
          <w:sz w:val="32"/>
          <w:szCs w:val="32"/>
        </w:rPr>
      </w:pPr>
      <w:r w:rsidRPr="0047025A">
        <w:rPr>
          <w:rFonts w:ascii="Times New Roman" w:eastAsia="仿宋_GB2312" w:hAnsi="Times New Roman" w:cs="Times New Roman" w:hint="eastAsia"/>
          <w:sz w:val="32"/>
          <w:szCs w:val="32"/>
        </w:rPr>
        <w:t>附件</w:t>
      </w:r>
      <w:r w:rsidRPr="0047025A">
        <w:rPr>
          <w:rFonts w:ascii="Times New Roman" w:eastAsia="仿宋_GB2312" w:hAnsi="Times New Roman" w:cs="Times New Roman"/>
          <w:sz w:val="32"/>
          <w:szCs w:val="32"/>
        </w:rPr>
        <w:t>3</w:t>
      </w:r>
      <w:r w:rsidRPr="0047025A">
        <w:rPr>
          <w:rFonts w:ascii="Times New Roman" w:eastAsia="仿宋_GB2312" w:hAnsi="Times New Roman" w:cs="Times New Roman" w:hint="eastAsia"/>
          <w:sz w:val="32"/>
          <w:szCs w:val="32"/>
        </w:rPr>
        <w:t>：授权委托书</w:t>
      </w:r>
    </w:p>
    <w:p w:rsidR="00640EA3" w:rsidRDefault="00640EA3" w:rsidP="00640EA3">
      <w:pPr>
        <w:pStyle w:val="a0"/>
        <w:spacing w:after="0" w:line="560" w:lineRule="exact"/>
        <w:jc w:val="center"/>
        <w:rPr>
          <w:rFonts w:ascii="方正小标宋简体" w:eastAsia="方正小标宋简体"/>
          <w:bCs/>
          <w:spacing w:val="-20"/>
          <w:sz w:val="44"/>
          <w:szCs w:val="44"/>
        </w:rPr>
      </w:pPr>
    </w:p>
    <w:p w:rsidR="00640EA3" w:rsidRPr="001640F3" w:rsidRDefault="00640EA3" w:rsidP="00640EA3">
      <w:pPr>
        <w:pStyle w:val="a0"/>
        <w:spacing w:after="0" w:line="560" w:lineRule="exact"/>
        <w:jc w:val="center"/>
        <w:rPr>
          <w:rFonts w:ascii="方正小标宋简体" w:eastAsia="方正小标宋简体"/>
          <w:bCs/>
          <w:spacing w:val="-20"/>
          <w:sz w:val="44"/>
          <w:szCs w:val="44"/>
        </w:rPr>
      </w:pPr>
      <w:r w:rsidRPr="001640F3">
        <w:rPr>
          <w:rFonts w:ascii="方正小标宋简体" w:eastAsia="方正小标宋简体"/>
          <w:bCs/>
          <w:spacing w:val="-20"/>
          <w:sz w:val="44"/>
          <w:szCs w:val="44"/>
        </w:rPr>
        <w:t>授权委托书</w:t>
      </w:r>
    </w:p>
    <w:p w:rsidR="00640EA3" w:rsidRDefault="00640EA3" w:rsidP="00640EA3">
      <w:pPr>
        <w:spacing w:line="299" w:lineRule="auto"/>
      </w:pPr>
    </w:p>
    <w:p w:rsidR="00640EA3" w:rsidRDefault="00640EA3" w:rsidP="00640EA3">
      <w:pPr>
        <w:spacing w:line="299" w:lineRule="auto"/>
      </w:pPr>
    </w:p>
    <w:p w:rsidR="00640EA3" w:rsidRPr="001640F3" w:rsidRDefault="00640EA3" w:rsidP="00640EA3">
      <w:pPr>
        <w:spacing w:line="560" w:lineRule="exact"/>
        <w:ind w:firstLineChars="200" w:firstLine="638"/>
        <w:rPr>
          <w:rFonts w:ascii="仿宋_GB2312" w:eastAsia="仿宋_GB2312" w:hAnsi="仿宋_GB2312" w:cs="仿宋"/>
          <w:sz w:val="32"/>
          <w:szCs w:val="32"/>
        </w:rPr>
      </w:pPr>
      <w:r w:rsidRPr="001640F3">
        <w:rPr>
          <w:rFonts w:ascii="仿宋_GB2312" w:eastAsia="仿宋_GB2312" w:hAnsi="仿宋_GB2312" w:cs="仿宋"/>
          <w:spacing w:val="-1"/>
          <w:sz w:val="32"/>
          <w:szCs w:val="32"/>
        </w:rPr>
        <w:t>委托人名称：                  统一社会信用代码：</w:t>
      </w:r>
    </w:p>
    <w:p w:rsidR="00640EA3" w:rsidRPr="001640F3" w:rsidRDefault="00640EA3" w:rsidP="00640EA3">
      <w:pPr>
        <w:spacing w:line="560" w:lineRule="exact"/>
        <w:ind w:firstLineChars="200" w:firstLine="632"/>
        <w:rPr>
          <w:rFonts w:ascii="仿宋_GB2312" w:eastAsia="仿宋_GB2312" w:hAnsi="仿宋_GB2312" w:cs="仿宋"/>
          <w:sz w:val="32"/>
          <w:szCs w:val="32"/>
        </w:rPr>
      </w:pPr>
      <w:r w:rsidRPr="001640F3">
        <w:rPr>
          <w:rFonts w:ascii="仿宋_GB2312" w:eastAsia="仿宋_GB2312" w:hAnsi="仿宋_GB2312" w:cs="仿宋"/>
          <w:spacing w:val="-4"/>
          <w:sz w:val="32"/>
          <w:szCs w:val="32"/>
        </w:rPr>
        <w:t>住所地：</w:t>
      </w:r>
      <w:r w:rsidRPr="001640F3">
        <w:rPr>
          <w:rFonts w:ascii="仿宋_GB2312" w:eastAsia="仿宋_GB2312" w:hAnsi="仿宋_GB2312" w:cs="仿宋"/>
          <w:sz w:val="32"/>
          <w:szCs w:val="32"/>
        </w:rPr>
        <w:t xml:space="preserve">                      </w:t>
      </w:r>
      <w:r w:rsidRPr="001640F3">
        <w:rPr>
          <w:rFonts w:ascii="仿宋_GB2312" w:eastAsia="仿宋_GB2312" w:hAnsi="仿宋_GB2312" w:cs="仿宋"/>
          <w:spacing w:val="-4"/>
          <w:sz w:val="32"/>
          <w:szCs w:val="32"/>
        </w:rPr>
        <w:t>联系电话：</w:t>
      </w:r>
    </w:p>
    <w:p w:rsidR="00640EA3" w:rsidRDefault="00640EA3" w:rsidP="00640EA3">
      <w:pPr>
        <w:spacing w:line="560" w:lineRule="exact"/>
        <w:ind w:firstLineChars="200" w:firstLine="640"/>
        <w:rPr>
          <w:rFonts w:ascii="仿宋_GB2312" w:eastAsia="仿宋_GB2312" w:hAnsi="仿宋_GB2312"/>
          <w:sz w:val="32"/>
          <w:szCs w:val="32"/>
        </w:rPr>
      </w:pPr>
    </w:p>
    <w:p w:rsidR="00640EA3" w:rsidRPr="001640F3" w:rsidRDefault="00640EA3" w:rsidP="00640EA3">
      <w:pPr>
        <w:spacing w:line="560" w:lineRule="exact"/>
        <w:ind w:firstLineChars="200" w:firstLine="640"/>
        <w:rPr>
          <w:rFonts w:ascii="仿宋_GB2312" w:eastAsia="仿宋_GB2312" w:hAnsi="仿宋_GB2312"/>
          <w:sz w:val="32"/>
          <w:szCs w:val="32"/>
        </w:rPr>
      </w:pPr>
    </w:p>
    <w:p w:rsidR="00640EA3" w:rsidRPr="001640F3" w:rsidRDefault="00640EA3" w:rsidP="00640EA3">
      <w:pPr>
        <w:spacing w:line="560" w:lineRule="exact"/>
        <w:ind w:firstLineChars="200" w:firstLine="630"/>
        <w:rPr>
          <w:rFonts w:ascii="仿宋_GB2312" w:eastAsia="仿宋_GB2312" w:hAnsi="仿宋_GB2312" w:cs="仿宋"/>
          <w:sz w:val="32"/>
          <w:szCs w:val="32"/>
        </w:rPr>
      </w:pPr>
      <w:r w:rsidRPr="001640F3">
        <w:rPr>
          <w:rFonts w:ascii="仿宋_GB2312" w:eastAsia="仿宋_GB2312" w:hAnsi="仿宋_GB2312" w:cs="仿宋"/>
          <w:spacing w:val="-5"/>
          <w:sz w:val="32"/>
          <w:szCs w:val="32"/>
        </w:rPr>
        <w:t>受托人姓名：</w:t>
      </w:r>
      <w:r w:rsidRPr="001640F3">
        <w:rPr>
          <w:rFonts w:ascii="仿宋_GB2312" w:eastAsia="仿宋_GB2312" w:hAnsi="仿宋_GB2312" w:cs="仿宋"/>
          <w:spacing w:val="1"/>
          <w:sz w:val="32"/>
          <w:szCs w:val="32"/>
        </w:rPr>
        <w:t xml:space="preserve">                  </w:t>
      </w:r>
      <w:r w:rsidRPr="001640F3">
        <w:rPr>
          <w:rFonts w:ascii="仿宋_GB2312" w:eastAsia="仿宋_GB2312" w:hAnsi="仿宋_GB2312" w:cs="仿宋"/>
          <w:spacing w:val="-5"/>
          <w:sz w:val="32"/>
          <w:szCs w:val="32"/>
        </w:rPr>
        <w:t>身份证号码：</w:t>
      </w:r>
    </w:p>
    <w:p w:rsidR="00640EA3" w:rsidRPr="001640F3" w:rsidRDefault="00640EA3" w:rsidP="00640EA3">
      <w:pPr>
        <w:spacing w:line="560" w:lineRule="exact"/>
        <w:ind w:firstLineChars="200" w:firstLine="638"/>
        <w:rPr>
          <w:rFonts w:ascii="仿宋_GB2312" w:eastAsia="仿宋_GB2312" w:hAnsi="仿宋_GB2312" w:cs="仿宋"/>
          <w:sz w:val="32"/>
          <w:szCs w:val="32"/>
        </w:rPr>
      </w:pPr>
      <w:r w:rsidRPr="001640F3">
        <w:rPr>
          <w:rFonts w:ascii="仿宋_GB2312" w:eastAsia="仿宋_GB2312" w:hAnsi="仿宋_GB2312" w:cs="仿宋"/>
          <w:spacing w:val="-1"/>
          <w:sz w:val="32"/>
          <w:szCs w:val="32"/>
        </w:rPr>
        <w:t>联系地址：                    联系电话：</w:t>
      </w:r>
    </w:p>
    <w:p w:rsidR="00640EA3" w:rsidRDefault="00640EA3" w:rsidP="00640EA3">
      <w:pPr>
        <w:spacing w:line="560" w:lineRule="exact"/>
        <w:ind w:firstLineChars="200" w:firstLine="640"/>
        <w:rPr>
          <w:rFonts w:ascii="仿宋_GB2312" w:eastAsia="仿宋_GB2312" w:hAnsi="仿宋_GB2312"/>
          <w:sz w:val="32"/>
          <w:szCs w:val="32"/>
        </w:rPr>
      </w:pPr>
    </w:p>
    <w:p w:rsidR="00640EA3" w:rsidRPr="001640F3" w:rsidRDefault="00640EA3" w:rsidP="00640EA3">
      <w:pPr>
        <w:spacing w:line="560" w:lineRule="exact"/>
        <w:ind w:firstLineChars="200" w:firstLine="640"/>
        <w:rPr>
          <w:rFonts w:ascii="仿宋_GB2312" w:eastAsia="仿宋_GB2312" w:hAnsi="仿宋_GB2312"/>
          <w:sz w:val="32"/>
          <w:szCs w:val="32"/>
        </w:rPr>
      </w:pPr>
    </w:p>
    <w:p w:rsidR="00640EA3" w:rsidRPr="001640F3" w:rsidRDefault="00640EA3" w:rsidP="00640EA3">
      <w:pPr>
        <w:spacing w:line="560" w:lineRule="exact"/>
        <w:ind w:firstLineChars="200" w:firstLine="632"/>
        <w:rPr>
          <w:rFonts w:ascii="Times New Roman" w:eastAsia="仿宋_GB2312" w:hAnsi="Times New Roman" w:cs="Times New Roman"/>
          <w:sz w:val="32"/>
          <w:szCs w:val="32"/>
        </w:rPr>
      </w:pPr>
      <w:r w:rsidRPr="001640F3">
        <w:rPr>
          <w:rFonts w:ascii="Times New Roman" w:eastAsia="仿宋_GB2312" w:hAnsi="Times New Roman" w:cs="Times New Roman"/>
          <w:spacing w:val="-4"/>
          <w:sz w:val="32"/>
          <w:szCs w:val="32"/>
        </w:rPr>
        <w:t>委托人就</w:t>
      </w:r>
      <w:r w:rsidRPr="001640F3">
        <w:rPr>
          <w:rFonts w:ascii="Times New Roman" w:eastAsia="仿宋_GB2312" w:hAnsi="Times New Roman" w:cs="Times New Roman" w:hint="eastAsia"/>
          <w:spacing w:val="-4"/>
          <w:sz w:val="32"/>
          <w:szCs w:val="32"/>
        </w:rPr>
        <w:t>吉林亚泰（集团）股份有限公司</w:t>
      </w:r>
      <w:r>
        <w:rPr>
          <w:rFonts w:ascii="Times New Roman" w:eastAsia="仿宋_GB2312" w:hAnsi="Times New Roman" w:cs="Times New Roman" w:hint="eastAsia"/>
          <w:spacing w:val="-4"/>
          <w:sz w:val="32"/>
          <w:szCs w:val="32"/>
        </w:rPr>
        <w:t>及下属五家医药子公司</w:t>
      </w:r>
      <w:r w:rsidRPr="001640F3">
        <w:rPr>
          <w:rFonts w:ascii="Times New Roman" w:eastAsia="仿宋_GB2312" w:hAnsi="Times New Roman" w:cs="Times New Roman"/>
          <w:spacing w:val="-4"/>
          <w:sz w:val="32"/>
          <w:szCs w:val="32"/>
        </w:rPr>
        <w:t>预重整</w:t>
      </w:r>
      <w:r w:rsidRPr="001640F3">
        <w:rPr>
          <w:rFonts w:ascii="Times New Roman" w:eastAsia="仿宋_GB2312" w:hAnsi="Times New Roman" w:cs="Times New Roman"/>
          <w:spacing w:val="-5"/>
          <w:sz w:val="32"/>
          <w:szCs w:val="32"/>
        </w:rPr>
        <w:t>及重整程序，特</w:t>
      </w:r>
      <w:r w:rsidRPr="001640F3">
        <w:rPr>
          <w:rFonts w:ascii="Times New Roman" w:eastAsia="仿宋_GB2312" w:hAnsi="Times New Roman" w:cs="Times New Roman"/>
          <w:spacing w:val="-4"/>
          <w:sz w:val="32"/>
          <w:szCs w:val="32"/>
        </w:rPr>
        <w:t>委托上述受托人作为代理人，参加重整投资人招募及遴选工作。受托</w:t>
      </w:r>
      <w:r w:rsidRPr="001640F3">
        <w:rPr>
          <w:rFonts w:ascii="Times New Roman" w:eastAsia="仿宋_GB2312" w:hAnsi="Times New Roman" w:cs="Times New Roman"/>
          <w:spacing w:val="-3"/>
          <w:sz w:val="32"/>
          <w:szCs w:val="32"/>
        </w:rPr>
        <w:t>人的代理权限为特别授权，包括但不限于代表本单位办理如下事宜：</w:t>
      </w:r>
    </w:p>
    <w:p w:rsidR="00640EA3" w:rsidRPr="001640F3" w:rsidRDefault="00640EA3" w:rsidP="00640EA3">
      <w:pPr>
        <w:spacing w:line="560" w:lineRule="exact"/>
        <w:ind w:firstLineChars="200" w:firstLine="634"/>
        <w:rPr>
          <w:rFonts w:ascii="Times New Roman" w:eastAsia="仿宋_GB2312" w:hAnsi="Times New Roman" w:cs="Times New Roman"/>
          <w:sz w:val="32"/>
          <w:szCs w:val="32"/>
        </w:rPr>
      </w:pPr>
      <w:r w:rsidRPr="001640F3">
        <w:rPr>
          <w:rFonts w:ascii="Times New Roman" w:eastAsia="仿宋_GB2312" w:hAnsi="Times New Roman" w:cs="Times New Roman"/>
          <w:spacing w:val="-3"/>
          <w:sz w:val="32"/>
          <w:szCs w:val="32"/>
        </w:rPr>
        <w:t>1.</w:t>
      </w:r>
      <w:r w:rsidRPr="001640F3">
        <w:rPr>
          <w:rFonts w:ascii="Times New Roman" w:eastAsia="仿宋_GB2312" w:hAnsi="Times New Roman" w:cs="Times New Roman"/>
          <w:spacing w:val="-3"/>
          <w:sz w:val="32"/>
          <w:szCs w:val="32"/>
        </w:rPr>
        <w:t>向临时管理人提交报名材料、重整投资方案等文件资料；</w:t>
      </w:r>
    </w:p>
    <w:p w:rsidR="00640EA3" w:rsidRPr="001640F3" w:rsidRDefault="00640EA3" w:rsidP="00640EA3">
      <w:pPr>
        <w:spacing w:line="560" w:lineRule="exact"/>
        <w:ind w:firstLineChars="200" w:firstLine="638"/>
        <w:rPr>
          <w:rFonts w:ascii="Times New Roman" w:eastAsia="仿宋_GB2312" w:hAnsi="Times New Roman" w:cs="Times New Roman"/>
          <w:sz w:val="32"/>
          <w:szCs w:val="32"/>
        </w:rPr>
      </w:pPr>
      <w:r w:rsidRPr="001640F3">
        <w:rPr>
          <w:rFonts w:ascii="Times New Roman" w:eastAsia="仿宋_GB2312" w:hAnsi="Times New Roman" w:cs="Times New Roman"/>
          <w:spacing w:val="-1"/>
          <w:sz w:val="32"/>
          <w:szCs w:val="32"/>
        </w:rPr>
        <w:t>2.</w:t>
      </w:r>
      <w:r w:rsidRPr="001640F3">
        <w:rPr>
          <w:rFonts w:ascii="Times New Roman" w:eastAsia="仿宋_GB2312" w:hAnsi="Times New Roman" w:cs="Times New Roman"/>
          <w:spacing w:val="-1"/>
          <w:sz w:val="32"/>
          <w:szCs w:val="32"/>
        </w:rPr>
        <w:t>参加磋商、谈判，进行陈述和发表意见，接受并回答询问；</w:t>
      </w:r>
    </w:p>
    <w:p w:rsidR="00640EA3" w:rsidRPr="001640F3" w:rsidRDefault="00640EA3" w:rsidP="00640EA3">
      <w:pPr>
        <w:spacing w:line="560" w:lineRule="exact"/>
        <w:ind w:firstLineChars="200" w:firstLine="638"/>
        <w:rPr>
          <w:rFonts w:ascii="Times New Roman" w:eastAsia="仿宋_GB2312" w:hAnsi="Times New Roman" w:cs="Times New Roman"/>
          <w:sz w:val="32"/>
          <w:szCs w:val="32"/>
        </w:rPr>
      </w:pPr>
      <w:r w:rsidRPr="001640F3">
        <w:rPr>
          <w:rFonts w:ascii="Times New Roman" w:eastAsia="仿宋_GB2312" w:hAnsi="Times New Roman" w:cs="Times New Roman"/>
          <w:spacing w:val="-1"/>
          <w:sz w:val="32"/>
          <w:szCs w:val="32"/>
        </w:rPr>
        <w:t>3.</w:t>
      </w:r>
      <w:r w:rsidRPr="001640F3">
        <w:rPr>
          <w:rFonts w:ascii="Times New Roman" w:eastAsia="仿宋_GB2312" w:hAnsi="Times New Roman" w:cs="Times New Roman"/>
          <w:spacing w:val="-1"/>
          <w:sz w:val="32"/>
          <w:szCs w:val="32"/>
        </w:rPr>
        <w:t>签署、递交、接收重整投资人招募和遴选相关的各类资料；</w:t>
      </w:r>
    </w:p>
    <w:p w:rsidR="00640EA3" w:rsidRPr="001640F3" w:rsidRDefault="00640EA3" w:rsidP="00640EA3">
      <w:pPr>
        <w:spacing w:line="560" w:lineRule="exact"/>
        <w:ind w:firstLineChars="200" w:firstLine="638"/>
        <w:rPr>
          <w:rFonts w:ascii="Times New Roman" w:eastAsia="仿宋_GB2312" w:hAnsi="Times New Roman" w:cs="Times New Roman"/>
          <w:sz w:val="32"/>
          <w:szCs w:val="32"/>
        </w:rPr>
      </w:pPr>
      <w:r w:rsidRPr="001640F3">
        <w:rPr>
          <w:rFonts w:ascii="Times New Roman" w:eastAsia="仿宋_GB2312" w:hAnsi="Times New Roman" w:cs="Times New Roman"/>
          <w:spacing w:val="-1"/>
          <w:sz w:val="32"/>
          <w:szCs w:val="32"/>
        </w:rPr>
        <w:t>4.</w:t>
      </w:r>
      <w:r w:rsidRPr="001640F3">
        <w:rPr>
          <w:rFonts w:ascii="Times New Roman" w:eastAsia="仿宋_GB2312" w:hAnsi="Times New Roman" w:cs="Times New Roman"/>
          <w:spacing w:val="-1"/>
          <w:sz w:val="32"/>
          <w:szCs w:val="32"/>
        </w:rPr>
        <w:t>处理与重整投资人招募和遴选相关的其他事务。</w:t>
      </w:r>
    </w:p>
    <w:p w:rsidR="00640EA3" w:rsidRPr="001640F3" w:rsidRDefault="00640EA3" w:rsidP="00640EA3">
      <w:pPr>
        <w:spacing w:line="560" w:lineRule="exact"/>
        <w:ind w:firstLineChars="200" w:firstLine="652"/>
        <w:rPr>
          <w:rFonts w:ascii="仿宋_GB2312" w:eastAsia="仿宋_GB2312" w:hAnsi="仿宋_GB2312" w:cs="仿宋"/>
          <w:sz w:val="32"/>
          <w:szCs w:val="32"/>
        </w:rPr>
      </w:pPr>
      <w:r w:rsidRPr="001640F3">
        <w:rPr>
          <w:rFonts w:ascii="Times New Roman" w:eastAsia="仿宋_GB2312" w:hAnsi="Times New Roman" w:cs="Times New Roman"/>
          <w:spacing w:val="6"/>
          <w:sz w:val="32"/>
          <w:szCs w:val="32"/>
        </w:rPr>
        <w:t>受托人在重整投资人招募和遴选过程中代表本单位签署</w:t>
      </w:r>
      <w:r w:rsidRPr="001640F3">
        <w:rPr>
          <w:rFonts w:ascii="Times New Roman" w:eastAsia="仿宋_GB2312" w:hAnsi="Times New Roman" w:cs="Times New Roman"/>
          <w:spacing w:val="5"/>
          <w:sz w:val="32"/>
          <w:szCs w:val="32"/>
        </w:rPr>
        <w:t>的所有</w:t>
      </w:r>
      <w:r w:rsidRPr="001640F3">
        <w:rPr>
          <w:rFonts w:ascii="Times New Roman" w:eastAsia="仿宋_GB2312" w:hAnsi="Times New Roman" w:cs="Times New Roman"/>
          <w:spacing w:val="-4"/>
          <w:sz w:val="32"/>
          <w:szCs w:val="32"/>
        </w:rPr>
        <w:t>文件和处理的所有相关事务，本单位均予以承认，并承担相应法律责</w:t>
      </w:r>
      <w:r w:rsidRPr="001640F3">
        <w:rPr>
          <w:rFonts w:ascii="Times New Roman" w:eastAsia="仿宋_GB2312" w:hAnsi="Times New Roman" w:cs="Times New Roman"/>
          <w:spacing w:val="-1"/>
          <w:sz w:val="32"/>
          <w:szCs w:val="32"/>
        </w:rPr>
        <w:t>任。委托期限为自本授权委托书出具之日起至委托事项完结为止。</w:t>
      </w:r>
    </w:p>
    <w:p w:rsidR="00640EA3" w:rsidRPr="001640F3" w:rsidRDefault="00640EA3" w:rsidP="00640EA3">
      <w:pPr>
        <w:spacing w:line="560" w:lineRule="exact"/>
        <w:ind w:firstLineChars="200" w:firstLine="640"/>
        <w:rPr>
          <w:rFonts w:ascii="仿宋_GB2312" w:eastAsia="仿宋_GB2312" w:hAnsi="仿宋_GB2312"/>
          <w:sz w:val="32"/>
          <w:szCs w:val="32"/>
        </w:rPr>
      </w:pPr>
    </w:p>
    <w:p w:rsidR="00640EA3" w:rsidRDefault="00640EA3" w:rsidP="00640EA3">
      <w:pPr>
        <w:spacing w:before="160" w:line="222" w:lineRule="auto"/>
        <w:ind w:left="2873"/>
        <w:rPr>
          <w:rFonts w:ascii="仿宋_GB2312" w:eastAsia="仿宋_GB2312" w:hAnsi="仿宋_GB2312" w:cs="仿宋"/>
          <w:spacing w:val="-3"/>
          <w:sz w:val="32"/>
          <w:szCs w:val="28"/>
        </w:rPr>
      </w:pPr>
    </w:p>
    <w:p w:rsidR="00640EA3" w:rsidRDefault="00640EA3" w:rsidP="00640EA3">
      <w:pPr>
        <w:spacing w:before="160" w:line="222" w:lineRule="auto"/>
        <w:ind w:left="2873"/>
        <w:rPr>
          <w:rFonts w:ascii="仿宋_GB2312" w:eastAsia="仿宋_GB2312" w:hAnsi="仿宋_GB2312" w:cs="仿宋"/>
          <w:spacing w:val="-3"/>
          <w:sz w:val="32"/>
          <w:szCs w:val="28"/>
        </w:rPr>
      </w:pPr>
    </w:p>
    <w:p w:rsidR="00640EA3" w:rsidRPr="001640F3" w:rsidRDefault="00640EA3" w:rsidP="00640EA3">
      <w:pPr>
        <w:spacing w:before="160" w:line="222" w:lineRule="auto"/>
        <w:ind w:left="2873"/>
        <w:rPr>
          <w:rFonts w:ascii="仿宋_GB2312" w:eastAsia="仿宋_GB2312" w:hAnsi="仿宋_GB2312" w:cs="仿宋"/>
          <w:sz w:val="32"/>
          <w:szCs w:val="28"/>
        </w:rPr>
      </w:pPr>
      <w:r w:rsidRPr="001640F3">
        <w:rPr>
          <w:rFonts w:ascii="仿宋_GB2312" w:eastAsia="仿宋_GB2312" w:hAnsi="仿宋_GB2312" w:cs="仿宋"/>
          <w:spacing w:val="-3"/>
          <w:sz w:val="32"/>
          <w:szCs w:val="28"/>
        </w:rPr>
        <w:t>意向投资人（盖章或签字捺印</w:t>
      </w:r>
      <w:r w:rsidRPr="001640F3">
        <w:rPr>
          <w:rFonts w:ascii="仿宋_GB2312" w:eastAsia="仿宋_GB2312" w:hAnsi="仿宋_GB2312" w:cs="仿宋"/>
          <w:spacing w:val="-76"/>
          <w:sz w:val="32"/>
          <w:szCs w:val="28"/>
        </w:rPr>
        <w:t>）：</w:t>
      </w:r>
    </w:p>
    <w:p w:rsidR="00640EA3" w:rsidRPr="001640F3" w:rsidRDefault="00640EA3" w:rsidP="00640EA3">
      <w:pPr>
        <w:spacing w:before="161" w:line="224" w:lineRule="auto"/>
        <w:ind w:left="3150"/>
        <w:rPr>
          <w:rFonts w:ascii="仿宋_GB2312" w:eastAsia="仿宋_GB2312" w:hAnsi="仿宋_GB2312" w:cs="仿宋"/>
          <w:sz w:val="32"/>
          <w:szCs w:val="28"/>
        </w:rPr>
      </w:pPr>
      <w:r w:rsidRPr="001640F3">
        <w:rPr>
          <w:rFonts w:ascii="仿宋_GB2312" w:eastAsia="仿宋_GB2312" w:hAnsi="仿宋_GB2312" w:cs="仿宋"/>
          <w:spacing w:val="-3"/>
          <w:sz w:val="32"/>
          <w:szCs w:val="28"/>
        </w:rPr>
        <w:t>法定代表人或负责人（签字</w:t>
      </w:r>
      <w:r w:rsidRPr="001640F3">
        <w:rPr>
          <w:rFonts w:ascii="仿宋_GB2312" w:eastAsia="仿宋_GB2312" w:hAnsi="仿宋_GB2312" w:cs="仿宋"/>
          <w:spacing w:val="-76"/>
          <w:sz w:val="32"/>
          <w:szCs w:val="28"/>
        </w:rPr>
        <w:t>）：</w:t>
      </w:r>
    </w:p>
    <w:p w:rsidR="00640EA3" w:rsidRPr="001640F3" w:rsidRDefault="00640EA3" w:rsidP="00640EA3">
      <w:pPr>
        <w:spacing w:line="560" w:lineRule="exact"/>
        <w:ind w:firstLineChars="200" w:firstLine="640"/>
        <w:jc w:val="right"/>
        <w:rPr>
          <w:rFonts w:ascii="仿宋_GB2312" w:eastAsia="仿宋_GB2312" w:hAnsi="仿宋_GB2312" w:cs="仿宋"/>
          <w:sz w:val="32"/>
          <w:szCs w:val="32"/>
        </w:rPr>
      </w:pPr>
    </w:p>
    <w:p w:rsidR="00640EA3" w:rsidRPr="001640F3" w:rsidRDefault="00640EA3" w:rsidP="00640EA3">
      <w:pPr>
        <w:spacing w:line="560" w:lineRule="exact"/>
        <w:ind w:firstLineChars="200" w:firstLine="552"/>
        <w:jc w:val="right"/>
        <w:rPr>
          <w:rFonts w:ascii="仿宋_GB2312" w:eastAsia="仿宋_GB2312" w:hAnsi="仿宋_GB2312" w:cs="仿宋"/>
          <w:sz w:val="32"/>
          <w:szCs w:val="32"/>
        </w:rPr>
      </w:pPr>
      <w:r w:rsidRPr="001640F3">
        <w:rPr>
          <w:rFonts w:ascii="仿宋_GB2312" w:eastAsia="仿宋_GB2312" w:hAnsi="仿宋_GB2312" w:cs="仿宋"/>
          <w:spacing w:val="-44"/>
          <w:sz w:val="32"/>
          <w:szCs w:val="32"/>
        </w:rPr>
        <w:t>年</w:t>
      </w:r>
      <w:r w:rsidRPr="001640F3">
        <w:rPr>
          <w:rFonts w:ascii="仿宋_GB2312" w:eastAsia="仿宋_GB2312" w:hAnsi="仿宋_GB2312" w:cs="仿宋"/>
          <w:spacing w:val="7"/>
          <w:sz w:val="32"/>
          <w:szCs w:val="32"/>
        </w:rPr>
        <w:t xml:space="preserve">    </w:t>
      </w:r>
      <w:r w:rsidRPr="001640F3">
        <w:rPr>
          <w:rFonts w:ascii="仿宋_GB2312" w:eastAsia="仿宋_GB2312" w:hAnsi="仿宋_GB2312" w:cs="仿宋"/>
          <w:spacing w:val="-44"/>
          <w:sz w:val="32"/>
          <w:szCs w:val="32"/>
        </w:rPr>
        <w:t>月</w:t>
      </w:r>
      <w:r w:rsidRPr="001640F3">
        <w:rPr>
          <w:rFonts w:ascii="仿宋_GB2312" w:eastAsia="仿宋_GB2312" w:hAnsi="仿宋_GB2312" w:cs="仿宋"/>
          <w:spacing w:val="26"/>
          <w:sz w:val="32"/>
          <w:szCs w:val="32"/>
        </w:rPr>
        <w:t xml:space="preserve">   </w:t>
      </w:r>
      <w:r w:rsidRPr="001640F3">
        <w:rPr>
          <w:rFonts w:ascii="仿宋_GB2312" w:eastAsia="仿宋_GB2312" w:hAnsi="仿宋_GB2312" w:cs="仿宋"/>
          <w:spacing w:val="-44"/>
          <w:sz w:val="32"/>
          <w:szCs w:val="32"/>
        </w:rPr>
        <w:t>日</w:t>
      </w:r>
    </w:p>
    <w:p w:rsidR="00640EA3" w:rsidRPr="001640F3" w:rsidRDefault="00640EA3" w:rsidP="00640EA3">
      <w:pPr>
        <w:spacing w:line="560" w:lineRule="exact"/>
        <w:ind w:firstLineChars="200" w:firstLine="640"/>
        <w:rPr>
          <w:rFonts w:ascii="仿宋_GB2312" w:eastAsia="仿宋_GB2312" w:hAnsi="仿宋_GB2312"/>
          <w:sz w:val="32"/>
          <w:szCs w:val="32"/>
        </w:rPr>
      </w:pPr>
    </w:p>
    <w:p w:rsidR="00640EA3" w:rsidRPr="001640F3" w:rsidRDefault="00640EA3" w:rsidP="00640EA3">
      <w:pPr>
        <w:spacing w:line="560" w:lineRule="exact"/>
        <w:ind w:firstLineChars="200" w:firstLine="640"/>
        <w:rPr>
          <w:rFonts w:ascii="仿宋_GB2312" w:eastAsia="仿宋_GB2312" w:hAnsi="仿宋_GB2312"/>
          <w:sz w:val="32"/>
          <w:szCs w:val="32"/>
        </w:rPr>
      </w:pPr>
    </w:p>
    <w:p w:rsidR="00640EA3" w:rsidRDefault="00640EA3" w:rsidP="00640EA3">
      <w:pPr>
        <w:spacing w:line="560" w:lineRule="exact"/>
        <w:ind w:firstLineChars="200" w:firstLine="636"/>
        <w:jc w:val="left"/>
        <w:rPr>
          <w:rFonts w:ascii="仿宋_GB2312" w:eastAsia="仿宋_GB2312" w:hAnsi="仿宋_GB2312" w:cs="仿宋"/>
          <w:spacing w:val="-2"/>
          <w:sz w:val="32"/>
          <w:szCs w:val="32"/>
        </w:rPr>
      </w:pPr>
      <w:r w:rsidRPr="001640F3">
        <w:rPr>
          <w:rFonts w:ascii="仿宋_GB2312" w:eastAsia="仿宋_GB2312" w:hAnsi="仿宋_GB2312" w:cs="仿宋"/>
          <w:spacing w:val="-2"/>
          <w:sz w:val="32"/>
          <w:szCs w:val="32"/>
        </w:rPr>
        <w:t>附：受托人个人身份证复印件（加盖委托人公章）</w:t>
      </w:r>
    </w:p>
    <w:p w:rsidR="00640EA3" w:rsidRDefault="00640EA3" w:rsidP="00640EA3">
      <w:pPr>
        <w:spacing w:line="560" w:lineRule="exact"/>
        <w:ind w:firstLineChars="200" w:firstLine="636"/>
        <w:jc w:val="left"/>
        <w:rPr>
          <w:rFonts w:ascii="仿宋_GB2312" w:eastAsia="仿宋_GB2312" w:hAnsi="仿宋_GB2312" w:cs="仿宋"/>
          <w:spacing w:val="-2"/>
          <w:sz w:val="32"/>
          <w:szCs w:val="32"/>
        </w:rPr>
      </w:pPr>
    </w:p>
    <w:p w:rsidR="00640EA3" w:rsidRDefault="00640EA3" w:rsidP="00640EA3">
      <w:pPr>
        <w:spacing w:line="560" w:lineRule="exact"/>
        <w:ind w:firstLineChars="200" w:firstLine="636"/>
        <w:jc w:val="left"/>
        <w:rPr>
          <w:rFonts w:ascii="仿宋_GB2312" w:eastAsia="仿宋_GB2312" w:hAnsi="仿宋_GB2312" w:cs="仿宋"/>
          <w:spacing w:val="-2"/>
          <w:sz w:val="32"/>
          <w:szCs w:val="32"/>
        </w:rPr>
      </w:pPr>
    </w:p>
    <w:p w:rsidR="004E06A4" w:rsidRDefault="00640EA3" w:rsidP="00640EA3">
      <w:pPr>
        <w:adjustRightInd/>
        <w:snapToGrid/>
        <w:jc w:val="left"/>
        <w:rPr>
          <w:rFonts w:ascii="仿宋_GB2312" w:eastAsia="仿宋_GB2312" w:hAnsi="仿宋_GB2312" w:cs="仿宋"/>
          <w:spacing w:val="-2"/>
          <w:sz w:val="32"/>
          <w:szCs w:val="32"/>
        </w:rPr>
        <w:sectPr w:rsidR="004E06A4" w:rsidSect="00CD032D">
          <w:footerReference w:type="default" r:id="rId19"/>
          <w:footerReference w:type="first" r:id="rId20"/>
          <w:pgSz w:w="11906" w:h="16838" w:code="9"/>
          <w:pgMar w:top="1418" w:right="1418" w:bottom="1418" w:left="1418" w:header="284" w:footer="567" w:gutter="0"/>
          <w:pgNumType w:start="1"/>
          <w:cols w:space="720"/>
          <w:titlePg/>
          <w:docGrid w:linePitch="326"/>
        </w:sectPr>
      </w:pPr>
      <w:r>
        <w:rPr>
          <w:rFonts w:ascii="仿宋_GB2312" w:eastAsia="仿宋_GB2312" w:hAnsi="仿宋_GB2312" w:cs="仿宋"/>
          <w:spacing w:val="-2"/>
          <w:sz w:val="32"/>
          <w:szCs w:val="32"/>
        </w:rPr>
        <w:br w:type="page"/>
      </w:r>
    </w:p>
    <w:p w:rsidR="00640EA3" w:rsidRPr="0047025A" w:rsidRDefault="00640EA3" w:rsidP="00640EA3">
      <w:pPr>
        <w:pStyle w:val="ad"/>
        <w:adjustRightInd/>
        <w:snapToGrid/>
        <w:spacing w:after="0" w:line="560" w:lineRule="exact"/>
        <w:ind w:firstLineChars="0" w:firstLine="0"/>
        <w:outlineLvl w:val="1"/>
        <w:rPr>
          <w:rFonts w:ascii="Times New Roman" w:eastAsia="仿宋_GB2312" w:hAnsi="Times New Roman" w:cs="Times New Roman"/>
          <w:sz w:val="32"/>
          <w:szCs w:val="32"/>
        </w:rPr>
      </w:pPr>
      <w:r w:rsidRPr="0047025A">
        <w:rPr>
          <w:rFonts w:ascii="Times New Roman" w:eastAsia="仿宋_GB2312" w:hAnsi="Times New Roman" w:cs="Times New Roman" w:hint="eastAsia"/>
          <w:sz w:val="32"/>
          <w:szCs w:val="32"/>
        </w:rPr>
        <w:t>附件</w:t>
      </w:r>
      <w:r w:rsidRPr="0047025A">
        <w:rPr>
          <w:rFonts w:ascii="Times New Roman" w:eastAsia="仿宋_GB2312" w:hAnsi="Times New Roman" w:cs="Times New Roman"/>
          <w:sz w:val="32"/>
          <w:szCs w:val="32"/>
        </w:rPr>
        <w:t>4</w:t>
      </w:r>
      <w:r w:rsidRPr="0047025A">
        <w:rPr>
          <w:rFonts w:ascii="Times New Roman" w:eastAsia="仿宋_GB2312" w:hAnsi="Times New Roman" w:cs="Times New Roman" w:hint="eastAsia"/>
          <w:sz w:val="32"/>
          <w:szCs w:val="32"/>
        </w:rPr>
        <w:t>：报名承诺函</w:t>
      </w:r>
    </w:p>
    <w:p w:rsidR="00640EA3" w:rsidRDefault="00640EA3" w:rsidP="00640EA3">
      <w:pPr>
        <w:spacing w:line="560" w:lineRule="exact"/>
        <w:ind w:firstLineChars="200" w:firstLine="640"/>
        <w:jc w:val="left"/>
        <w:rPr>
          <w:rFonts w:ascii="仿宋_GB2312" w:eastAsia="仿宋_GB2312" w:hAnsi="仿宋_GB2312" w:cs="仿宋"/>
          <w:sz w:val="32"/>
          <w:szCs w:val="32"/>
        </w:rPr>
      </w:pPr>
    </w:p>
    <w:p w:rsidR="00640EA3" w:rsidRPr="001640F3" w:rsidRDefault="00640EA3" w:rsidP="00640EA3">
      <w:pPr>
        <w:pStyle w:val="a0"/>
        <w:spacing w:after="0" w:line="560" w:lineRule="exact"/>
        <w:jc w:val="center"/>
        <w:rPr>
          <w:rFonts w:ascii="方正小标宋简体" w:eastAsia="方正小标宋简体"/>
          <w:bCs/>
          <w:spacing w:val="-20"/>
          <w:sz w:val="44"/>
          <w:szCs w:val="44"/>
        </w:rPr>
      </w:pPr>
      <w:r w:rsidRPr="001640F3">
        <w:rPr>
          <w:rFonts w:ascii="方正小标宋简体" w:eastAsia="方正小标宋简体"/>
          <w:bCs/>
          <w:spacing w:val="-20"/>
          <w:sz w:val="44"/>
          <w:szCs w:val="44"/>
        </w:rPr>
        <w:t>报名承诺函</w:t>
      </w:r>
    </w:p>
    <w:p w:rsidR="00640EA3" w:rsidRDefault="00640EA3" w:rsidP="00640EA3">
      <w:pPr>
        <w:spacing w:line="300" w:lineRule="auto"/>
      </w:pPr>
    </w:p>
    <w:p w:rsidR="00640EA3" w:rsidRDefault="00640EA3" w:rsidP="00640EA3">
      <w:pPr>
        <w:spacing w:line="300" w:lineRule="auto"/>
      </w:pPr>
    </w:p>
    <w:p w:rsidR="00640EA3" w:rsidRPr="001640F3" w:rsidRDefault="00640EA3" w:rsidP="00640EA3">
      <w:pPr>
        <w:spacing w:line="560" w:lineRule="exact"/>
        <w:rPr>
          <w:rFonts w:ascii="Times New Roman" w:eastAsia="仿宋_GB2312" w:hAnsi="Times New Roman" w:cs="Times New Roman"/>
          <w:sz w:val="32"/>
          <w:szCs w:val="32"/>
        </w:rPr>
      </w:pPr>
      <w:r w:rsidRPr="001640F3">
        <w:rPr>
          <w:rFonts w:ascii="Times New Roman" w:eastAsia="仿宋_GB2312" w:hAnsi="Times New Roman" w:cs="Times New Roman" w:hint="eastAsia"/>
          <w:b/>
          <w:bCs/>
          <w:spacing w:val="-3"/>
          <w:sz w:val="32"/>
          <w:szCs w:val="32"/>
        </w:rPr>
        <w:t>吉林亚泰（集团）</w:t>
      </w:r>
      <w:r w:rsidRPr="001640F3">
        <w:rPr>
          <w:rFonts w:ascii="Times New Roman" w:eastAsia="仿宋_GB2312" w:hAnsi="Times New Roman" w:cs="Times New Roman"/>
          <w:b/>
          <w:bCs/>
          <w:spacing w:val="-3"/>
          <w:sz w:val="32"/>
          <w:szCs w:val="32"/>
        </w:rPr>
        <w:t>股份有限公司临时管理人</w:t>
      </w:r>
      <w:r>
        <w:rPr>
          <w:rFonts w:ascii="Times New Roman" w:eastAsia="仿宋_GB2312" w:hAnsi="Times New Roman" w:cs="Times New Roman" w:hint="eastAsia"/>
          <w:b/>
          <w:bCs/>
          <w:spacing w:val="-3"/>
          <w:sz w:val="32"/>
          <w:szCs w:val="32"/>
        </w:rPr>
        <w:t>/</w:t>
      </w:r>
      <w:r w:rsidRPr="00BA7ED6">
        <w:rPr>
          <w:rFonts w:ascii="Times New Roman" w:eastAsia="仿宋_GB2312" w:hAnsi="Times New Roman" w:cs="Times New Roman"/>
          <w:b/>
          <w:bCs/>
          <w:spacing w:val="-3"/>
          <w:sz w:val="32"/>
          <w:szCs w:val="32"/>
        </w:rPr>
        <w:t>吉林亚泰（集团）股份有限公司</w:t>
      </w:r>
      <w:r w:rsidRPr="001640F3">
        <w:rPr>
          <w:rFonts w:ascii="Times New Roman" w:eastAsia="仿宋_GB2312" w:hAnsi="Times New Roman" w:cs="Times New Roman"/>
          <w:b/>
          <w:bCs/>
          <w:spacing w:val="-3"/>
          <w:sz w:val="32"/>
          <w:szCs w:val="32"/>
        </w:rPr>
        <w:t>：</w:t>
      </w:r>
    </w:p>
    <w:p w:rsidR="00640EA3" w:rsidRPr="001640F3" w:rsidRDefault="00640EA3" w:rsidP="00640EA3">
      <w:pPr>
        <w:spacing w:line="560" w:lineRule="exact"/>
        <w:ind w:firstLineChars="200" w:firstLine="640"/>
        <w:rPr>
          <w:rFonts w:ascii="Times New Roman" w:eastAsia="仿宋_GB2312" w:hAnsi="Times New Roman" w:cs="Times New Roman"/>
          <w:sz w:val="32"/>
          <w:szCs w:val="32"/>
        </w:rPr>
      </w:pPr>
      <w:r w:rsidRPr="001640F3">
        <w:rPr>
          <w:rFonts w:ascii="Times New Roman" w:eastAsia="仿宋_GB2312" w:hAnsi="Times New Roman" w:cs="Times New Roman" w:hint="eastAsia"/>
          <w:sz w:val="32"/>
          <w:szCs w:val="32"/>
        </w:rPr>
        <w:t>我方报名</w:t>
      </w:r>
      <w:r w:rsidRPr="001640F3">
        <w:rPr>
          <w:rFonts w:ascii="Times New Roman" w:eastAsia="仿宋_GB2312" w:hAnsi="Times New Roman" w:cs="Times New Roman"/>
          <w:sz w:val="32"/>
          <w:szCs w:val="32"/>
        </w:rPr>
        <w:t>参与</w:t>
      </w:r>
      <w:r w:rsidRPr="001640F3">
        <w:rPr>
          <w:rFonts w:ascii="Times New Roman" w:eastAsia="仿宋_GB2312" w:hAnsi="Times New Roman" w:cs="Times New Roman" w:hint="eastAsia"/>
          <w:sz w:val="32"/>
          <w:szCs w:val="32"/>
        </w:rPr>
        <w:t>吉林亚泰（集团）股份有限公司</w:t>
      </w:r>
      <w:r>
        <w:rPr>
          <w:rFonts w:ascii="Times New Roman" w:eastAsia="仿宋_GB2312" w:hAnsi="Times New Roman" w:cs="Times New Roman" w:hint="eastAsia"/>
          <w:sz w:val="32"/>
          <w:szCs w:val="32"/>
        </w:rPr>
        <w:t>（以下简称“亚泰集团”）</w:t>
      </w:r>
      <w:r w:rsidRPr="001640F3">
        <w:rPr>
          <w:rFonts w:ascii="Times New Roman" w:eastAsia="仿宋_GB2312" w:hAnsi="Times New Roman" w:cs="Times New Roman"/>
          <w:sz w:val="32"/>
          <w:szCs w:val="32"/>
        </w:rPr>
        <w:t>的重整投资人招募，并已充分理解并知悉《</w:t>
      </w:r>
      <w:r w:rsidRPr="00756EED">
        <w:rPr>
          <w:rFonts w:ascii="Times New Roman" w:eastAsia="仿宋_GB2312" w:hAnsi="Times New Roman" w:cs="Times New Roman" w:hint="eastAsia"/>
          <w:sz w:val="32"/>
          <w:szCs w:val="32"/>
        </w:rPr>
        <w:t>吉林亚泰（集团）股份有限公司及</w:t>
      </w:r>
      <w:r>
        <w:rPr>
          <w:rFonts w:ascii="Times New Roman" w:eastAsia="仿宋_GB2312" w:hAnsi="Times New Roman" w:cs="Times New Roman" w:hint="eastAsia"/>
          <w:sz w:val="32"/>
          <w:szCs w:val="32"/>
        </w:rPr>
        <w:t>下属五家医药子公司</w:t>
      </w:r>
      <w:r w:rsidRPr="00756EED">
        <w:rPr>
          <w:rFonts w:ascii="Times New Roman" w:eastAsia="仿宋_GB2312" w:hAnsi="Times New Roman" w:cs="Times New Roman"/>
          <w:sz w:val="32"/>
          <w:szCs w:val="32"/>
        </w:rPr>
        <w:t>预重整案重整投资人招募公告</w:t>
      </w:r>
      <w:r w:rsidRPr="001640F3">
        <w:rPr>
          <w:rFonts w:ascii="Times New Roman" w:eastAsia="仿宋_GB2312" w:hAnsi="Times New Roman" w:cs="Times New Roman"/>
          <w:sz w:val="32"/>
          <w:szCs w:val="32"/>
        </w:rPr>
        <w:t>》（以下简称</w:t>
      </w:r>
      <w:r w:rsidRPr="001640F3">
        <w:rPr>
          <w:rFonts w:ascii="Times New Roman" w:eastAsia="仿宋_GB2312" w:hAnsi="Times New Roman" w:cs="Times New Roman" w:hint="eastAsia"/>
          <w:sz w:val="32"/>
          <w:szCs w:val="32"/>
        </w:rPr>
        <w:t>“</w:t>
      </w:r>
      <w:r w:rsidRPr="001640F3">
        <w:rPr>
          <w:rFonts w:ascii="Times New Roman" w:eastAsia="仿宋_GB2312" w:hAnsi="Times New Roman" w:cs="Times New Roman"/>
          <w:sz w:val="32"/>
          <w:szCs w:val="32"/>
        </w:rPr>
        <w:t>《招募公告》</w:t>
      </w:r>
      <w:r w:rsidRPr="001640F3">
        <w:rPr>
          <w:rFonts w:ascii="Times New Roman" w:eastAsia="仿宋_GB2312" w:hAnsi="Times New Roman" w:cs="Times New Roman" w:hint="eastAsia"/>
          <w:sz w:val="32"/>
          <w:szCs w:val="32"/>
        </w:rPr>
        <w:t>”</w:t>
      </w:r>
      <w:r w:rsidRPr="001640F3">
        <w:rPr>
          <w:rFonts w:ascii="Times New Roman" w:eastAsia="仿宋_GB2312" w:hAnsi="Times New Roman" w:cs="Times New Roman"/>
          <w:sz w:val="32"/>
          <w:szCs w:val="32"/>
        </w:rPr>
        <w:t>）中载明的各项条件，在此基础上我方郑重承诺：</w:t>
      </w:r>
    </w:p>
    <w:p w:rsidR="00640EA3" w:rsidRPr="001640F3" w:rsidRDefault="00640EA3" w:rsidP="00640EA3">
      <w:pPr>
        <w:spacing w:line="560" w:lineRule="exact"/>
        <w:ind w:firstLineChars="200" w:firstLine="640"/>
        <w:rPr>
          <w:rFonts w:ascii="Times New Roman" w:eastAsia="仿宋_GB2312" w:hAnsi="Times New Roman" w:cs="Times New Roman"/>
          <w:sz w:val="32"/>
          <w:szCs w:val="32"/>
        </w:rPr>
      </w:pPr>
      <w:r w:rsidRPr="001640F3">
        <w:rPr>
          <w:rFonts w:ascii="Times New Roman" w:eastAsia="仿宋_GB2312" w:hAnsi="Times New Roman" w:cs="Times New Roman"/>
          <w:sz w:val="32"/>
          <w:szCs w:val="32"/>
        </w:rPr>
        <w:t>一、我方符合《招募公告》规定的意向投资人应具备的各项招募条件：</w:t>
      </w:r>
    </w:p>
    <w:p w:rsidR="00640EA3" w:rsidRPr="001640F3" w:rsidRDefault="00640EA3" w:rsidP="00640EA3">
      <w:pPr>
        <w:spacing w:line="560" w:lineRule="exact"/>
        <w:ind w:firstLineChars="200" w:firstLine="640"/>
        <w:rPr>
          <w:rFonts w:ascii="Times New Roman" w:eastAsia="仿宋_GB2312" w:hAnsi="Times New Roman" w:cs="Times New Roman"/>
          <w:sz w:val="32"/>
          <w:szCs w:val="32"/>
        </w:rPr>
      </w:pPr>
      <w:r w:rsidRPr="001640F3">
        <w:rPr>
          <w:rFonts w:ascii="Times New Roman" w:eastAsia="仿宋_GB2312" w:hAnsi="Times New Roman" w:cs="Times New Roman"/>
          <w:sz w:val="32"/>
          <w:szCs w:val="32"/>
        </w:rPr>
        <w:t>（一）我方是</w:t>
      </w:r>
      <w:r>
        <w:rPr>
          <w:rFonts w:ascii="Times New Roman" w:eastAsia="仿宋_GB2312" w:hAnsi="Times New Roman" w:cs="Times New Roman" w:hint="eastAsia"/>
          <w:sz w:val="32"/>
          <w:szCs w:val="32"/>
        </w:rPr>
        <w:t>依法</w:t>
      </w:r>
      <w:r w:rsidR="00911C7E">
        <w:rPr>
          <w:rFonts w:ascii="Times New Roman" w:eastAsia="仿宋_GB2312" w:hAnsi="Times New Roman" w:cs="Times New Roman"/>
          <w:sz w:val="32"/>
          <w:szCs w:val="32"/>
        </w:rPr>
        <w:t>设立并有效存续的企业法人</w:t>
      </w:r>
      <w:r w:rsidR="00911C7E">
        <w:rPr>
          <w:rFonts w:ascii="Times New Roman" w:eastAsia="仿宋_GB2312" w:hAnsi="Times New Roman" w:cs="Times New Roman" w:hint="eastAsia"/>
          <w:sz w:val="32"/>
          <w:szCs w:val="32"/>
        </w:rPr>
        <w:t>、</w:t>
      </w:r>
      <w:r w:rsidRPr="001640F3">
        <w:rPr>
          <w:rFonts w:ascii="Times New Roman" w:eastAsia="仿宋_GB2312" w:hAnsi="Times New Roman" w:cs="Times New Roman"/>
          <w:sz w:val="32"/>
          <w:szCs w:val="32"/>
        </w:rPr>
        <w:t>非法人组织</w:t>
      </w:r>
      <w:r w:rsidR="00911C7E">
        <w:rPr>
          <w:rFonts w:ascii="Times New Roman" w:eastAsia="仿宋_GB2312" w:hAnsi="Times New Roman" w:cs="Times New Roman" w:hint="eastAsia"/>
          <w:sz w:val="32"/>
          <w:szCs w:val="32"/>
        </w:rPr>
        <w:t>或其他经济组织</w:t>
      </w:r>
      <w:r w:rsidRPr="001640F3">
        <w:rPr>
          <w:rFonts w:ascii="Times New Roman" w:eastAsia="仿宋_GB2312" w:hAnsi="Times New Roman" w:cs="Times New Roman"/>
          <w:sz w:val="32"/>
          <w:szCs w:val="32"/>
        </w:rPr>
        <w:t>，具有较高的社会责任感和良好的商业信誉。我方符合证券监管机构要求的相关条件，不具有根据相关法律、法规及法院要求不适宜参与重整投资的其他情形。</w:t>
      </w:r>
    </w:p>
    <w:p w:rsidR="00640EA3" w:rsidRPr="001640F3" w:rsidRDefault="00640EA3" w:rsidP="00640EA3">
      <w:pPr>
        <w:spacing w:line="560" w:lineRule="exact"/>
        <w:ind w:firstLineChars="200" w:firstLine="640"/>
        <w:rPr>
          <w:rFonts w:ascii="Times New Roman" w:eastAsia="仿宋_GB2312" w:hAnsi="Times New Roman" w:cs="Times New Roman"/>
          <w:sz w:val="32"/>
          <w:szCs w:val="32"/>
        </w:rPr>
      </w:pPr>
      <w:r w:rsidRPr="001640F3">
        <w:rPr>
          <w:rFonts w:ascii="Times New Roman" w:eastAsia="仿宋_GB2312" w:hAnsi="Times New Roman" w:cs="Times New Roman"/>
          <w:sz w:val="32"/>
          <w:szCs w:val="32"/>
        </w:rPr>
        <w:t>（</w:t>
      </w:r>
      <w:r>
        <w:rPr>
          <w:rFonts w:ascii="Times New Roman" w:eastAsia="仿宋_GB2312" w:hAnsi="Times New Roman" w:cs="Times New Roman"/>
          <w:sz w:val="32"/>
          <w:szCs w:val="32"/>
        </w:rPr>
        <w:t>二）我方最近三年无重大违法、违规行为或涉嫌有重大违法、违规行为</w:t>
      </w:r>
      <w:r w:rsidRPr="001640F3">
        <w:rPr>
          <w:rFonts w:ascii="Times New Roman" w:eastAsia="仿宋_GB2312" w:hAnsi="Times New Roman" w:cs="Times New Roman"/>
          <w:sz w:val="32"/>
          <w:szCs w:val="32"/>
        </w:rPr>
        <w:t>，未被列入限制高消费、失信被执行人名单，不属于失信联合惩戒对象，未被列入经营异常名录。如果我方成立不足三年的，则从我方成立起无前述情形且我方的</w:t>
      </w:r>
      <w:r>
        <w:rPr>
          <w:rFonts w:ascii="Times New Roman" w:eastAsia="仿宋_GB2312" w:hAnsi="Times New Roman" w:cs="Times New Roman" w:hint="eastAsia"/>
          <w:sz w:val="32"/>
          <w:szCs w:val="32"/>
        </w:rPr>
        <w:t>控股股东、</w:t>
      </w:r>
      <w:r w:rsidRPr="001640F3">
        <w:rPr>
          <w:rFonts w:ascii="Times New Roman" w:eastAsia="仿宋_GB2312" w:hAnsi="Times New Roman" w:cs="Times New Roman"/>
          <w:sz w:val="32"/>
          <w:szCs w:val="32"/>
        </w:rPr>
        <w:t>实际控制</w:t>
      </w:r>
      <w:r>
        <w:rPr>
          <w:rFonts w:ascii="Times New Roman" w:eastAsia="仿宋_GB2312" w:hAnsi="Times New Roman" w:cs="Times New Roman" w:hint="eastAsia"/>
          <w:sz w:val="32"/>
          <w:szCs w:val="32"/>
        </w:rPr>
        <w:t>人</w:t>
      </w:r>
      <w:r w:rsidR="00B3194D" w:rsidRPr="00B3194D">
        <w:rPr>
          <w:rFonts w:ascii="Times New Roman" w:eastAsia="仿宋_GB2312" w:hAnsi="Times New Roman" w:cs="Times New Roman" w:hint="eastAsia"/>
          <w:sz w:val="32"/>
          <w:szCs w:val="32"/>
        </w:rPr>
        <w:t>或无控股股东、实际控制人情况下全部出资人</w:t>
      </w:r>
      <w:r>
        <w:rPr>
          <w:rFonts w:ascii="Times New Roman" w:eastAsia="仿宋_GB2312" w:hAnsi="Times New Roman" w:cs="Times New Roman" w:hint="eastAsia"/>
          <w:sz w:val="32"/>
          <w:szCs w:val="32"/>
        </w:rPr>
        <w:t>亦无</w:t>
      </w:r>
      <w:r w:rsidRPr="001640F3">
        <w:rPr>
          <w:rFonts w:ascii="Times New Roman" w:eastAsia="仿宋_GB2312" w:hAnsi="Times New Roman" w:cs="Times New Roman"/>
          <w:sz w:val="32"/>
          <w:szCs w:val="32"/>
        </w:rPr>
        <w:t>前述情形。</w:t>
      </w:r>
    </w:p>
    <w:p w:rsidR="00640EA3" w:rsidRDefault="00640EA3" w:rsidP="00640EA3">
      <w:pPr>
        <w:spacing w:line="560" w:lineRule="exact"/>
        <w:ind w:firstLineChars="200" w:firstLine="640"/>
        <w:rPr>
          <w:rFonts w:ascii="Times New Roman" w:eastAsia="仿宋_GB2312" w:hAnsi="Times New Roman" w:cs="Times New Roman"/>
          <w:sz w:val="32"/>
          <w:szCs w:val="32"/>
        </w:rPr>
      </w:pPr>
      <w:r w:rsidRPr="001640F3">
        <w:rPr>
          <w:rFonts w:ascii="Times New Roman" w:eastAsia="仿宋_GB2312" w:hAnsi="Times New Roman" w:cs="Times New Roman"/>
          <w:sz w:val="32"/>
          <w:szCs w:val="32"/>
        </w:rPr>
        <w:t>（三）我方具备与本次重整投资相适应的资产规模和资金实力，具有确定的资金来源，且保证资金来源合法合规，不存在任何争议及潜在纠纷，也不存在因资金来源问题导致签署、履行重整投资协议存在任何争议的情形。</w:t>
      </w:r>
    </w:p>
    <w:p w:rsidR="00640EA3" w:rsidRDefault="00640EA3" w:rsidP="00640EA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（四）我方</w:t>
      </w:r>
      <w:r w:rsidRPr="00CE0A71">
        <w:rPr>
          <w:rFonts w:ascii="Times New Roman" w:eastAsia="仿宋_GB2312" w:hAnsi="Times New Roman" w:cs="Times New Roman"/>
          <w:sz w:val="32"/>
          <w:szCs w:val="32"/>
        </w:rPr>
        <w:t>承诺无条件接受并配合重整投资人招募、遴选过程中根据</w:t>
      </w:r>
      <w:r>
        <w:rPr>
          <w:rFonts w:ascii="Times New Roman" w:eastAsia="仿宋_GB2312" w:hAnsi="Times New Roman" w:cs="Times New Roman" w:hint="eastAsia"/>
          <w:sz w:val="32"/>
          <w:szCs w:val="32"/>
        </w:rPr>
        <w:t>预重整和</w:t>
      </w:r>
      <w:r w:rsidRPr="00CE0A71">
        <w:rPr>
          <w:rFonts w:ascii="Times New Roman" w:eastAsia="仿宋_GB2312" w:hAnsi="Times New Roman" w:cs="Times New Roman"/>
          <w:sz w:val="32"/>
          <w:szCs w:val="32"/>
        </w:rPr>
        <w:t>重整工作开展需要可能发生的一切变化和调整，包括但不限于调整、变更或补充招募与遴选的流程、环节或条件。</w:t>
      </w:r>
    </w:p>
    <w:p w:rsidR="00640EA3" w:rsidRPr="003D3D55" w:rsidRDefault="00640EA3" w:rsidP="00640EA3">
      <w:pPr>
        <w:spacing w:line="560" w:lineRule="exact"/>
        <w:ind w:firstLineChars="200" w:firstLine="640"/>
        <w:rPr>
          <w:rFonts w:ascii="Times New Roman" w:eastAsia="仿宋_GB2312" w:hAnsi="Times New Roman" w:cs="Times New Roman"/>
          <w:sz w:val="32"/>
          <w:szCs w:val="32"/>
        </w:rPr>
      </w:pPr>
      <w:r w:rsidRPr="001F36FD">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五</w:t>
      </w:r>
      <w:r w:rsidRPr="001640F3">
        <w:rPr>
          <w:rFonts w:ascii="Times New Roman" w:eastAsia="仿宋_GB2312" w:hAnsi="Times New Roman" w:cs="Times New Roman"/>
          <w:sz w:val="32"/>
          <w:szCs w:val="32"/>
        </w:rPr>
        <w:t>）我方如组建联合体并作为牵头投资人参与的，我方保证联合体其他成员均符合《招募公告》规定的报名条件，符合有关法律法规或监管规则对投资人的要求</w:t>
      </w:r>
      <w:r w:rsidRPr="00DA59EE">
        <w:rPr>
          <w:rFonts w:ascii="Times New Roman" w:eastAsia="仿宋_GB2312" w:hAnsi="Times New Roman" w:cs="Times New Roman"/>
          <w:sz w:val="32"/>
          <w:szCs w:val="32"/>
        </w:rPr>
        <w:t>，</w:t>
      </w:r>
      <w:r w:rsidRPr="003D3D55">
        <w:rPr>
          <w:rFonts w:ascii="Times New Roman" w:eastAsia="仿宋_GB2312" w:hAnsi="Times New Roman" w:cs="Times New Roman" w:hint="eastAsia"/>
          <w:sz w:val="32"/>
          <w:szCs w:val="32"/>
        </w:rPr>
        <w:t>承诺对联合体其他成员的投资义务相关责任承担连带责任，且兜底承担联合体其他成员在本次投资中的全部义务和责任。</w:t>
      </w:r>
      <w:bookmarkStart w:id="0" w:name="_GoBack"/>
      <w:bookmarkEnd w:id="0"/>
    </w:p>
    <w:p w:rsidR="00640EA3" w:rsidRDefault="00640EA3" w:rsidP="00640EA3">
      <w:pPr>
        <w:spacing w:line="560" w:lineRule="exact"/>
        <w:ind w:firstLineChars="200" w:firstLine="640"/>
        <w:rPr>
          <w:rFonts w:ascii="Times New Roman" w:eastAsia="仿宋_GB2312" w:hAnsi="Times New Roman" w:cs="Times New Roman"/>
          <w:sz w:val="32"/>
          <w:szCs w:val="32"/>
        </w:rPr>
      </w:pPr>
      <w:r w:rsidRPr="001640F3">
        <w:rPr>
          <w:rFonts w:ascii="Times New Roman" w:eastAsia="仿宋_GB2312" w:hAnsi="Times New Roman" w:cs="Times New Roman"/>
          <w:sz w:val="32"/>
          <w:szCs w:val="32"/>
        </w:rPr>
        <w:t>二、我方提交的报名材料和相关信息均真实、准确、合法，有效且不存在隐瞒或遗漏，未提供任何虚假材料。</w:t>
      </w:r>
    </w:p>
    <w:p w:rsidR="00640EA3" w:rsidRDefault="00640EA3" w:rsidP="00640EA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三、我方承诺</w:t>
      </w:r>
      <w:r w:rsidRPr="0041388F">
        <w:rPr>
          <w:rFonts w:ascii="Times New Roman" w:eastAsia="仿宋_GB2312" w:hAnsi="Times New Roman" w:cs="Times New Roman" w:hint="eastAsia"/>
          <w:sz w:val="32"/>
          <w:szCs w:val="32"/>
        </w:rPr>
        <w:t>将积极配合临时管理人、亚泰</w:t>
      </w:r>
      <w:r>
        <w:rPr>
          <w:rFonts w:ascii="Times New Roman" w:eastAsia="仿宋_GB2312" w:hAnsi="Times New Roman" w:cs="Times New Roman" w:hint="eastAsia"/>
          <w:sz w:val="32"/>
          <w:szCs w:val="32"/>
        </w:rPr>
        <w:t>集团及其他重整相关方开展反向尽职调查（如有），并自愿承担依据《招募公告》约定，因反向尽职调查所产生的全部法律</w:t>
      </w:r>
      <w:r w:rsidRPr="0041388F">
        <w:rPr>
          <w:rFonts w:ascii="Times New Roman" w:eastAsia="仿宋_GB2312" w:hAnsi="Times New Roman" w:cs="Times New Roman" w:hint="eastAsia"/>
          <w:sz w:val="32"/>
          <w:szCs w:val="32"/>
        </w:rPr>
        <w:t>责任</w:t>
      </w:r>
      <w:r>
        <w:rPr>
          <w:rFonts w:ascii="Times New Roman" w:eastAsia="仿宋_GB2312" w:hAnsi="Times New Roman" w:cs="Times New Roman" w:hint="eastAsia"/>
          <w:sz w:val="32"/>
          <w:szCs w:val="32"/>
        </w:rPr>
        <w:t>和后果，并对此无任何异议</w:t>
      </w:r>
      <w:r w:rsidRPr="0041388F">
        <w:rPr>
          <w:rFonts w:ascii="Times New Roman" w:eastAsia="仿宋_GB2312" w:hAnsi="Times New Roman" w:cs="Times New Roman" w:hint="eastAsia"/>
          <w:sz w:val="32"/>
          <w:szCs w:val="32"/>
        </w:rPr>
        <w:t>。</w:t>
      </w:r>
    </w:p>
    <w:p w:rsidR="00640EA3" w:rsidRPr="00684688" w:rsidRDefault="00640EA3" w:rsidP="00640EA3">
      <w:pPr>
        <w:spacing w:line="590" w:lineRule="exact"/>
        <w:ind w:firstLine="640"/>
        <w:rPr>
          <w:rFonts w:eastAsia="仿宋_GB2312" w:cs="Times New Roman"/>
          <w:kern w:val="0"/>
          <w:sz w:val="32"/>
          <w:szCs w:val="32"/>
        </w:rPr>
      </w:pPr>
      <w:r>
        <w:rPr>
          <w:rFonts w:eastAsia="仿宋_GB2312" w:cs="Times New Roman" w:hint="eastAsia"/>
          <w:kern w:val="0"/>
          <w:sz w:val="32"/>
          <w:szCs w:val="32"/>
        </w:rPr>
        <w:t>四、</w:t>
      </w:r>
      <w:r w:rsidRPr="00684688">
        <w:rPr>
          <w:rFonts w:eastAsia="仿宋_GB2312" w:cs="Times New Roman" w:hint="eastAsia"/>
          <w:kern w:val="0"/>
          <w:sz w:val="32"/>
          <w:szCs w:val="32"/>
        </w:rPr>
        <w:t>为报名参加本次重整投资人招募，我方已经适当履行所需</w:t>
      </w:r>
      <w:r>
        <w:rPr>
          <w:rFonts w:eastAsia="仿宋_GB2312" w:cs="Times New Roman" w:hint="eastAsia"/>
          <w:kern w:val="0"/>
          <w:sz w:val="32"/>
          <w:szCs w:val="32"/>
        </w:rPr>
        <w:t>投资</w:t>
      </w:r>
      <w:r w:rsidRPr="00684688">
        <w:rPr>
          <w:rFonts w:eastAsia="仿宋_GB2312" w:cs="Times New Roman" w:hint="eastAsia"/>
          <w:kern w:val="0"/>
          <w:sz w:val="32"/>
          <w:szCs w:val="32"/>
        </w:rPr>
        <w:t>决策程序。若我方在后续重整投资人遴选环节被遴选为中选投资人，我方将及时按照我方提出的重整投资方案与</w:t>
      </w:r>
      <w:r>
        <w:rPr>
          <w:rFonts w:eastAsia="仿宋_GB2312" w:cs="Times New Roman" w:hint="eastAsia"/>
          <w:kern w:val="0"/>
          <w:sz w:val="32"/>
          <w:szCs w:val="32"/>
        </w:rPr>
        <w:t>临时管理人</w:t>
      </w:r>
      <w:r w:rsidRPr="00684688">
        <w:rPr>
          <w:rFonts w:eastAsia="仿宋_GB2312" w:cs="Times New Roman" w:hint="eastAsia"/>
          <w:kern w:val="0"/>
          <w:sz w:val="32"/>
          <w:szCs w:val="32"/>
        </w:rPr>
        <w:t>和</w:t>
      </w:r>
      <w:r w:rsidRPr="00684688">
        <w:rPr>
          <w:rFonts w:eastAsia="仿宋_GB2312" w:cs="Times New Roman" w:hint="eastAsia"/>
          <w:kern w:val="0"/>
          <w:sz w:val="32"/>
          <w:szCs w:val="32"/>
        </w:rPr>
        <w:t>/</w:t>
      </w:r>
      <w:r>
        <w:rPr>
          <w:rFonts w:eastAsia="仿宋_GB2312" w:cs="Times New Roman" w:hint="eastAsia"/>
          <w:kern w:val="0"/>
          <w:sz w:val="32"/>
          <w:szCs w:val="32"/>
        </w:rPr>
        <w:t>或亚泰集团</w:t>
      </w:r>
      <w:r w:rsidRPr="00684688">
        <w:rPr>
          <w:rFonts w:eastAsia="仿宋_GB2312" w:cs="Times New Roman" w:hint="eastAsia"/>
          <w:kern w:val="0"/>
          <w:sz w:val="32"/>
          <w:szCs w:val="32"/>
        </w:rPr>
        <w:t>签订相应的《重整投资协议》，并根据《重整投资协议》的约定履行投资义务。我方如违反上述承诺，自愿承担相关法律责任。</w:t>
      </w:r>
    </w:p>
    <w:p w:rsidR="00640EA3" w:rsidRPr="001640F3" w:rsidRDefault="00640EA3" w:rsidP="00640EA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w:t>
      </w:r>
      <w:r w:rsidRPr="001640F3">
        <w:rPr>
          <w:rFonts w:ascii="Times New Roman" w:eastAsia="仿宋_GB2312" w:hAnsi="Times New Roman" w:cs="Times New Roman"/>
          <w:sz w:val="32"/>
          <w:szCs w:val="32"/>
        </w:rPr>
        <w:t>、我方充分理解预重整及重整过程中可能存在的风险，知晓参与重整投资可能需要承担的有关责任和义务，我方系自主进行相关判断和分析并作出投资决策，</w:t>
      </w:r>
      <w:r w:rsidRPr="001640F3">
        <w:rPr>
          <w:rFonts w:ascii="Times New Roman" w:eastAsia="仿宋_GB2312" w:hAnsi="Times New Roman" w:cs="Times New Roman" w:hint="eastAsia"/>
          <w:sz w:val="32"/>
          <w:szCs w:val="32"/>
        </w:rPr>
        <w:t>自行</w:t>
      </w:r>
      <w:r w:rsidRPr="001640F3">
        <w:rPr>
          <w:rFonts w:ascii="Times New Roman" w:eastAsia="仿宋_GB2312" w:hAnsi="Times New Roman" w:cs="Times New Roman"/>
          <w:sz w:val="32"/>
          <w:szCs w:val="32"/>
        </w:rPr>
        <w:t>承担此次投资的风险、后果和责任。</w:t>
      </w:r>
    </w:p>
    <w:p w:rsidR="00640EA3" w:rsidRPr="001640F3" w:rsidRDefault="00640EA3" w:rsidP="00640EA3">
      <w:pPr>
        <w:spacing w:line="560" w:lineRule="exact"/>
        <w:ind w:firstLineChars="200" w:firstLine="640"/>
        <w:rPr>
          <w:rFonts w:ascii="Times New Roman" w:eastAsia="仿宋_GB2312" w:hAnsi="Times New Roman" w:cs="Times New Roman"/>
          <w:sz w:val="32"/>
          <w:szCs w:val="32"/>
        </w:rPr>
      </w:pPr>
    </w:p>
    <w:p w:rsidR="00640EA3" w:rsidRDefault="00640EA3" w:rsidP="00640EA3">
      <w:pPr>
        <w:spacing w:line="560" w:lineRule="exact"/>
        <w:ind w:firstLineChars="200" w:firstLine="640"/>
        <w:rPr>
          <w:rFonts w:ascii="Times New Roman" w:eastAsia="仿宋_GB2312" w:hAnsi="Times New Roman" w:cs="Times New Roman"/>
          <w:sz w:val="32"/>
          <w:szCs w:val="32"/>
        </w:rPr>
      </w:pPr>
    </w:p>
    <w:p w:rsidR="00640EA3" w:rsidRPr="00BA7ED6" w:rsidRDefault="00640EA3" w:rsidP="00640EA3">
      <w:pPr>
        <w:spacing w:before="160" w:line="222" w:lineRule="auto"/>
        <w:ind w:left="2873"/>
        <w:rPr>
          <w:rFonts w:ascii="仿宋_GB2312" w:eastAsia="仿宋_GB2312" w:hAnsi="仿宋_GB2312" w:cs="仿宋"/>
          <w:sz w:val="32"/>
          <w:szCs w:val="28"/>
        </w:rPr>
      </w:pPr>
      <w:r w:rsidRPr="00BA7ED6">
        <w:rPr>
          <w:rFonts w:ascii="仿宋_GB2312" w:eastAsia="仿宋_GB2312" w:hAnsi="仿宋_GB2312" w:cs="仿宋"/>
          <w:spacing w:val="-3"/>
          <w:sz w:val="32"/>
          <w:szCs w:val="28"/>
        </w:rPr>
        <w:t>意向投资人（盖章或签字捺印</w:t>
      </w:r>
      <w:r w:rsidRPr="00BA7ED6">
        <w:rPr>
          <w:rFonts w:ascii="仿宋_GB2312" w:eastAsia="仿宋_GB2312" w:hAnsi="仿宋_GB2312" w:cs="仿宋"/>
          <w:spacing w:val="-76"/>
          <w:sz w:val="32"/>
          <w:szCs w:val="28"/>
        </w:rPr>
        <w:t>）：</w:t>
      </w:r>
    </w:p>
    <w:p w:rsidR="00640EA3" w:rsidRPr="00BA7ED6" w:rsidRDefault="00640EA3" w:rsidP="00640EA3">
      <w:pPr>
        <w:spacing w:before="161" w:line="224" w:lineRule="auto"/>
        <w:ind w:left="3150"/>
        <w:rPr>
          <w:rFonts w:ascii="仿宋_GB2312" w:eastAsia="仿宋_GB2312" w:hAnsi="仿宋_GB2312" w:cs="仿宋"/>
          <w:sz w:val="32"/>
          <w:szCs w:val="28"/>
        </w:rPr>
      </w:pPr>
      <w:r w:rsidRPr="00BA7ED6">
        <w:rPr>
          <w:rFonts w:ascii="仿宋_GB2312" w:eastAsia="仿宋_GB2312" w:hAnsi="仿宋_GB2312" w:cs="仿宋"/>
          <w:spacing w:val="-3"/>
          <w:sz w:val="32"/>
          <w:szCs w:val="28"/>
        </w:rPr>
        <w:t>法定代表人或负责人（签字</w:t>
      </w:r>
      <w:r w:rsidRPr="00BA7ED6">
        <w:rPr>
          <w:rFonts w:ascii="仿宋_GB2312" w:eastAsia="仿宋_GB2312" w:hAnsi="仿宋_GB2312" w:cs="仿宋"/>
          <w:spacing w:val="-76"/>
          <w:sz w:val="32"/>
          <w:szCs w:val="28"/>
        </w:rPr>
        <w:t>）：</w:t>
      </w:r>
    </w:p>
    <w:p w:rsidR="00640EA3" w:rsidRPr="00BA7ED6" w:rsidRDefault="00640EA3" w:rsidP="00640EA3">
      <w:pPr>
        <w:spacing w:line="560" w:lineRule="exact"/>
        <w:ind w:firstLineChars="200" w:firstLine="640"/>
        <w:jc w:val="right"/>
        <w:rPr>
          <w:rFonts w:ascii="仿宋_GB2312" w:eastAsia="仿宋_GB2312" w:hAnsi="仿宋_GB2312" w:cs="仿宋"/>
          <w:sz w:val="32"/>
          <w:szCs w:val="32"/>
        </w:rPr>
      </w:pPr>
    </w:p>
    <w:p w:rsidR="00640EA3" w:rsidRPr="00BA7ED6" w:rsidRDefault="00640EA3" w:rsidP="00640EA3">
      <w:pPr>
        <w:spacing w:line="560" w:lineRule="exact"/>
        <w:ind w:firstLineChars="200" w:firstLine="552"/>
        <w:jc w:val="right"/>
        <w:rPr>
          <w:rFonts w:ascii="仿宋_GB2312" w:eastAsia="仿宋_GB2312" w:hAnsi="仿宋_GB2312" w:cs="仿宋"/>
          <w:sz w:val="32"/>
          <w:szCs w:val="32"/>
        </w:rPr>
      </w:pPr>
      <w:r w:rsidRPr="00BA7ED6">
        <w:rPr>
          <w:rFonts w:ascii="仿宋_GB2312" w:eastAsia="仿宋_GB2312" w:hAnsi="仿宋_GB2312" w:cs="仿宋"/>
          <w:spacing w:val="-44"/>
          <w:sz w:val="32"/>
          <w:szCs w:val="32"/>
        </w:rPr>
        <w:t>年</w:t>
      </w:r>
      <w:r w:rsidRPr="00BA7ED6">
        <w:rPr>
          <w:rFonts w:ascii="仿宋_GB2312" w:eastAsia="仿宋_GB2312" w:hAnsi="仿宋_GB2312" w:cs="仿宋"/>
          <w:spacing w:val="7"/>
          <w:sz w:val="32"/>
          <w:szCs w:val="32"/>
        </w:rPr>
        <w:t xml:space="preserve">    </w:t>
      </w:r>
      <w:r w:rsidRPr="00BA7ED6">
        <w:rPr>
          <w:rFonts w:ascii="仿宋_GB2312" w:eastAsia="仿宋_GB2312" w:hAnsi="仿宋_GB2312" w:cs="仿宋"/>
          <w:spacing w:val="-44"/>
          <w:sz w:val="32"/>
          <w:szCs w:val="32"/>
        </w:rPr>
        <w:t>月</w:t>
      </w:r>
      <w:r w:rsidRPr="00BA7ED6">
        <w:rPr>
          <w:rFonts w:ascii="仿宋_GB2312" w:eastAsia="仿宋_GB2312" w:hAnsi="仿宋_GB2312" w:cs="仿宋"/>
          <w:spacing w:val="26"/>
          <w:sz w:val="32"/>
          <w:szCs w:val="32"/>
        </w:rPr>
        <w:t xml:space="preserve">   </w:t>
      </w:r>
      <w:r w:rsidRPr="00BA7ED6">
        <w:rPr>
          <w:rFonts w:ascii="仿宋_GB2312" w:eastAsia="仿宋_GB2312" w:hAnsi="仿宋_GB2312" w:cs="仿宋"/>
          <w:spacing w:val="-44"/>
          <w:sz w:val="32"/>
          <w:szCs w:val="32"/>
        </w:rPr>
        <w:t>日</w:t>
      </w:r>
    </w:p>
    <w:p w:rsidR="00640EA3" w:rsidRPr="001640F3" w:rsidRDefault="00640EA3" w:rsidP="00640EA3">
      <w:pPr>
        <w:spacing w:line="560" w:lineRule="exact"/>
        <w:ind w:firstLineChars="200" w:firstLine="640"/>
        <w:jc w:val="left"/>
        <w:rPr>
          <w:rFonts w:ascii="仿宋_GB2312" w:eastAsia="仿宋_GB2312" w:hAnsi="仿宋_GB2312" w:cs="仿宋"/>
          <w:sz w:val="32"/>
          <w:szCs w:val="32"/>
        </w:rPr>
      </w:pPr>
    </w:p>
    <w:p w:rsidR="00640EA3" w:rsidRDefault="00640EA3" w:rsidP="00640EA3">
      <w:pPr>
        <w:adjustRightInd/>
        <w:snapToGrid/>
        <w:spacing w:line="560" w:lineRule="exact"/>
        <w:ind w:right="960"/>
        <w:jc w:val="left"/>
        <w:rPr>
          <w:rFonts w:ascii="Times New Roman" w:eastAsia="仿宋_GB2312" w:hAnsi="Times New Roman" w:cs="Times New Roman"/>
          <w:sz w:val="32"/>
          <w:szCs w:val="32"/>
        </w:rPr>
      </w:pPr>
    </w:p>
    <w:p w:rsidR="00640EA3" w:rsidRDefault="00640EA3" w:rsidP="00640EA3">
      <w:pPr>
        <w:adjustRightInd/>
        <w:snapToGrid/>
        <w:spacing w:line="560" w:lineRule="exact"/>
        <w:ind w:right="960"/>
        <w:jc w:val="left"/>
        <w:rPr>
          <w:rFonts w:ascii="Times New Roman" w:eastAsia="仿宋_GB2312" w:hAnsi="Times New Roman" w:cs="Times New Roman"/>
          <w:sz w:val="32"/>
          <w:szCs w:val="32"/>
        </w:rPr>
      </w:pPr>
    </w:p>
    <w:p w:rsidR="00BC64BE" w:rsidRDefault="00BC64BE" w:rsidP="00640EA3">
      <w:pPr>
        <w:adjustRightInd/>
        <w:snapToGrid/>
        <w:spacing w:line="560" w:lineRule="exact"/>
        <w:ind w:right="960"/>
        <w:jc w:val="left"/>
        <w:rPr>
          <w:rFonts w:ascii="Times New Roman" w:eastAsia="仿宋_GB2312" w:hAnsi="Times New Roman" w:cs="Times New Roman"/>
          <w:sz w:val="32"/>
          <w:szCs w:val="32"/>
        </w:rPr>
      </w:pPr>
    </w:p>
    <w:p w:rsidR="00BC64BE" w:rsidRDefault="00BC64BE" w:rsidP="00640EA3">
      <w:pPr>
        <w:adjustRightInd/>
        <w:snapToGrid/>
        <w:spacing w:line="560" w:lineRule="exact"/>
        <w:ind w:right="960"/>
        <w:jc w:val="left"/>
        <w:rPr>
          <w:rFonts w:ascii="Times New Roman" w:eastAsia="仿宋_GB2312" w:hAnsi="Times New Roman" w:cs="Times New Roman"/>
          <w:sz w:val="32"/>
          <w:szCs w:val="32"/>
        </w:rPr>
      </w:pPr>
    </w:p>
    <w:p w:rsidR="00BC64BE" w:rsidRDefault="00BC64BE" w:rsidP="00640EA3">
      <w:pPr>
        <w:adjustRightInd/>
        <w:snapToGrid/>
        <w:spacing w:line="560" w:lineRule="exact"/>
        <w:ind w:right="960"/>
        <w:jc w:val="left"/>
        <w:rPr>
          <w:rFonts w:ascii="Times New Roman" w:eastAsia="仿宋_GB2312" w:hAnsi="Times New Roman" w:cs="Times New Roman"/>
          <w:sz w:val="32"/>
          <w:szCs w:val="32"/>
        </w:rPr>
      </w:pPr>
    </w:p>
    <w:p w:rsidR="00BC64BE" w:rsidRDefault="00BC64BE" w:rsidP="00640EA3">
      <w:pPr>
        <w:adjustRightInd/>
        <w:snapToGrid/>
        <w:spacing w:line="560" w:lineRule="exact"/>
        <w:ind w:right="960"/>
        <w:jc w:val="left"/>
        <w:rPr>
          <w:rFonts w:ascii="Times New Roman" w:eastAsia="仿宋_GB2312" w:hAnsi="Times New Roman" w:cs="Times New Roman"/>
          <w:sz w:val="32"/>
          <w:szCs w:val="32"/>
        </w:rPr>
      </w:pPr>
    </w:p>
    <w:p w:rsidR="00BC64BE" w:rsidRDefault="00BC64BE" w:rsidP="00640EA3">
      <w:pPr>
        <w:adjustRightInd/>
        <w:snapToGrid/>
        <w:spacing w:line="560" w:lineRule="exact"/>
        <w:ind w:right="960"/>
        <w:jc w:val="left"/>
        <w:rPr>
          <w:rFonts w:ascii="Times New Roman" w:eastAsia="仿宋_GB2312" w:hAnsi="Times New Roman" w:cs="Times New Roman"/>
          <w:sz w:val="32"/>
          <w:szCs w:val="32"/>
        </w:rPr>
      </w:pPr>
    </w:p>
    <w:p w:rsidR="00937732" w:rsidRDefault="00640EA3" w:rsidP="00640EA3">
      <w:pPr>
        <w:adjustRightInd/>
        <w:snapToGrid/>
        <w:jc w:val="left"/>
        <w:rPr>
          <w:rFonts w:ascii="Times New Roman" w:eastAsia="仿宋_GB2312" w:hAnsi="Times New Roman" w:cs="Times New Roman"/>
          <w:sz w:val="32"/>
          <w:szCs w:val="32"/>
        </w:rPr>
        <w:sectPr w:rsidR="00937732" w:rsidSect="00CD032D">
          <w:footerReference w:type="default" r:id="rId21"/>
          <w:footerReference w:type="first" r:id="rId22"/>
          <w:pgSz w:w="11906" w:h="16838" w:code="9"/>
          <w:pgMar w:top="1418" w:right="1418" w:bottom="1418" w:left="1418" w:header="284" w:footer="567" w:gutter="0"/>
          <w:pgNumType w:start="1"/>
          <w:cols w:space="720"/>
          <w:titlePg/>
          <w:docGrid w:linePitch="326"/>
        </w:sectPr>
      </w:pPr>
      <w:r>
        <w:rPr>
          <w:rFonts w:ascii="Times New Roman" w:eastAsia="仿宋_GB2312" w:hAnsi="Times New Roman" w:cs="Times New Roman"/>
          <w:sz w:val="32"/>
          <w:szCs w:val="32"/>
        </w:rPr>
        <w:br w:type="page"/>
      </w:r>
    </w:p>
    <w:p w:rsidR="00BC64BE" w:rsidRDefault="00BC64BE">
      <w:pPr>
        <w:widowControl/>
        <w:adjustRightInd/>
        <w:snapToGrid/>
        <w:jc w:val="left"/>
        <w:rPr>
          <w:rFonts w:ascii="Times New Roman" w:eastAsia="仿宋_GB2312" w:hAnsi="Times New Roman" w:cs="Times New Roman"/>
          <w:sz w:val="32"/>
          <w:szCs w:val="32"/>
        </w:rPr>
        <w:sectPr w:rsidR="00BC64BE" w:rsidSect="00CD032D">
          <w:footerReference w:type="first" r:id="rId23"/>
          <w:pgSz w:w="11906" w:h="16838" w:code="9"/>
          <w:pgMar w:top="1418" w:right="1418" w:bottom="1418" w:left="1418" w:header="284" w:footer="567" w:gutter="0"/>
          <w:pgNumType w:start="1"/>
          <w:cols w:space="720"/>
          <w:titlePg/>
          <w:docGrid w:linePitch="326"/>
        </w:sectPr>
      </w:pPr>
      <w:r>
        <w:rPr>
          <w:rFonts w:ascii="Times New Roman" w:eastAsia="仿宋_GB2312" w:hAnsi="Times New Roman" w:cs="Times New Roman"/>
          <w:sz w:val="32"/>
          <w:szCs w:val="32"/>
        </w:rPr>
        <w:br w:type="page"/>
      </w:r>
    </w:p>
    <w:p w:rsidR="00640EA3" w:rsidRPr="0047025A" w:rsidRDefault="00640EA3" w:rsidP="00640EA3">
      <w:pPr>
        <w:pStyle w:val="ad"/>
        <w:adjustRightInd/>
        <w:snapToGrid/>
        <w:spacing w:after="0" w:line="560" w:lineRule="exact"/>
        <w:ind w:firstLineChars="0" w:firstLine="0"/>
        <w:outlineLvl w:val="1"/>
        <w:rPr>
          <w:rFonts w:ascii="Times New Roman" w:eastAsia="仿宋_GB2312" w:hAnsi="Times New Roman" w:cs="Times New Roman"/>
          <w:sz w:val="32"/>
          <w:szCs w:val="32"/>
        </w:rPr>
      </w:pPr>
      <w:r w:rsidRPr="0047025A">
        <w:rPr>
          <w:rFonts w:ascii="Times New Roman" w:eastAsia="仿宋_GB2312" w:hAnsi="Times New Roman" w:cs="Times New Roman" w:hint="eastAsia"/>
          <w:sz w:val="32"/>
          <w:szCs w:val="32"/>
        </w:rPr>
        <w:t>附件</w:t>
      </w:r>
      <w:r w:rsidRPr="0047025A">
        <w:rPr>
          <w:rFonts w:ascii="Times New Roman" w:eastAsia="仿宋_GB2312" w:hAnsi="Times New Roman" w:cs="Times New Roman" w:hint="eastAsia"/>
          <w:sz w:val="32"/>
          <w:szCs w:val="32"/>
        </w:rPr>
        <w:t>5</w:t>
      </w:r>
      <w:r w:rsidRPr="0047025A">
        <w:rPr>
          <w:rFonts w:ascii="Times New Roman" w:eastAsia="仿宋_GB2312" w:hAnsi="Times New Roman" w:cs="Times New Roman" w:hint="eastAsia"/>
          <w:sz w:val="32"/>
          <w:szCs w:val="32"/>
        </w:rPr>
        <w:t>：保密承诺函</w:t>
      </w:r>
    </w:p>
    <w:p w:rsidR="00640EA3" w:rsidRDefault="00640EA3" w:rsidP="00640EA3">
      <w:pPr>
        <w:adjustRightInd/>
        <w:snapToGrid/>
        <w:spacing w:line="560" w:lineRule="exact"/>
        <w:ind w:right="960"/>
        <w:jc w:val="left"/>
        <w:rPr>
          <w:rFonts w:ascii="Times New Roman" w:eastAsia="仿宋_GB2312" w:hAnsi="Times New Roman" w:cs="Times New Roman"/>
          <w:sz w:val="32"/>
          <w:szCs w:val="32"/>
        </w:rPr>
      </w:pPr>
    </w:p>
    <w:p w:rsidR="00640EA3" w:rsidRPr="001640F3" w:rsidRDefault="00640EA3" w:rsidP="00640EA3">
      <w:pPr>
        <w:pStyle w:val="a0"/>
        <w:spacing w:after="0" w:line="560" w:lineRule="exact"/>
        <w:jc w:val="center"/>
        <w:rPr>
          <w:rFonts w:ascii="方正小标宋简体" w:eastAsia="方正小标宋简体"/>
          <w:bCs/>
          <w:spacing w:val="-20"/>
          <w:sz w:val="44"/>
          <w:szCs w:val="44"/>
        </w:rPr>
      </w:pPr>
      <w:r w:rsidRPr="001640F3">
        <w:rPr>
          <w:rFonts w:ascii="方正小标宋简体" w:eastAsia="方正小标宋简体" w:hint="eastAsia"/>
          <w:bCs/>
          <w:spacing w:val="-20"/>
          <w:sz w:val="44"/>
          <w:szCs w:val="44"/>
        </w:rPr>
        <w:t>保密承诺函</w:t>
      </w:r>
    </w:p>
    <w:p w:rsidR="00640EA3" w:rsidRDefault="00640EA3" w:rsidP="00640EA3">
      <w:pPr>
        <w:adjustRightInd/>
        <w:snapToGrid/>
        <w:spacing w:line="560" w:lineRule="exact"/>
        <w:ind w:right="960"/>
        <w:jc w:val="left"/>
        <w:rPr>
          <w:rFonts w:ascii="Times New Roman" w:eastAsia="仿宋_GB2312" w:hAnsi="Times New Roman" w:cs="Times New Roman"/>
          <w:sz w:val="32"/>
          <w:szCs w:val="32"/>
        </w:rPr>
      </w:pPr>
    </w:p>
    <w:p w:rsidR="00640EA3" w:rsidRPr="001640F3" w:rsidRDefault="00640EA3" w:rsidP="00640EA3">
      <w:pPr>
        <w:spacing w:line="560" w:lineRule="exact"/>
        <w:rPr>
          <w:rFonts w:ascii="Times New Roman" w:eastAsia="仿宋_GB2312" w:hAnsi="Times New Roman" w:cs="Times New Roman"/>
          <w:kern w:val="0"/>
          <w:sz w:val="32"/>
          <w:szCs w:val="32"/>
        </w:rPr>
      </w:pPr>
      <w:r w:rsidRPr="001F36FD">
        <w:rPr>
          <w:rFonts w:ascii="Times New Roman" w:eastAsia="仿宋_GB2312" w:hAnsi="Times New Roman" w:cs="Times New Roman"/>
          <w:b/>
          <w:bCs/>
          <w:spacing w:val="-3"/>
          <w:sz w:val="32"/>
          <w:szCs w:val="32"/>
        </w:rPr>
        <w:t>吉林亚泰（集团）股份有限公司临时管理人</w:t>
      </w:r>
      <w:r w:rsidRPr="00DA5D16">
        <w:rPr>
          <w:rFonts w:ascii="Times New Roman" w:eastAsia="仿宋_GB2312" w:hAnsi="Times New Roman" w:cs="Times New Roman"/>
          <w:b/>
          <w:bCs/>
          <w:spacing w:val="-3"/>
          <w:sz w:val="32"/>
          <w:szCs w:val="32"/>
        </w:rPr>
        <w:t>/</w:t>
      </w:r>
      <w:r w:rsidRPr="001F36FD">
        <w:rPr>
          <w:rFonts w:ascii="Times New Roman" w:eastAsia="仿宋_GB2312" w:hAnsi="Times New Roman" w:cs="Times New Roman"/>
          <w:b/>
          <w:bCs/>
          <w:spacing w:val="-3"/>
          <w:sz w:val="32"/>
          <w:szCs w:val="32"/>
        </w:rPr>
        <w:t>吉林亚泰（集团）股份有限公司：</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鉴于</w:t>
      </w:r>
      <w:r w:rsidRPr="001640F3">
        <w:rPr>
          <w:rFonts w:ascii="Times New Roman" w:eastAsia="仿宋_GB2312" w:hAnsi="Times New Roman" w:cs="Times New Roman" w:hint="eastAsia"/>
          <w:kern w:val="0"/>
          <w:sz w:val="32"/>
          <w:szCs w:val="32"/>
        </w:rPr>
        <w:t>我方</w:t>
      </w:r>
      <w:r w:rsidRPr="001640F3">
        <w:rPr>
          <w:rFonts w:ascii="Times New Roman" w:eastAsia="仿宋_GB2312" w:hAnsi="Times New Roman" w:cs="Times New Roman"/>
          <w:kern w:val="0"/>
          <w:sz w:val="32"/>
          <w:szCs w:val="32"/>
        </w:rPr>
        <w:t>在参与</w:t>
      </w:r>
      <w:r w:rsidRPr="001640F3">
        <w:rPr>
          <w:rFonts w:ascii="Times New Roman" w:eastAsia="仿宋_GB2312" w:hAnsi="Times New Roman" w:cs="Times New Roman" w:hint="eastAsia"/>
          <w:kern w:val="0"/>
          <w:sz w:val="32"/>
          <w:szCs w:val="32"/>
        </w:rPr>
        <w:t>吉林亚泰（集团）股份有限公司重整投资人招募（以下简称“本次招募”）</w:t>
      </w:r>
      <w:r w:rsidRPr="001640F3">
        <w:rPr>
          <w:rFonts w:ascii="Times New Roman" w:eastAsia="仿宋_GB2312" w:hAnsi="Times New Roman" w:cs="Times New Roman"/>
          <w:kern w:val="0"/>
          <w:sz w:val="32"/>
          <w:szCs w:val="32"/>
        </w:rPr>
        <w:t>过程中，会接触到</w:t>
      </w:r>
      <w:r w:rsidRPr="001640F3">
        <w:rPr>
          <w:rFonts w:ascii="Times New Roman" w:eastAsia="仿宋_GB2312" w:hAnsi="Times New Roman" w:cs="Times New Roman" w:hint="eastAsia"/>
          <w:kern w:val="0"/>
          <w:sz w:val="32"/>
          <w:szCs w:val="32"/>
        </w:rPr>
        <w:t>吉林亚泰（集团）股份有限公司</w:t>
      </w:r>
      <w:r>
        <w:rPr>
          <w:rFonts w:ascii="Times New Roman" w:eastAsia="仿宋_GB2312" w:hAnsi="Times New Roman" w:cs="Times New Roman" w:hint="eastAsia"/>
          <w:kern w:val="0"/>
          <w:sz w:val="32"/>
          <w:szCs w:val="32"/>
        </w:rPr>
        <w:t>及下属各企业</w:t>
      </w:r>
      <w:r w:rsidRPr="001640F3">
        <w:rPr>
          <w:rFonts w:ascii="Times New Roman" w:eastAsia="仿宋_GB2312" w:hAnsi="Times New Roman" w:cs="Times New Roman"/>
          <w:kern w:val="0"/>
          <w:sz w:val="32"/>
          <w:szCs w:val="32"/>
        </w:rPr>
        <w:t>、</w:t>
      </w:r>
      <w:r w:rsidRPr="001640F3">
        <w:rPr>
          <w:rFonts w:ascii="Times New Roman" w:eastAsia="仿宋_GB2312" w:hAnsi="Times New Roman" w:cs="Times New Roman" w:hint="eastAsia"/>
          <w:kern w:val="0"/>
          <w:sz w:val="32"/>
          <w:szCs w:val="32"/>
        </w:rPr>
        <w:t>吉林亚泰（集团）股份有限公司临时</w:t>
      </w:r>
      <w:r w:rsidRPr="001640F3">
        <w:rPr>
          <w:rFonts w:ascii="Times New Roman" w:eastAsia="仿宋_GB2312" w:hAnsi="Times New Roman" w:cs="Times New Roman"/>
          <w:kern w:val="0"/>
          <w:sz w:val="32"/>
          <w:szCs w:val="32"/>
        </w:rPr>
        <w:t>管理人（以下合称</w:t>
      </w:r>
      <w:r w:rsidRPr="001640F3">
        <w:rPr>
          <w:rFonts w:ascii="Times New Roman" w:eastAsia="仿宋_GB2312" w:hAnsi="Times New Roman" w:cs="Times New Roman" w:hint="eastAsia"/>
          <w:kern w:val="0"/>
          <w:sz w:val="32"/>
          <w:szCs w:val="32"/>
        </w:rPr>
        <w:t>“您方”</w:t>
      </w:r>
      <w:r w:rsidRPr="001640F3">
        <w:rPr>
          <w:rFonts w:ascii="Times New Roman" w:eastAsia="仿宋_GB2312" w:hAnsi="Times New Roman" w:cs="Times New Roman"/>
          <w:kern w:val="0"/>
          <w:sz w:val="32"/>
          <w:szCs w:val="32"/>
        </w:rPr>
        <w:t>）配合提供的相关材料和信息。为确保您方不因相关保密信息的泄漏而受损害，我方承诺对由您方提供的信息承担如下保密义务：</w:t>
      </w:r>
    </w:p>
    <w:p w:rsidR="00640EA3" w:rsidRPr="001640F3" w:rsidRDefault="00640EA3" w:rsidP="00640EA3">
      <w:pPr>
        <w:spacing w:line="560" w:lineRule="exact"/>
        <w:ind w:firstLine="640"/>
        <w:rPr>
          <w:rFonts w:ascii="Times New Roman" w:eastAsia="黑体" w:hAnsi="Times New Roman" w:cs="Times New Roman"/>
          <w:kern w:val="0"/>
          <w:sz w:val="32"/>
          <w:szCs w:val="32"/>
        </w:rPr>
      </w:pPr>
      <w:r w:rsidRPr="001640F3">
        <w:rPr>
          <w:rFonts w:ascii="Times New Roman" w:eastAsia="黑体" w:hAnsi="Times New Roman" w:cs="Times New Roman" w:hint="eastAsia"/>
          <w:kern w:val="0"/>
          <w:sz w:val="32"/>
          <w:szCs w:val="32"/>
        </w:rPr>
        <w:t>一、承诺内容</w:t>
      </w:r>
    </w:p>
    <w:p w:rsidR="00640EA3" w:rsidRPr="001640F3" w:rsidRDefault="00640EA3" w:rsidP="00640EA3">
      <w:pPr>
        <w:spacing w:line="560" w:lineRule="exact"/>
        <w:ind w:firstLine="640"/>
        <w:rPr>
          <w:rFonts w:ascii="楷体_GB2312" w:eastAsia="楷体_GB2312" w:hAnsi="Times New Roman" w:cs="Times New Roman"/>
          <w:kern w:val="0"/>
          <w:sz w:val="32"/>
          <w:szCs w:val="32"/>
        </w:rPr>
      </w:pPr>
      <w:r w:rsidRPr="001640F3">
        <w:rPr>
          <w:rFonts w:ascii="楷体_GB2312" w:eastAsia="楷体_GB2312" w:hAnsi="Times New Roman" w:cs="Times New Roman" w:hint="eastAsia"/>
          <w:kern w:val="0"/>
          <w:sz w:val="32"/>
          <w:szCs w:val="32"/>
        </w:rPr>
        <w:t>（一）保密信息</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本承诺函中，保密信息是指经您方确认的您方不为公众所知悉的身份信息、技术信息、财务信息和经营信息等各类信息，包括但不限于：</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1.</w:t>
      </w:r>
      <w:r w:rsidRPr="001640F3">
        <w:rPr>
          <w:rFonts w:ascii="Times New Roman" w:eastAsia="仿宋_GB2312" w:hAnsi="Times New Roman" w:cs="Times New Roman"/>
          <w:kern w:val="0"/>
          <w:sz w:val="32"/>
          <w:szCs w:val="32"/>
        </w:rPr>
        <w:t>商业秘密、专有技术、自有技术、客户名录、供应商名录、商业伙伴名录、其他有关的重要技术或商业信息</w:t>
      </w:r>
      <w:r w:rsidRPr="001640F3">
        <w:rPr>
          <w:rFonts w:ascii="Times New Roman" w:eastAsia="仿宋_GB2312" w:hAnsi="Times New Roman" w:cs="Times New Roman" w:hint="eastAsia"/>
          <w:kern w:val="0"/>
          <w:sz w:val="32"/>
          <w:szCs w:val="32"/>
        </w:rPr>
        <w:t>；</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2.</w:t>
      </w:r>
      <w:r w:rsidRPr="001640F3">
        <w:rPr>
          <w:rFonts w:ascii="Times New Roman" w:eastAsia="仿宋_GB2312" w:hAnsi="Times New Roman" w:cs="Times New Roman"/>
          <w:kern w:val="0"/>
          <w:sz w:val="32"/>
          <w:szCs w:val="32"/>
        </w:rPr>
        <w:t>关于您方股东、股本、财务报告、财务数据、业务信息、资产信息、人事任免、组织机构、合同协议、环境保护</w:t>
      </w:r>
      <w:r w:rsidRPr="001640F3">
        <w:rPr>
          <w:rFonts w:ascii="Times New Roman" w:eastAsia="仿宋_GB2312" w:hAnsi="Times New Roman" w:cs="Times New Roman" w:hint="eastAsia"/>
          <w:kern w:val="0"/>
          <w:sz w:val="32"/>
          <w:szCs w:val="32"/>
        </w:rPr>
        <w:t>、</w:t>
      </w:r>
      <w:r w:rsidRPr="001640F3">
        <w:rPr>
          <w:rFonts w:ascii="Times New Roman" w:eastAsia="仿宋_GB2312" w:hAnsi="Times New Roman" w:cs="Times New Roman"/>
          <w:kern w:val="0"/>
          <w:sz w:val="32"/>
          <w:szCs w:val="32"/>
        </w:rPr>
        <w:t>安全生产、消防管理、质量技术、税务、诉讼或仲裁、行政措施或处罚等方面未公开披露信息</w:t>
      </w:r>
      <w:r w:rsidRPr="001640F3">
        <w:rPr>
          <w:rFonts w:ascii="Times New Roman" w:eastAsia="仿宋_GB2312" w:hAnsi="Times New Roman" w:cs="Times New Roman" w:hint="eastAsia"/>
          <w:kern w:val="0"/>
          <w:sz w:val="32"/>
          <w:szCs w:val="32"/>
        </w:rPr>
        <w:t>；</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3.</w:t>
      </w:r>
      <w:r w:rsidRPr="001640F3">
        <w:rPr>
          <w:rFonts w:ascii="Times New Roman" w:eastAsia="仿宋_GB2312" w:hAnsi="Times New Roman" w:cs="Times New Roman"/>
          <w:kern w:val="0"/>
          <w:sz w:val="32"/>
          <w:szCs w:val="32"/>
        </w:rPr>
        <w:t>您我双方</w:t>
      </w:r>
      <w:r w:rsidRPr="001640F3">
        <w:rPr>
          <w:rFonts w:ascii="Times New Roman" w:eastAsia="仿宋_GB2312" w:hAnsi="Times New Roman" w:cs="Times New Roman" w:hint="eastAsia"/>
          <w:kern w:val="0"/>
          <w:sz w:val="32"/>
          <w:szCs w:val="32"/>
        </w:rPr>
        <w:t>（</w:t>
      </w:r>
      <w:r w:rsidRPr="001640F3">
        <w:rPr>
          <w:rFonts w:ascii="Times New Roman" w:eastAsia="仿宋_GB2312" w:hAnsi="Times New Roman" w:cs="Times New Roman"/>
          <w:kern w:val="0"/>
          <w:sz w:val="32"/>
          <w:szCs w:val="32"/>
        </w:rPr>
        <w:t>或您方与第三方</w:t>
      </w:r>
      <w:r w:rsidRPr="001640F3">
        <w:rPr>
          <w:rFonts w:ascii="Times New Roman" w:eastAsia="仿宋_GB2312" w:hAnsi="Times New Roman" w:cs="Times New Roman" w:hint="eastAsia"/>
          <w:kern w:val="0"/>
          <w:sz w:val="32"/>
          <w:szCs w:val="32"/>
        </w:rPr>
        <w:t>）就</w:t>
      </w:r>
      <w:r>
        <w:rPr>
          <w:rFonts w:ascii="Times New Roman" w:eastAsia="仿宋_GB2312" w:hAnsi="Times New Roman" w:cs="Times New Roman" w:hint="eastAsia"/>
          <w:kern w:val="0"/>
          <w:sz w:val="32"/>
          <w:szCs w:val="32"/>
        </w:rPr>
        <w:t>本次招募</w:t>
      </w:r>
      <w:r w:rsidRPr="001640F3">
        <w:rPr>
          <w:rFonts w:ascii="Times New Roman" w:eastAsia="仿宋_GB2312" w:hAnsi="Times New Roman" w:cs="Times New Roman"/>
          <w:kern w:val="0"/>
          <w:sz w:val="32"/>
          <w:szCs w:val="32"/>
        </w:rPr>
        <w:t>而签署的合同、协议、备忘录及其他文件；</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4.</w:t>
      </w:r>
      <w:r w:rsidRPr="001640F3">
        <w:rPr>
          <w:rFonts w:ascii="Times New Roman" w:eastAsia="仿宋_GB2312" w:hAnsi="Times New Roman" w:cs="Times New Roman"/>
          <w:kern w:val="0"/>
          <w:sz w:val="32"/>
          <w:szCs w:val="32"/>
        </w:rPr>
        <w:t>您我双方</w:t>
      </w:r>
      <w:r w:rsidRPr="001640F3">
        <w:rPr>
          <w:rFonts w:ascii="Times New Roman" w:eastAsia="仿宋_GB2312" w:hAnsi="Times New Roman" w:cs="Times New Roman" w:hint="eastAsia"/>
          <w:kern w:val="0"/>
          <w:sz w:val="32"/>
          <w:szCs w:val="32"/>
        </w:rPr>
        <w:t>（</w:t>
      </w:r>
      <w:r w:rsidRPr="001640F3">
        <w:rPr>
          <w:rFonts w:ascii="Times New Roman" w:eastAsia="仿宋_GB2312" w:hAnsi="Times New Roman" w:cs="Times New Roman"/>
          <w:kern w:val="0"/>
          <w:sz w:val="32"/>
          <w:szCs w:val="32"/>
        </w:rPr>
        <w:t>或您方与第三方</w:t>
      </w:r>
      <w:r w:rsidRPr="001640F3">
        <w:rPr>
          <w:rFonts w:ascii="Times New Roman" w:eastAsia="仿宋_GB2312" w:hAnsi="Times New Roman" w:cs="Times New Roman" w:hint="eastAsia"/>
          <w:kern w:val="0"/>
          <w:sz w:val="32"/>
          <w:szCs w:val="32"/>
        </w:rPr>
        <w:t>）就</w:t>
      </w:r>
      <w:r>
        <w:rPr>
          <w:rFonts w:ascii="Times New Roman" w:eastAsia="仿宋_GB2312" w:hAnsi="Times New Roman" w:cs="Times New Roman"/>
          <w:kern w:val="0"/>
          <w:sz w:val="32"/>
          <w:szCs w:val="32"/>
        </w:rPr>
        <w:t>本次招募</w:t>
      </w:r>
      <w:r w:rsidRPr="001640F3">
        <w:rPr>
          <w:rFonts w:ascii="Times New Roman" w:eastAsia="仿宋_GB2312" w:hAnsi="Times New Roman" w:cs="Times New Roman"/>
          <w:kern w:val="0"/>
          <w:sz w:val="32"/>
          <w:szCs w:val="32"/>
        </w:rPr>
        <w:t>所涉及的讨论、磋商、建议、设想、计划、解决方案或其他文件；</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5.</w:t>
      </w:r>
      <w:r w:rsidRPr="001640F3">
        <w:rPr>
          <w:rFonts w:ascii="Times New Roman" w:eastAsia="仿宋_GB2312" w:hAnsi="Times New Roman" w:cs="Times New Roman"/>
          <w:kern w:val="0"/>
          <w:sz w:val="32"/>
          <w:szCs w:val="32"/>
        </w:rPr>
        <w:t>您我双方（或您方与第三方）因</w:t>
      </w:r>
      <w:r>
        <w:rPr>
          <w:rFonts w:ascii="Times New Roman" w:eastAsia="仿宋_GB2312" w:hAnsi="Times New Roman" w:cs="Times New Roman"/>
          <w:kern w:val="0"/>
          <w:sz w:val="32"/>
          <w:szCs w:val="32"/>
        </w:rPr>
        <w:t>本次招募</w:t>
      </w:r>
      <w:r w:rsidRPr="001640F3">
        <w:rPr>
          <w:rFonts w:ascii="Times New Roman" w:eastAsia="仿宋_GB2312" w:hAnsi="Times New Roman" w:cs="Times New Roman"/>
          <w:kern w:val="0"/>
          <w:sz w:val="32"/>
          <w:szCs w:val="32"/>
        </w:rPr>
        <w:t>而形成的工作计划、工作记录、数据、进展情况、统计、分析、汇编报告，以及其他信息或文件；</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6.</w:t>
      </w:r>
      <w:r w:rsidRPr="001640F3">
        <w:rPr>
          <w:rFonts w:ascii="Times New Roman" w:eastAsia="仿宋_GB2312" w:hAnsi="Times New Roman" w:cs="Times New Roman"/>
          <w:kern w:val="0"/>
          <w:sz w:val="32"/>
          <w:szCs w:val="32"/>
        </w:rPr>
        <w:t>以书面、磁盘、电子文件、录音或录像等作为载体反映</w:t>
      </w:r>
      <w:r>
        <w:rPr>
          <w:rFonts w:ascii="Times New Roman" w:eastAsia="仿宋_GB2312" w:hAnsi="Times New Roman" w:cs="Times New Roman"/>
          <w:kern w:val="0"/>
          <w:sz w:val="32"/>
          <w:szCs w:val="32"/>
        </w:rPr>
        <w:t>本次招募</w:t>
      </w:r>
      <w:r w:rsidRPr="001640F3">
        <w:rPr>
          <w:rFonts w:ascii="Times New Roman" w:eastAsia="仿宋_GB2312" w:hAnsi="Times New Roman" w:cs="Times New Roman"/>
          <w:kern w:val="0"/>
          <w:sz w:val="32"/>
          <w:szCs w:val="32"/>
        </w:rPr>
        <w:t>所涉事宜的各种信息；</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7.</w:t>
      </w:r>
      <w:r w:rsidRPr="001640F3">
        <w:rPr>
          <w:rFonts w:ascii="Times New Roman" w:eastAsia="仿宋_GB2312" w:hAnsi="Times New Roman" w:cs="Times New Roman"/>
          <w:kern w:val="0"/>
          <w:sz w:val="32"/>
          <w:szCs w:val="32"/>
        </w:rPr>
        <w:t>按照</w:t>
      </w:r>
      <w:r w:rsidRPr="001640F3">
        <w:rPr>
          <w:rFonts w:ascii="Times New Roman" w:eastAsia="仿宋_GB2312" w:hAnsi="Times New Roman" w:cs="Times New Roman" w:hint="eastAsia"/>
          <w:kern w:val="0"/>
          <w:sz w:val="32"/>
          <w:szCs w:val="32"/>
        </w:rPr>
        <w:t>相关法律法规</w:t>
      </w:r>
      <w:r w:rsidRPr="001640F3">
        <w:rPr>
          <w:rFonts w:ascii="Times New Roman" w:eastAsia="仿宋_GB2312" w:hAnsi="Times New Roman" w:cs="Times New Roman"/>
          <w:kern w:val="0"/>
          <w:sz w:val="32"/>
          <w:szCs w:val="32"/>
        </w:rPr>
        <w:t>和其他协议，您方对第三方负有保密责任的资料和信息。</w:t>
      </w:r>
    </w:p>
    <w:p w:rsidR="00640EA3" w:rsidRPr="001640F3" w:rsidRDefault="00640EA3" w:rsidP="00640EA3">
      <w:pPr>
        <w:spacing w:line="560" w:lineRule="exact"/>
        <w:ind w:firstLine="640"/>
        <w:rPr>
          <w:rFonts w:ascii="楷体_GB2312" w:eastAsia="楷体_GB2312" w:hAnsi="Times New Roman" w:cs="Times New Roman"/>
          <w:kern w:val="0"/>
          <w:sz w:val="32"/>
          <w:szCs w:val="32"/>
        </w:rPr>
      </w:pPr>
      <w:r w:rsidRPr="001640F3">
        <w:rPr>
          <w:rFonts w:ascii="楷体_GB2312" w:eastAsia="楷体_GB2312" w:hAnsi="Times New Roman" w:cs="Times New Roman" w:hint="eastAsia"/>
          <w:kern w:val="0"/>
          <w:sz w:val="32"/>
          <w:szCs w:val="32"/>
        </w:rPr>
        <w:t>（二）保密承诺和保证</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1.</w:t>
      </w:r>
      <w:r w:rsidRPr="001640F3">
        <w:rPr>
          <w:rFonts w:ascii="Times New Roman" w:eastAsia="仿宋_GB2312" w:hAnsi="Times New Roman" w:cs="Times New Roman"/>
          <w:kern w:val="0"/>
          <w:sz w:val="32"/>
          <w:szCs w:val="32"/>
        </w:rPr>
        <w:t>我方承诺未经您方事先书面同意不以任何形式向第三方或公众披露任何该等保密信息，过程中获得的您方保密信息仅限用于</w:t>
      </w:r>
      <w:r w:rsidRPr="001640F3">
        <w:rPr>
          <w:rFonts w:ascii="Times New Roman" w:eastAsia="仿宋_GB2312" w:hAnsi="Times New Roman" w:cs="Times New Roman" w:hint="eastAsia"/>
          <w:kern w:val="0"/>
          <w:sz w:val="32"/>
          <w:szCs w:val="32"/>
        </w:rPr>
        <w:t>为</w:t>
      </w:r>
      <w:r>
        <w:rPr>
          <w:rFonts w:ascii="Times New Roman" w:eastAsia="仿宋_GB2312" w:hAnsi="Times New Roman" w:cs="Times New Roman"/>
          <w:kern w:val="0"/>
          <w:sz w:val="32"/>
          <w:szCs w:val="32"/>
        </w:rPr>
        <w:t>本次招募</w:t>
      </w:r>
      <w:r w:rsidRPr="001640F3">
        <w:rPr>
          <w:rFonts w:ascii="Times New Roman" w:eastAsia="仿宋_GB2312" w:hAnsi="Times New Roman" w:cs="Times New Roman" w:hint="eastAsia"/>
          <w:kern w:val="0"/>
          <w:sz w:val="32"/>
          <w:szCs w:val="32"/>
        </w:rPr>
        <w:t>开展尽职</w:t>
      </w:r>
      <w:r w:rsidRPr="001640F3">
        <w:rPr>
          <w:rFonts w:ascii="Times New Roman" w:eastAsia="仿宋_GB2312" w:hAnsi="Times New Roman" w:cs="Times New Roman"/>
          <w:kern w:val="0"/>
          <w:sz w:val="32"/>
          <w:szCs w:val="32"/>
        </w:rPr>
        <w:t>调查之目的，不利用保密信息牟利，也不帮助任何第三方或不特定第三方牟利；</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2.</w:t>
      </w:r>
      <w:r w:rsidRPr="001640F3">
        <w:rPr>
          <w:rFonts w:ascii="Times New Roman" w:eastAsia="仿宋_GB2312" w:hAnsi="Times New Roman" w:cs="Times New Roman"/>
          <w:kern w:val="0"/>
          <w:sz w:val="32"/>
          <w:szCs w:val="32"/>
        </w:rPr>
        <w:t>我方承诺将妥善保管保密信息及保密信息的任何</w:t>
      </w:r>
      <w:r w:rsidRPr="001640F3">
        <w:rPr>
          <w:rFonts w:ascii="Times New Roman" w:eastAsia="仿宋_GB2312" w:hAnsi="Times New Roman" w:cs="Times New Roman" w:hint="eastAsia"/>
          <w:kern w:val="0"/>
          <w:sz w:val="32"/>
          <w:szCs w:val="32"/>
        </w:rPr>
        <w:t>副本</w:t>
      </w:r>
      <w:r w:rsidRPr="001640F3">
        <w:rPr>
          <w:rFonts w:ascii="Times New Roman" w:eastAsia="仿宋_GB2312" w:hAnsi="Times New Roman" w:cs="Times New Roman"/>
          <w:kern w:val="0"/>
          <w:sz w:val="32"/>
          <w:szCs w:val="32"/>
        </w:rPr>
        <w:t>，并建立内部</w:t>
      </w:r>
      <w:r w:rsidRPr="001640F3">
        <w:rPr>
          <w:rFonts w:ascii="Times New Roman" w:eastAsia="仿宋_GB2312" w:hAnsi="Times New Roman" w:cs="Times New Roman" w:hint="eastAsia"/>
          <w:kern w:val="0"/>
          <w:sz w:val="32"/>
          <w:szCs w:val="32"/>
        </w:rPr>
        <w:t>“防火墙”</w:t>
      </w:r>
      <w:r w:rsidRPr="001640F3">
        <w:rPr>
          <w:rFonts w:ascii="Times New Roman" w:eastAsia="仿宋_GB2312" w:hAnsi="Times New Roman" w:cs="Times New Roman"/>
          <w:kern w:val="0"/>
          <w:sz w:val="32"/>
          <w:szCs w:val="32"/>
        </w:rPr>
        <w:t>制度，保证除</w:t>
      </w:r>
      <w:r>
        <w:rPr>
          <w:rFonts w:ascii="Times New Roman" w:eastAsia="仿宋_GB2312" w:hAnsi="Times New Roman" w:cs="Times New Roman"/>
          <w:kern w:val="0"/>
          <w:sz w:val="32"/>
          <w:szCs w:val="32"/>
        </w:rPr>
        <w:t>本次招募</w:t>
      </w:r>
      <w:r>
        <w:rPr>
          <w:rFonts w:ascii="Times New Roman" w:eastAsia="仿宋_GB2312" w:hAnsi="Times New Roman" w:cs="Times New Roman" w:hint="eastAsia"/>
          <w:kern w:val="0"/>
          <w:sz w:val="32"/>
          <w:szCs w:val="32"/>
        </w:rPr>
        <w:t>所涉</w:t>
      </w:r>
      <w:r w:rsidRPr="001640F3">
        <w:rPr>
          <w:rFonts w:ascii="Times New Roman" w:eastAsia="仿宋_GB2312" w:hAnsi="Times New Roman" w:cs="Times New Roman"/>
          <w:kern w:val="0"/>
          <w:sz w:val="32"/>
          <w:szCs w:val="32"/>
        </w:rPr>
        <w:t>工作人员及相关人员外，内部无关人员无法知悉保密信息。在您方要求时，我方将尽快交还或销毁您方所提供的含有保密信息的文件资料、信息存储介质或设备，而且不会保留该等保密信息的任何副本；</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3.</w:t>
      </w:r>
      <w:r w:rsidRPr="001640F3">
        <w:rPr>
          <w:rFonts w:ascii="Times New Roman" w:eastAsia="仿宋_GB2312" w:hAnsi="Times New Roman" w:cs="Times New Roman"/>
          <w:kern w:val="0"/>
          <w:sz w:val="32"/>
          <w:szCs w:val="32"/>
        </w:rPr>
        <w:t>我方承诺不向其他第三方或公众发表关于</w:t>
      </w:r>
      <w:r>
        <w:rPr>
          <w:rFonts w:ascii="Times New Roman" w:eastAsia="仿宋_GB2312" w:hAnsi="Times New Roman" w:cs="Times New Roman"/>
          <w:kern w:val="0"/>
          <w:sz w:val="32"/>
          <w:szCs w:val="32"/>
        </w:rPr>
        <w:t>本次招募</w:t>
      </w:r>
      <w:r w:rsidRPr="001640F3">
        <w:rPr>
          <w:rFonts w:ascii="Times New Roman" w:eastAsia="仿宋_GB2312" w:hAnsi="Times New Roman" w:cs="Times New Roman"/>
          <w:kern w:val="0"/>
          <w:sz w:val="32"/>
          <w:szCs w:val="32"/>
        </w:rPr>
        <w:t>所涉事宜的任何言论、意见或评论，无论该等言论、意见或评论是否真实、准确或完整；若保密信息泄露，不对相关信息发表意见或评论，也不进行确认或否认，继续对保密信息承担保密责任，并采取合理措施防止保密信息进一步扩散，及时通知您方；</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4.</w:t>
      </w:r>
      <w:r w:rsidRPr="001640F3">
        <w:rPr>
          <w:rFonts w:ascii="Times New Roman" w:eastAsia="仿宋_GB2312" w:hAnsi="Times New Roman" w:cs="Times New Roman"/>
          <w:kern w:val="0"/>
          <w:sz w:val="32"/>
          <w:szCs w:val="32"/>
        </w:rPr>
        <w:t>我方承诺将保证我方指派的员工（或聘请第三方中介机构及其员工）同样遵守本承诺函项下的全部我方义务。并且，若该等人员或机构违反本</w:t>
      </w:r>
      <w:r w:rsidRPr="001640F3">
        <w:rPr>
          <w:rFonts w:ascii="Times New Roman" w:eastAsia="仿宋_GB2312" w:hAnsi="Times New Roman" w:cs="Times New Roman" w:hint="eastAsia"/>
          <w:kern w:val="0"/>
          <w:sz w:val="32"/>
          <w:szCs w:val="32"/>
        </w:rPr>
        <w:t>承诺函</w:t>
      </w:r>
      <w:r w:rsidRPr="001640F3">
        <w:rPr>
          <w:rFonts w:ascii="Times New Roman" w:eastAsia="仿宋_GB2312" w:hAnsi="Times New Roman" w:cs="Times New Roman"/>
          <w:kern w:val="0"/>
          <w:sz w:val="32"/>
          <w:szCs w:val="32"/>
        </w:rPr>
        <w:t>的有关</w:t>
      </w:r>
      <w:r w:rsidRPr="001640F3">
        <w:rPr>
          <w:rFonts w:ascii="Times New Roman" w:eastAsia="仿宋_GB2312" w:hAnsi="Times New Roman" w:cs="Times New Roman" w:hint="eastAsia"/>
          <w:kern w:val="0"/>
          <w:sz w:val="32"/>
          <w:szCs w:val="32"/>
        </w:rPr>
        <w:t>内容</w:t>
      </w:r>
      <w:r w:rsidRPr="001640F3">
        <w:rPr>
          <w:rFonts w:ascii="Times New Roman" w:eastAsia="仿宋_GB2312" w:hAnsi="Times New Roman" w:cs="Times New Roman"/>
          <w:kern w:val="0"/>
          <w:sz w:val="32"/>
          <w:szCs w:val="32"/>
        </w:rPr>
        <w:t>，您方有权同时</w:t>
      </w:r>
      <w:r w:rsidRPr="001640F3">
        <w:rPr>
          <w:rFonts w:ascii="Times New Roman" w:eastAsia="仿宋_GB2312" w:hAnsi="Times New Roman" w:cs="Times New Roman" w:hint="eastAsia"/>
          <w:kern w:val="0"/>
          <w:sz w:val="32"/>
          <w:szCs w:val="32"/>
        </w:rPr>
        <w:t>和</w:t>
      </w:r>
      <w:r w:rsidRPr="001640F3">
        <w:rPr>
          <w:rFonts w:ascii="Times New Roman" w:eastAsia="仿宋_GB2312" w:hAnsi="Times New Roman" w:cs="Times New Roman"/>
          <w:kern w:val="0"/>
          <w:sz w:val="32"/>
          <w:szCs w:val="32"/>
        </w:rPr>
        <w:t>/</w:t>
      </w:r>
      <w:r w:rsidRPr="001640F3">
        <w:rPr>
          <w:rFonts w:ascii="Times New Roman" w:eastAsia="仿宋_GB2312" w:hAnsi="Times New Roman" w:cs="Times New Roman" w:hint="eastAsia"/>
          <w:kern w:val="0"/>
          <w:sz w:val="32"/>
          <w:szCs w:val="32"/>
        </w:rPr>
        <w:t>或</w:t>
      </w:r>
      <w:r w:rsidRPr="001640F3">
        <w:rPr>
          <w:rFonts w:ascii="Times New Roman" w:eastAsia="仿宋_GB2312" w:hAnsi="Times New Roman" w:cs="Times New Roman"/>
          <w:kern w:val="0"/>
          <w:sz w:val="32"/>
          <w:szCs w:val="32"/>
        </w:rPr>
        <w:t>分别追究我方</w:t>
      </w:r>
      <w:r w:rsidRPr="001640F3">
        <w:rPr>
          <w:rFonts w:ascii="Times New Roman" w:eastAsia="仿宋_GB2312" w:hAnsi="Times New Roman" w:cs="Times New Roman" w:hint="eastAsia"/>
          <w:kern w:val="0"/>
          <w:sz w:val="32"/>
          <w:szCs w:val="32"/>
        </w:rPr>
        <w:t>和</w:t>
      </w:r>
      <w:r w:rsidRPr="001640F3">
        <w:rPr>
          <w:rFonts w:ascii="Times New Roman" w:eastAsia="仿宋_GB2312" w:hAnsi="Times New Roman" w:cs="Times New Roman"/>
          <w:kern w:val="0"/>
          <w:sz w:val="32"/>
          <w:szCs w:val="32"/>
        </w:rPr>
        <w:t>/</w:t>
      </w:r>
      <w:r w:rsidRPr="001640F3">
        <w:rPr>
          <w:rFonts w:ascii="Times New Roman" w:eastAsia="仿宋_GB2312" w:hAnsi="Times New Roman" w:cs="Times New Roman" w:hint="eastAsia"/>
          <w:kern w:val="0"/>
          <w:sz w:val="32"/>
          <w:szCs w:val="32"/>
        </w:rPr>
        <w:t>或</w:t>
      </w:r>
      <w:r w:rsidRPr="001640F3">
        <w:rPr>
          <w:rFonts w:ascii="Times New Roman" w:eastAsia="仿宋_GB2312" w:hAnsi="Times New Roman" w:cs="Times New Roman"/>
          <w:kern w:val="0"/>
          <w:sz w:val="32"/>
          <w:szCs w:val="32"/>
        </w:rPr>
        <w:t>该等人员（或机构）的法律责任。</w:t>
      </w:r>
    </w:p>
    <w:p w:rsidR="00640EA3" w:rsidRPr="001640F3" w:rsidRDefault="00640EA3" w:rsidP="00640EA3">
      <w:pPr>
        <w:spacing w:line="560" w:lineRule="exact"/>
        <w:ind w:firstLine="640"/>
        <w:rPr>
          <w:rFonts w:ascii="Times New Roman" w:eastAsia="黑体" w:hAnsi="Times New Roman" w:cs="Times New Roman"/>
          <w:kern w:val="0"/>
          <w:sz w:val="32"/>
          <w:szCs w:val="32"/>
        </w:rPr>
      </w:pPr>
      <w:r w:rsidRPr="001640F3">
        <w:rPr>
          <w:rFonts w:ascii="Times New Roman" w:eastAsia="黑体" w:hAnsi="Times New Roman" w:cs="Times New Roman" w:hint="eastAsia"/>
          <w:kern w:val="0"/>
          <w:sz w:val="32"/>
          <w:szCs w:val="32"/>
        </w:rPr>
        <w:t>二、保密期限</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hint="eastAsia"/>
          <w:kern w:val="0"/>
          <w:sz w:val="32"/>
          <w:szCs w:val="32"/>
        </w:rPr>
        <w:t>本承诺函中保密信息的保密期限自我方知悉或获得保密信息时起，至相关保密信息合法公开披露之日止。</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hint="eastAsia"/>
          <w:kern w:val="0"/>
          <w:sz w:val="32"/>
          <w:szCs w:val="32"/>
        </w:rPr>
        <w:t>若双方终止合作或完成合作，我方在保密期限截止日前仍有义务按承诺函内容对保密信息承担保密责任。</w:t>
      </w:r>
    </w:p>
    <w:p w:rsidR="00640EA3" w:rsidRPr="001640F3" w:rsidRDefault="00640EA3" w:rsidP="00640EA3">
      <w:pPr>
        <w:spacing w:line="560" w:lineRule="exact"/>
        <w:ind w:firstLine="640"/>
        <w:rPr>
          <w:rFonts w:ascii="Times New Roman" w:eastAsia="黑体" w:hAnsi="Times New Roman" w:cs="Times New Roman"/>
          <w:kern w:val="0"/>
          <w:sz w:val="32"/>
          <w:szCs w:val="32"/>
        </w:rPr>
      </w:pPr>
      <w:r w:rsidRPr="001640F3">
        <w:rPr>
          <w:rFonts w:ascii="Times New Roman" w:eastAsia="黑体" w:hAnsi="Times New Roman" w:cs="Times New Roman" w:hint="eastAsia"/>
          <w:kern w:val="0"/>
          <w:sz w:val="32"/>
          <w:szCs w:val="32"/>
        </w:rPr>
        <w:t>三、保密例外</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当且仅当出现下列</w:t>
      </w:r>
      <w:r w:rsidRPr="001640F3">
        <w:rPr>
          <w:rFonts w:ascii="Times New Roman" w:eastAsia="仿宋_GB2312" w:hAnsi="Times New Roman" w:cs="Times New Roman" w:hint="eastAsia"/>
          <w:kern w:val="0"/>
          <w:sz w:val="32"/>
          <w:szCs w:val="32"/>
        </w:rPr>
        <w:t>情形</w:t>
      </w:r>
      <w:r w:rsidRPr="001640F3">
        <w:rPr>
          <w:rFonts w:ascii="Times New Roman" w:eastAsia="仿宋_GB2312" w:hAnsi="Times New Roman" w:cs="Times New Roman"/>
          <w:kern w:val="0"/>
          <w:sz w:val="32"/>
          <w:szCs w:val="32"/>
        </w:rPr>
        <w:t>之一</w:t>
      </w:r>
      <w:r w:rsidRPr="001640F3">
        <w:rPr>
          <w:rFonts w:ascii="Times New Roman" w:eastAsia="仿宋_GB2312" w:hAnsi="Times New Roman" w:cs="Times New Roman" w:hint="eastAsia"/>
          <w:kern w:val="0"/>
          <w:sz w:val="32"/>
          <w:szCs w:val="32"/>
        </w:rPr>
        <w:t>后</w:t>
      </w:r>
      <w:r w:rsidRPr="001640F3">
        <w:rPr>
          <w:rFonts w:ascii="Times New Roman" w:eastAsia="仿宋_GB2312" w:hAnsi="Times New Roman" w:cs="Times New Roman"/>
          <w:kern w:val="0"/>
          <w:sz w:val="32"/>
          <w:szCs w:val="32"/>
        </w:rPr>
        <w:t>，我方才可披露本承诺函所述保密信息，并应同时完整通知您方有关披露的情况：</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1.</w:t>
      </w:r>
      <w:r w:rsidRPr="001640F3">
        <w:rPr>
          <w:rFonts w:ascii="Times New Roman" w:eastAsia="仿宋_GB2312" w:hAnsi="Times New Roman" w:cs="Times New Roman"/>
          <w:kern w:val="0"/>
          <w:sz w:val="32"/>
          <w:szCs w:val="32"/>
        </w:rPr>
        <w:t>法律、法规、规章强制性规定须进行披露；</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2.</w:t>
      </w:r>
      <w:r w:rsidRPr="001640F3">
        <w:rPr>
          <w:rFonts w:ascii="Times New Roman" w:eastAsia="仿宋_GB2312" w:hAnsi="Times New Roman" w:cs="Times New Roman"/>
          <w:kern w:val="0"/>
          <w:sz w:val="32"/>
          <w:szCs w:val="32"/>
        </w:rPr>
        <w:t>依有管辖权的司法机关、</w:t>
      </w:r>
      <w:r w:rsidRPr="001640F3">
        <w:rPr>
          <w:rFonts w:ascii="Times New Roman" w:eastAsia="仿宋_GB2312" w:hAnsi="Times New Roman" w:cs="Times New Roman" w:hint="eastAsia"/>
          <w:kern w:val="0"/>
          <w:sz w:val="32"/>
          <w:szCs w:val="32"/>
        </w:rPr>
        <w:t>监管机构</w:t>
      </w:r>
      <w:r w:rsidRPr="001640F3">
        <w:rPr>
          <w:rFonts w:ascii="Times New Roman" w:eastAsia="仿宋_GB2312" w:hAnsi="Times New Roman" w:cs="Times New Roman"/>
          <w:kern w:val="0"/>
          <w:sz w:val="32"/>
          <w:szCs w:val="32"/>
        </w:rPr>
        <w:t>的强制</w:t>
      </w:r>
      <w:r w:rsidRPr="001640F3">
        <w:rPr>
          <w:rFonts w:ascii="Times New Roman" w:eastAsia="仿宋_GB2312" w:hAnsi="Times New Roman" w:cs="Times New Roman" w:hint="eastAsia"/>
          <w:kern w:val="0"/>
          <w:sz w:val="32"/>
          <w:szCs w:val="32"/>
        </w:rPr>
        <w:t>书面</w:t>
      </w:r>
      <w:r w:rsidRPr="001640F3">
        <w:rPr>
          <w:rFonts w:ascii="Times New Roman" w:eastAsia="仿宋_GB2312" w:hAnsi="Times New Roman" w:cs="Times New Roman"/>
          <w:kern w:val="0"/>
          <w:sz w:val="32"/>
          <w:szCs w:val="32"/>
        </w:rPr>
        <w:t>要求；</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3.</w:t>
      </w:r>
      <w:r w:rsidRPr="001640F3">
        <w:rPr>
          <w:rFonts w:ascii="Times New Roman" w:eastAsia="仿宋_GB2312" w:hAnsi="Times New Roman" w:cs="Times New Roman"/>
          <w:kern w:val="0"/>
          <w:sz w:val="32"/>
          <w:szCs w:val="32"/>
        </w:rPr>
        <w:t>取得您方事先书面同意。</w:t>
      </w:r>
    </w:p>
    <w:p w:rsidR="00640EA3" w:rsidRPr="001640F3" w:rsidRDefault="00640EA3" w:rsidP="00640EA3">
      <w:pPr>
        <w:spacing w:line="560" w:lineRule="exact"/>
        <w:ind w:firstLine="640"/>
        <w:rPr>
          <w:rFonts w:ascii="Times New Roman" w:eastAsia="黑体" w:hAnsi="Times New Roman" w:cs="Times New Roman"/>
          <w:kern w:val="0"/>
          <w:sz w:val="32"/>
          <w:szCs w:val="32"/>
        </w:rPr>
      </w:pPr>
      <w:r w:rsidRPr="001640F3">
        <w:rPr>
          <w:rFonts w:ascii="Times New Roman" w:eastAsia="黑体" w:hAnsi="Times New Roman" w:cs="Times New Roman" w:hint="eastAsia"/>
          <w:kern w:val="0"/>
          <w:sz w:val="32"/>
          <w:szCs w:val="32"/>
        </w:rPr>
        <w:t>四、违约责任</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1.</w:t>
      </w:r>
      <w:r w:rsidRPr="001640F3">
        <w:rPr>
          <w:rFonts w:ascii="Times New Roman" w:eastAsia="仿宋_GB2312" w:hAnsi="Times New Roman" w:cs="Times New Roman"/>
          <w:kern w:val="0"/>
          <w:sz w:val="32"/>
          <w:szCs w:val="32"/>
        </w:rPr>
        <w:t>自本承诺函出具之日起，我方如有违反上述承诺的行为，经您方要求，我方应无条件地立即停止，并采取一切手段消除由此引起的任何不利影响，承担并及时、足额地赔偿因违反任何承诺内容造成的全部经济损失。损失无法计算的，以我方因此获得的利益或减少的支出计算。</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r w:rsidRPr="001640F3">
        <w:rPr>
          <w:rFonts w:ascii="Times New Roman" w:eastAsia="仿宋_GB2312" w:hAnsi="Times New Roman" w:cs="Times New Roman"/>
          <w:kern w:val="0"/>
          <w:sz w:val="32"/>
          <w:szCs w:val="32"/>
        </w:rPr>
        <w:t>2.</w:t>
      </w:r>
      <w:r w:rsidRPr="001640F3">
        <w:rPr>
          <w:rFonts w:ascii="Times New Roman" w:eastAsia="仿宋_GB2312" w:hAnsi="Times New Roman" w:cs="Times New Roman"/>
          <w:kern w:val="0"/>
          <w:sz w:val="32"/>
          <w:szCs w:val="32"/>
        </w:rPr>
        <w:t>我方关联方、知悉保密信息的我方雇员、我方聘用的中介机构及其员工违反本承诺函约定的保密义务，视为我方</w:t>
      </w:r>
      <w:r w:rsidRPr="001640F3">
        <w:rPr>
          <w:rFonts w:ascii="Times New Roman" w:eastAsia="仿宋_GB2312" w:hAnsi="Times New Roman" w:cs="Times New Roman" w:hint="eastAsia"/>
          <w:kern w:val="0"/>
          <w:sz w:val="32"/>
          <w:szCs w:val="32"/>
        </w:rPr>
        <w:t>违反承诺</w:t>
      </w:r>
      <w:r w:rsidRPr="001640F3">
        <w:rPr>
          <w:rFonts w:ascii="Times New Roman" w:eastAsia="仿宋_GB2312" w:hAnsi="Times New Roman" w:cs="Times New Roman"/>
          <w:kern w:val="0"/>
          <w:sz w:val="32"/>
          <w:szCs w:val="32"/>
        </w:rPr>
        <w:t>，我方应按本承诺函</w:t>
      </w:r>
      <w:r w:rsidRPr="001640F3">
        <w:rPr>
          <w:rFonts w:ascii="Times New Roman" w:eastAsia="仿宋_GB2312" w:hAnsi="Times New Roman" w:cs="Times New Roman" w:hint="eastAsia"/>
          <w:kern w:val="0"/>
          <w:sz w:val="32"/>
          <w:szCs w:val="32"/>
        </w:rPr>
        <w:t>内容</w:t>
      </w:r>
      <w:r w:rsidRPr="001640F3">
        <w:rPr>
          <w:rFonts w:ascii="Times New Roman" w:eastAsia="仿宋_GB2312" w:hAnsi="Times New Roman" w:cs="Times New Roman"/>
          <w:kern w:val="0"/>
          <w:sz w:val="32"/>
          <w:szCs w:val="32"/>
        </w:rPr>
        <w:t>承担</w:t>
      </w:r>
      <w:r w:rsidRPr="001640F3">
        <w:rPr>
          <w:rFonts w:ascii="Times New Roman" w:eastAsia="仿宋_GB2312" w:hAnsi="Times New Roman" w:cs="Times New Roman" w:hint="eastAsia"/>
          <w:kern w:val="0"/>
          <w:sz w:val="32"/>
          <w:szCs w:val="32"/>
        </w:rPr>
        <w:t>相应法律责任</w:t>
      </w:r>
      <w:r w:rsidRPr="001640F3">
        <w:rPr>
          <w:rFonts w:ascii="Times New Roman" w:eastAsia="仿宋_GB2312" w:hAnsi="Times New Roman" w:cs="Times New Roman"/>
          <w:kern w:val="0"/>
          <w:sz w:val="32"/>
          <w:szCs w:val="32"/>
        </w:rPr>
        <w:t>。</w:t>
      </w: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p>
    <w:p w:rsidR="00640EA3" w:rsidRDefault="00640EA3" w:rsidP="00640EA3">
      <w:pPr>
        <w:spacing w:line="560" w:lineRule="exact"/>
        <w:ind w:firstLine="640"/>
        <w:rPr>
          <w:rFonts w:ascii="Times New Roman" w:eastAsia="仿宋_GB2312" w:hAnsi="Times New Roman" w:cs="Times New Roman"/>
          <w:kern w:val="0"/>
          <w:sz w:val="32"/>
          <w:szCs w:val="32"/>
        </w:rPr>
      </w:pPr>
    </w:p>
    <w:p w:rsidR="00640EA3" w:rsidRPr="001640F3" w:rsidRDefault="00640EA3" w:rsidP="00640EA3">
      <w:pPr>
        <w:spacing w:line="560" w:lineRule="exact"/>
        <w:ind w:firstLine="640"/>
        <w:rPr>
          <w:rFonts w:ascii="Times New Roman" w:eastAsia="仿宋_GB2312" w:hAnsi="Times New Roman" w:cs="Times New Roman"/>
          <w:kern w:val="0"/>
          <w:sz w:val="32"/>
          <w:szCs w:val="32"/>
        </w:rPr>
      </w:pPr>
    </w:p>
    <w:p w:rsidR="00640EA3" w:rsidRPr="00BA7ED6" w:rsidRDefault="00640EA3" w:rsidP="00640EA3">
      <w:pPr>
        <w:spacing w:before="160" w:line="222" w:lineRule="auto"/>
        <w:ind w:left="2873"/>
        <w:rPr>
          <w:rFonts w:ascii="仿宋_GB2312" w:eastAsia="仿宋_GB2312" w:hAnsi="仿宋_GB2312" w:cs="仿宋"/>
          <w:sz w:val="32"/>
          <w:szCs w:val="28"/>
        </w:rPr>
      </w:pPr>
      <w:r w:rsidRPr="00BA7ED6">
        <w:rPr>
          <w:rFonts w:ascii="仿宋_GB2312" w:eastAsia="仿宋_GB2312" w:hAnsi="仿宋_GB2312" w:cs="仿宋"/>
          <w:spacing w:val="-3"/>
          <w:sz w:val="32"/>
          <w:szCs w:val="28"/>
        </w:rPr>
        <w:t>意向投资人（盖章或签字捺印</w:t>
      </w:r>
      <w:r w:rsidRPr="00BA7ED6">
        <w:rPr>
          <w:rFonts w:ascii="仿宋_GB2312" w:eastAsia="仿宋_GB2312" w:hAnsi="仿宋_GB2312" w:cs="仿宋"/>
          <w:spacing w:val="-76"/>
          <w:sz w:val="32"/>
          <w:szCs w:val="28"/>
        </w:rPr>
        <w:t>）：</w:t>
      </w:r>
    </w:p>
    <w:p w:rsidR="00640EA3" w:rsidRPr="00BA7ED6" w:rsidRDefault="00640EA3" w:rsidP="00640EA3">
      <w:pPr>
        <w:spacing w:before="161" w:line="224" w:lineRule="auto"/>
        <w:ind w:left="3150"/>
        <w:rPr>
          <w:rFonts w:ascii="仿宋_GB2312" w:eastAsia="仿宋_GB2312" w:hAnsi="仿宋_GB2312" w:cs="仿宋"/>
          <w:sz w:val="32"/>
          <w:szCs w:val="28"/>
        </w:rPr>
      </w:pPr>
      <w:r w:rsidRPr="00BA7ED6">
        <w:rPr>
          <w:rFonts w:ascii="仿宋_GB2312" w:eastAsia="仿宋_GB2312" w:hAnsi="仿宋_GB2312" w:cs="仿宋"/>
          <w:spacing w:val="-3"/>
          <w:sz w:val="32"/>
          <w:szCs w:val="28"/>
        </w:rPr>
        <w:t>法定代表人或负责人（签字</w:t>
      </w:r>
      <w:r w:rsidRPr="00BA7ED6">
        <w:rPr>
          <w:rFonts w:ascii="仿宋_GB2312" w:eastAsia="仿宋_GB2312" w:hAnsi="仿宋_GB2312" w:cs="仿宋"/>
          <w:spacing w:val="-76"/>
          <w:sz w:val="32"/>
          <w:szCs w:val="28"/>
        </w:rPr>
        <w:t>）：</w:t>
      </w:r>
    </w:p>
    <w:p w:rsidR="00640EA3" w:rsidRPr="00BA7ED6" w:rsidRDefault="00640EA3" w:rsidP="00640EA3">
      <w:pPr>
        <w:spacing w:line="560" w:lineRule="exact"/>
        <w:ind w:firstLineChars="200" w:firstLine="640"/>
        <w:jc w:val="right"/>
        <w:rPr>
          <w:rFonts w:ascii="仿宋_GB2312" w:eastAsia="仿宋_GB2312" w:hAnsi="仿宋_GB2312" w:cs="仿宋"/>
          <w:sz w:val="32"/>
          <w:szCs w:val="32"/>
        </w:rPr>
      </w:pPr>
    </w:p>
    <w:p w:rsidR="00640EA3" w:rsidRPr="00BA7ED6" w:rsidRDefault="00640EA3" w:rsidP="00640EA3">
      <w:pPr>
        <w:spacing w:line="560" w:lineRule="exact"/>
        <w:ind w:firstLineChars="200" w:firstLine="552"/>
        <w:jc w:val="right"/>
        <w:rPr>
          <w:rFonts w:ascii="仿宋_GB2312" w:eastAsia="仿宋_GB2312" w:hAnsi="仿宋_GB2312" w:cs="仿宋"/>
          <w:sz w:val="32"/>
          <w:szCs w:val="32"/>
        </w:rPr>
      </w:pPr>
      <w:r w:rsidRPr="00BA7ED6">
        <w:rPr>
          <w:rFonts w:ascii="仿宋_GB2312" w:eastAsia="仿宋_GB2312" w:hAnsi="仿宋_GB2312" w:cs="仿宋"/>
          <w:spacing w:val="-44"/>
          <w:sz w:val="32"/>
          <w:szCs w:val="32"/>
        </w:rPr>
        <w:t>年</w:t>
      </w:r>
      <w:r w:rsidRPr="00BA7ED6">
        <w:rPr>
          <w:rFonts w:ascii="仿宋_GB2312" w:eastAsia="仿宋_GB2312" w:hAnsi="仿宋_GB2312" w:cs="仿宋"/>
          <w:spacing w:val="7"/>
          <w:sz w:val="32"/>
          <w:szCs w:val="32"/>
        </w:rPr>
        <w:t xml:space="preserve">    </w:t>
      </w:r>
      <w:r w:rsidRPr="00BA7ED6">
        <w:rPr>
          <w:rFonts w:ascii="仿宋_GB2312" w:eastAsia="仿宋_GB2312" w:hAnsi="仿宋_GB2312" w:cs="仿宋"/>
          <w:spacing w:val="-44"/>
          <w:sz w:val="32"/>
          <w:szCs w:val="32"/>
        </w:rPr>
        <w:t>月</w:t>
      </w:r>
      <w:r w:rsidRPr="00BA7ED6">
        <w:rPr>
          <w:rFonts w:ascii="仿宋_GB2312" w:eastAsia="仿宋_GB2312" w:hAnsi="仿宋_GB2312" w:cs="仿宋"/>
          <w:spacing w:val="26"/>
          <w:sz w:val="32"/>
          <w:szCs w:val="32"/>
        </w:rPr>
        <w:t xml:space="preserve">   </w:t>
      </w:r>
      <w:r w:rsidRPr="00BA7ED6">
        <w:rPr>
          <w:rFonts w:ascii="仿宋_GB2312" w:eastAsia="仿宋_GB2312" w:hAnsi="仿宋_GB2312" w:cs="仿宋"/>
          <w:spacing w:val="-44"/>
          <w:sz w:val="32"/>
          <w:szCs w:val="32"/>
        </w:rPr>
        <w:t>日</w:t>
      </w:r>
    </w:p>
    <w:p w:rsidR="00640EA3" w:rsidRPr="001640F3" w:rsidRDefault="00640EA3" w:rsidP="00640EA3">
      <w:pPr>
        <w:adjustRightInd/>
        <w:snapToGrid/>
        <w:spacing w:line="560" w:lineRule="exact"/>
        <w:ind w:right="960"/>
        <w:jc w:val="left"/>
        <w:rPr>
          <w:rFonts w:ascii="Times New Roman" w:eastAsia="仿宋_GB2312" w:hAnsi="Times New Roman" w:cs="Times New Roman"/>
          <w:sz w:val="32"/>
          <w:szCs w:val="32"/>
        </w:rPr>
      </w:pPr>
    </w:p>
    <w:p w:rsidR="00185967" w:rsidRPr="00356D88" w:rsidRDefault="00185967" w:rsidP="0019662C">
      <w:pPr>
        <w:pStyle w:val="KingWoodCN-d"/>
        <w:spacing w:after="240"/>
      </w:pPr>
    </w:p>
    <w:sectPr w:rsidR="00185967" w:rsidRPr="00356D88" w:rsidSect="00CD032D">
      <w:footerReference w:type="first" r:id="rId24"/>
      <w:pgSz w:w="11906" w:h="16838" w:code="9"/>
      <w:pgMar w:top="1418" w:right="1418" w:bottom="1418" w:left="1418" w:header="284"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43A" w:rsidRDefault="0068243A">
      <w:pPr>
        <w:ind w:firstLine="480"/>
      </w:pPr>
      <w:r>
        <w:separator/>
      </w:r>
    </w:p>
  </w:endnote>
  <w:endnote w:type="continuationSeparator" w:id="0">
    <w:p w:rsidR="0068243A" w:rsidRDefault="0068243A">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B7F" w:rsidRDefault="00A92B7F">
    <w:pPr>
      <w:ind w:firstLine="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4BE" w:rsidRPr="00BC64BE" w:rsidRDefault="00BC64BE" w:rsidP="00BC64BE">
    <w:pPr>
      <w:pStyle w:val="af2"/>
      <w:jc w:val="center"/>
      <w:rPr>
        <w:rFonts w:ascii="Times New Roman" w:hAnsi="Times New Roman" w:cs="Times New Roman"/>
        <w:sz w:val="24"/>
        <w:szCs w:val="24"/>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4654727"/>
      <w:docPartObj>
        <w:docPartGallery w:val="Page Numbers (Bottom of Page)"/>
        <w:docPartUnique/>
      </w:docPartObj>
    </w:sdtPr>
    <w:sdtEndPr/>
    <w:sdtContent>
      <w:p w:rsidR="00BC64BE" w:rsidRPr="00BC64BE" w:rsidRDefault="00BC64BE" w:rsidP="00BC64BE">
        <w:pPr>
          <w:pStyle w:val="af2"/>
          <w:jc w:val="center"/>
          <w:rPr>
            <w:rFonts w:ascii="Times New Roman" w:hAnsi="Times New Roman" w:cs="Times New Roman"/>
            <w:sz w:val="24"/>
            <w:szCs w:val="24"/>
          </w:rPr>
        </w:pPr>
        <w:r w:rsidRPr="00BC64BE">
          <w:rPr>
            <w:rFonts w:ascii="Times New Roman" w:hAnsi="Times New Roman" w:cs="Times New Roman"/>
            <w:sz w:val="24"/>
            <w:szCs w:val="24"/>
          </w:rPr>
          <w:fldChar w:fldCharType="begin"/>
        </w:r>
        <w:r w:rsidRPr="00BC64BE">
          <w:rPr>
            <w:rFonts w:ascii="Times New Roman" w:hAnsi="Times New Roman" w:cs="Times New Roman"/>
            <w:sz w:val="24"/>
            <w:szCs w:val="24"/>
          </w:rPr>
          <w:instrText>PAGE   \* MERGEFORMAT</w:instrText>
        </w:r>
        <w:r w:rsidRPr="00BC64BE">
          <w:rPr>
            <w:rFonts w:ascii="Times New Roman" w:hAnsi="Times New Roman" w:cs="Times New Roman"/>
            <w:sz w:val="24"/>
            <w:szCs w:val="24"/>
          </w:rPr>
          <w:fldChar w:fldCharType="separate"/>
        </w:r>
        <w:r w:rsidR="002970CF" w:rsidRPr="002970CF">
          <w:rPr>
            <w:rFonts w:ascii="Times New Roman" w:hAnsi="Times New Roman" w:cs="Times New Roman"/>
            <w:noProof/>
            <w:sz w:val="24"/>
            <w:szCs w:val="24"/>
            <w:lang w:val="zh-CN"/>
          </w:rPr>
          <w:t>1</w:t>
        </w:r>
        <w:r w:rsidRPr="00BC64BE">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21A" w:rsidRPr="004E06A4" w:rsidRDefault="00A0721A" w:rsidP="004E06A4">
    <w:pPr>
      <w:pStyle w:val="af2"/>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B7F" w:rsidRPr="009A68FE" w:rsidRDefault="00A92B7F" w:rsidP="009A68FE">
    <w:pPr>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034459421"/>
      <w:docPartObj>
        <w:docPartGallery w:val="Page Numbers (Bottom of Page)"/>
        <w:docPartUnique/>
      </w:docPartObj>
    </w:sdtPr>
    <w:sdtEndPr/>
    <w:sdtContent>
      <w:p w:rsidR="004E06A4" w:rsidRPr="004E06A4" w:rsidRDefault="00AC14DE" w:rsidP="004E06A4">
        <w:pPr>
          <w:pStyle w:val="af2"/>
          <w:jc w:val="center"/>
          <w:rPr>
            <w:rFonts w:ascii="Times New Roman" w:hAnsi="Times New Roman" w:cs="Times New Roman"/>
            <w:sz w:val="24"/>
            <w:szCs w:val="24"/>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6A4" w:rsidRPr="009A68FE" w:rsidRDefault="004E06A4" w:rsidP="009A68FE">
    <w:pPr>
      <w:ind w:firstLine="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434137580"/>
      <w:docPartObj>
        <w:docPartGallery w:val="Page Numbers (Bottom of Page)"/>
        <w:docPartUnique/>
      </w:docPartObj>
    </w:sdtPr>
    <w:sdtEndPr/>
    <w:sdtContent>
      <w:p w:rsidR="004E06A4" w:rsidRPr="00EC3389" w:rsidRDefault="004E06A4" w:rsidP="004E06A4">
        <w:pPr>
          <w:pStyle w:val="af2"/>
          <w:jc w:val="center"/>
          <w:rPr>
            <w:rFonts w:ascii="Times New Roman" w:hAnsi="Times New Roman" w:cs="Times New Roman"/>
            <w:sz w:val="24"/>
            <w:szCs w:val="24"/>
          </w:rPr>
        </w:pPr>
        <w:r w:rsidRPr="00EC3389">
          <w:rPr>
            <w:rFonts w:ascii="Times New Roman" w:hAnsi="Times New Roman" w:cs="Times New Roman"/>
            <w:sz w:val="24"/>
            <w:szCs w:val="24"/>
          </w:rPr>
          <w:fldChar w:fldCharType="begin"/>
        </w:r>
        <w:r w:rsidRPr="00EC3389">
          <w:rPr>
            <w:rFonts w:ascii="Times New Roman" w:hAnsi="Times New Roman" w:cs="Times New Roman"/>
            <w:sz w:val="24"/>
            <w:szCs w:val="24"/>
          </w:rPr>
          <w:instrText>PAGE   \* MERGEFORMAT</w:instrText>
        </w:r>
        <w:r w:rsidRPr="00EC3389">
          <w:rPr>
            <w:rFonts w:ascii="Times New Roman" w:hAnsi="Times New Roman" w:cs="Times New Roman"/>
            <w:sz w:val="24"/>
            <w:szCs w:val="24"/>
          </w:rPr>
          <w:fldChar w:fldCharType="separate"/>
        </w:r>
        <w:r w:rsidR="00B3194D" w:rsidRPr="00B3194D">
          <w:rPr>
            <w:rFonts w:ascii="Times New Roman" w:hAnsi="Times New Roman" w:cs="Times New Roman"/>
            <w:noProof/>
            <w:sz w:val="24"/>
            <w:szCs w:val="24"/>
            <w:lang w:val="zh-CN"/>
          </w:rPr>
          <w:t>2</w:t>
        </w:r>
        <w:r w:rsidRPr="00EC3389">
          <w:rPr>
            <w:rFonts w:ascii="Times New Roman" w:hAnsi="Times New Roman" w:cs="Times New Roman"/>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589314543"/>
      <w:docPartObj>
        <w:docPartGallery w:val="Page Numbers (Bottom of Page)"/>
        <w:docPartUnique/>
      </w:docPartObj>
    </w:sdtPr>
    <w:sdtEndPr/>
    <w:sdtContent>
      <w:p w:rsidR="00CD032D" w:rsidRPr="00CD032D" w:rsidRDefault="00CD032D">
        <w:pPr>
          <w:pStyle w:val="af2"/>
          <w:jc w:val="center"/>
          <w:rPr>
            <w:rFonts w:ascii="Times New Roman" w:hAnsi="Times New Roman" w:cs="Times New Roman"/>
            <w:sz w:val="24"/>
            <w:szCs w:val="24"/>
          </w:rPr>
        </w:pPr>
        <w:r w:rsidRPr="00CD032D">
          <w:rPr>
            <w:rFonts w:ascii="Times New Roman" w:hAnsi="Times New Roman" w:cs="Times New Roman"/>
            <w:sz w:val="24"/>
            <w:szCs w:val="24"/>
          </w:rPr>
          <w:fldChar w:fldCharType="begin"/>
        </w:r>
        <w:r w:rsidRPr="00CD032D">
          <w:rPr>
            <w:rFonts w:ascii="Times New Roman" w:hAnsi="Times New Roman" w:cs="Times New Roman"/>
            <w:sz w:val="24"/>
            <w:szCs w:val="24"/>
          </w:rPr>
          <w:instrText>PAGE   \* MERGEFORMAT</w:instrText>
        </w:r>
        <w:r w:rsidRPr="00CD032D">
          <w:rPr>
            <w:rFonts w:ascii="Times New Roman" w:hAnsi="Times New Roman" w:cs="Times New Roman"/>
            <w:sz w:val="24"/>
            <w:szCs w:val="24"/>
          </w:rPr>
          <w:fldChar w:fldCharType="separate"/>
        </w:r>
        <w:r w:rsidR="00B3194D" w:rsidRPr="00B3194D">
          <w:rPr>
            <w:rFonts w:ascii="Times New Roman" w:hAnsi="Times New Roman" w:cs="Times New Roman"/>
            <w:noProof/>
            <w:sz w:val="24"/>
            <w:szCs w:val="24"/>
            <w:lang w:val="zh-CN"/>
          </w:rPr>
          <w:t>1</w:t>
        </w:r>
        <w:r w:rsidRPr="00CD032D">
          <w:rPr>
            <w:rFonts w:ascii="Times New Roman" w:hAnsi="Times New Roman" w:cs="Times New Roman"/>
            <w:sz w:val="24"/>
            <w:szCs w:val="24"/>
          </w:rPr>
          <w:fldChar w:fldCharType="end"/>
        </w:r>
      </w:p>
    </w:sdtContent>
  </w:sdt>
  <w:p w:rsidR="00CD032D" w:rsidRPr="00CD032D" w:rsidRDefault="00CD032D" w:rsidP="009A68FE">
    <w:pPr>
      <w:ind w:firstLine="360"/>
      <w:rPr>
        <w:rFonts w:ascii="Times New Roman" w:hAnsi="Times New Roman" w:cs="Times New Roman"/>
        <w:sz w:val="24"/>
        <w:szCs w:val="24"/>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711486428"/>
      <w:docPartObj>
        <w:docPartGallery w:val="Page Numbers (Bottom of Page)"/>
        <w:docPartUnique/>
      </w:docPartObj>
    </w:sdtPr>
    <w:sdtEndPr/>
    <w:sdtContent>
      <w:p w:rsidR="00937732" w:rsidRPr="00EC3389" w:rsidRDefault="00937732" w:rsidP="004E06A4">
        <w:pPr>
          <w:pStyle w:val="af2"/>
          <w:jc w:val="center"/>
          <w:rPr>
            <w:rFonts w:ascii="Times New Roman" w:hAnsi="Times New Roman" w:cs="Times New Roman"/>
            <w:sz w:val="24"/>
            <w:szCs w:val="24"/>
          </w:rPr>
        </w:pPr>
        <w:r w:rsidRPr="00EC3389">
          <w:rPr>
            <w:rFonts w:ascii="Times New Roman" w:hAnsi="Times New Roman" w:cs="Times New Roman"/>
            <w:sz w:val="24"/>
            <w:szCs w:val="24"/>
          </w:rPr>
          <w:fldChar w:fldCharType="begin"/>
        </w:r>
        <w:r w:rsidRPr="00EC3389">
          <w:rPr>
            <w:rFonts w:ascii="Times New Roman" w:hAnsi="Times New Roman" w:cs="Times New Roman"/>
            <w:sz w:val="24"/>
            <w:szCs w:val="24"/>
          </w:rPr>
          <w:instrText>PAGE   \* MERGEFORMAT</w:instrText>
        </w:r>
        <w:r w:rsidRPr="00EC3389">
          <w:rPr>
            <w:rFonts w:ascii="Times New Roman" w:hAnsi="Times New Roman" w:cs="Times New Roman"/>
            <w:sz w:val="24"/>
            <w:szCs w:val="24"/>
          </w:rPr>
          <w:fldChar w:fldCharType="separate"/>
        </w:r>
        <w:r w:rsidR="002970CF" w:rsidRPr="002970CF">
          <w:rPr>
            <w:rFonts w:ascii="Times New Roman" w:hAnsi="Times New Roman" w:cs="Times New Roman"/>
            <w:noProof/>
            <w:sz w:val="24"/>
            <w:szCs w:val="24"/>
            <w:lang w:val="zh-CN"/>
          </w:rPr>
          <w:t>4</w:t>
        </w:r>
        <w:r w:rsidRPr="00EC3389">
          <w:rPr>
            <w:rFonts w:ascii="Times New Roman" w:hAnsi="Times New Roman" w:cs="Times New Roman"/>
            <w:sz w:val="24"/>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905950884"/>
      <w:docPartObj>
        <w:docPartGallery w:val="Page Numbers (Bottom of Page)"/>
        <w:docPartUnique/>
      </w:docPartObj>
    </w:sdtPr>
    <w:sdtEndPr/>
    <w:sdtContent>
      <w:p w:rsidR="004E06A4" w:rsidRPr="00CD032D" w:rsidRDefault="004E06A4">
        <w:pPr>
          <w:pStyle w:val="af2"/>
          <w:jc w:val="center"/>
          <w:rPr>
            <w:rFonts w:ascii="Times New Roman" w:hAnsi="Times New Roman" w:cs="Times New Roman"/>
            <w:sz w:val="24"/>
            <w:szCs w:val="24"/>
          </w:rPr>
        </w:pPr>
        <w:r w:rsidRPr="00CD032D">
          <w:rPr>
            <w:rFonts w:ascii="Times New Roman" w:hAnsi="Times New Roman" w:cs="Times New Roman"/>
            <w:sz w:val="24"/>
            <w:szCs w:val="24"/>
          </w:rPr>
          <w:fldChar w:fldCharType="begin"/>
        </w:r>
        <w:r w:rsidRPr="00CD032D">
          <w:rPr>
            <w:rFonts w:ascii="Times New Roman" w:hAnsi="Times New Roman" w:cs="Times New Roman"/>
            <w:sz w:val="24"/>
            <w:szCs w:val="24"/>
          </w:rPr>
          <w:instrText>PAGE   \* MERGEFORMAT</w:instrText>
        </w:r>
        <w:r w:rsidRPr="00CD032D">
          <w:rPr>
            <w:rFonts w:ascii="Times New Roman" w:hAnsi="Times New Roman" w:cs="Times New Roman"/>
            <w:sz w:val="24"/>
            <w:szCs w:val="24"/>
          </w:rPr>
          <w:fldChar w:fldCharType="separate"/>
        </w:r>
        <w:r w:rsidR="00B3194D" w:rsidRPr="00B3194D">
          <w:rPr>
            <w:rFonts w:ascii="Times New Roman" w:hAnsi="Times New Roman" w:cs="Times New Roman"/>
            <w:noProof/>
            <w:sz w:val="24"/>
            <w:szCs w:val="24"/>
            <w:lang w:val="zh-CN"/>
          </w:rPr>
          <w:t>1</w:t>
        </w:r>
        <w:r w:rsidRPr="00CD032D">
          <w:rPr>
            <w:rFonts w:ascii="Times New Roman" w:hAnsi="Times New Roman" w:cs="Times New Roman"/>
            <w:sz w:val="24"/>
            <w:szCs w:val="24"/>
          </w:rPr>
          <w:fldChar w:fldCharType="end"/>
        </w:r>
      </w:p>
    </w:sdtContent>
  </w:sdt>
  <w:p w:rsidR="004E06A4" w:rsidRPr="00CD032D" w:rsidRDefault="004E06A4" w:rsidP="009A68FE">
    <w:pPr>
      <w:ind w:firstLine="360"/>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43A" w:rsidRDefault="0068243A">
      <w:pPr>
        <w:ind w:firstLine="480"/>
      </w:pPr>
      <w:r>
        <w:separator/>
      </w:r>
    </w:p>
  </w:footnote>
  <w:footnote w:type="continuationSeparator" w:id="0">
    <w:p w:rsidR="0068243A" w:rsidRDefault="0068243A">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B7F" w:rsidRDefault="00A92B7F">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B7F" w:rsidRDefault="00A92B7F">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B7F" w:rsidRDefault="00A92B7F">
    <w:pPr>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876958C"/>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10226DB0"/>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583C62A0"/>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B868066A"/>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84D694D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554EE49A"/>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4FF4CAF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030E7F5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6012081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0D4AFC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8B11C56"/>
    <w:multiLevelType w:val="multilevel"/>
    <w:tmpl w:val="2B920EC6"/>
    <w:lvl w:ilvl="0">
      <w:start w:val="1"/>
      <w:numFmt w:val="bullet"/>
      <w:pStyle w:val="KingWoodJP-JP"/>
      <w:lvlText w:val="•"/>
      <w:lvlJc w:val="left"/>
      <w:pPr>
        <w:ind w:left="454" w:hanging="454"/>
      </w:pPr>
      <w:rPr>
        <w:rFonts w:ascii="Arial" w:hAnsi="Arial" w:hint="default"/>
        <w:b w:val="0"/>
        <w:i w:val="0"/>
        <w:color w:val="auto"/>
        <w:sz w:val="21"/>
      </w:rPr>
    </w:lvl>
    <w:lvl w:ilvl="1">
      <w:start w:val="1"/>
      <w:numFmt w:val="bullet"/>
      <w:pStyle w:val="KingWoodJP-JP0"/>
      <w:lvlText w:val="-"/>
      <w:lvlJc w:val="left"/>
      <w:pPr>
        <w:ind w:left="454" w:hanging="454"/>
      </w:pPr>
      <w:rPr>
        <w:rFonts w:ascii="Arial" w:eastAsia="楷体_GB2312" w:hAnsi="Arial" w:hint="default"/>
        <w:b w:val="0"/>
        <w:i w:val="0"/>
        <w:color w:val="auto"/>
        <w:sz w:val="21"/>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10DA225B"/>
    <w:multiLevelType w:val="multilevel"/>
    <w:tmpl w:val="28B28BE2"/>
    <w:lvl w:ilvl="0">
      <w:start w:val="1"/>
      <w:numFmt w:val="decimal"/>
      <w:pStyle w:val="KingWoodCN-2TS"/>
      <w:lvlText w:val="%1"/>
      <w:lvlJc w:val="left"/>
      <w:pPr>
        <w:ind w:left="567" w:hanging="567"/>
      </w:pPr>
      <w:rPr>
        <w:rFonts w:ascii="Arial" w:eastAsia="楷体_GB2312" w:hAnsi="Arial" w:hint="default"/>
        <w:b/>
        <w:i w:val="0"/>
        <w:color w:val="auto"/>
        <w:sz w:val="28"/>
      </w:rPr>
    </w:lvl>
    <w:lvl w:ilvl="1">
      <w:start w:val="1"/>
      <w:numFmt w:val="decimal"/>
      <w:pStyle w:val="KingWoodCN-2TS0"/>
      <w:lvlText w:val="%1.%2"/>
      <w:lvlJc w:val="left"/>
      <w:pPr>
        <w:ind w:left="1134" w:hanging="567"/>
      </w:pPr>
      <w:rPr>
        <w:rFonts w:ascii="Arial" w:eastAsia="楷体_GB2312" w:hAnsi="Arial" w:hint="default"/>
        <w:b w:val="0"/>
        <w:i w:val="0"/>
        <w:color w:val="auto"/>
        <w:sz w:val="24"/>
      </w:rPr>
    </w:lvl>
    <w:lvl w:ilvl="2">
      <w:start w:val="1"/>
      <w:numFmt w:val="lowerLetter"/>
      <w:pStyle w:val="KingWoodCN-2TS1"/>
      <w:lvlText w:val="(%3)"/>
      <w:lvlJc w:val="left"/>
      <w:pPr>
        <w:tabs>
          <w:tab w:val="num" w:pos="1134"/>
        </w:tabs>
        <w:ind w:left="1701" w:hanging="567"/>
      </w:pPr>
      <w:rPr>
        <w:rFonts w:ascii="Arial" w:eastAsia="楷体_GB2312" w:hAnsi="Arial" w:hint="default"/>
        <w:b w:val="0"/>
        <w:i w:val="0"/>
        <w:color w:val="auto"/>
        <w:sz w:val="20"/>
      </w:rPr>
    </w:lvl>
    <w:lvl w:ilvl="3">
      <w:start w:val="1"/>
      <w:numFmt w:val="lowerRoman"/>
      <w:pStyle w:val="KingWoodCN-2TS2"/>
      <w:lvlText w:val="(%4)"/>
      <w:lvlJc w:val="left"/>
      <w:pPr>
        <w:tabs>
          <w:tab w:val="num" w:pos="1701"/>
        </w:tabs>
        <w:ind w:left="2268" w:hanging="567"/>
      </w:pPr>
      <w:rPr>
        <w:rFonts w:ascii="Arial" w:eastAsia="楷体_GB2312" w:hAnsi="Arial" w:hint="default"/>
        <w:b w:val="0"/>
        <w:i w:val="0"/>
        <w:color w:val="auto"/>
        <w:sz w:val="20"/>
      </w:rPr>
    </w:lvl>
    <w:lvl w:ilvl="4">
      <w:start w:val="1"/>
      <w:numFmt w:val="upperLetter"/>
      <w:pStyle w:val="KingWoodCN-2TS3"/>
      <w:lvlText w:val="(%5)"/>
      <w:lvlJc w:val="left"/>
      <w:pPr>
        <w:ind w:left="2835" w:hanging="567"/>
      </w:pPr>
      <w:rPr>
        <w:rFonts w:ascii="Arial" w:eastAsia="楷体_GB2312" w:hAnsi="Arial" w:hint="default"/>
        <w:b w:val="0"/>
        <w:i w:val="0"/>
        <w:color w:val="auto"/>
        <w:sz w:val="20"/>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15:restartNumberingAfterBreak="0">
    <w:nsid w:val="1ACB0D08"/>
    <w:multiLevelType w:val="multilevel"/>
    <w:tmpl w:val="9326902A"/>
    <w:lvl w:ilvl="0">
      <w:start w:val="1"/>
      <w:numFmt w:val="decimal"/>
      <w:pStyle w:val="KingWoodEN-Heading-1TS"/>
      <w:lvlText w:val="%1"/>
      <w:lvlJc w:val="left"/>
      <w:pPr>
        <w:ind w:left="567" w:hanging="567"/>
      </w:pPr>
      <w:rPr>
        <w:rFonts w:ascii="Arial" w:eastAsia="楷体_GB2312" w:hAnsi="Arial" w:hint="default"/>
        <w:b/>
        <w:i w:val="0"/>
        <w:color w:val="auto"/>
        <w:sz w:val="24"/>
      </w:rPr>
    </w:lvl>
    <w:lvl w:ilvl="1">
      <w:start w:val="1"/>
      <w:numFmt w:val="decimal"/>
      <w:pStyle w:val="KingWoodEN-Heading-2TS"/>
      <w:lvlText w:val="%1.%2"/>
      <w:lvlJc w:val="left"/>
      <w:pPr>
        <w:ind w:left="1134" w:hanging="567"/>
      </w:pPr>
      <w:rPr>
        <w:rFonts w:ascii="Arial" w:eastAsia="楷体_GB2312" w:hAnsi="Arial" w:hint="default"/>
        <w:b w:val="0"/>
        <w:i w:val="0"/>
        <w:color w:val="auto"/>
        <w:sz w:val="20"/>
      </w:rPr>
    </w:lvl>
    <w:lvl w:ilvl="2">
      <w:start w:val="1"/>
      <w:numFmt w:val="lowerLetter"/>
      <w:pStyle w:val="KingWoodEN-Heading-3TS"/>
      <w:lvlText w:val="(%3)"/>
      <w:lvlJc w:val="left"/>
      <w:pPr>
        <w:tabs>
          <w:tab w:val="num" w:pos="1134"/>
        </w:tabs>
        <w:ind w:left="1701" w:hanging="567"/>
      </w:pPr>
      <w:rPr>
        <w:rFonts w:ascii="Arial" w:eastAsia="楷体_GB2312" w:hAnsi="Arial" w:hint="default"/>
        <w:b w:val="0"/>
        <w:i w:val="0"/>
        <w:color w:val="auto"/>
        <w:sz w:val="20"/>
      </w:rPr>
    </w:lvl>
    <w:lvl w:ilvl="3">
      <w:start w:val="1"/>
      <w:numFmt w:val="lowerRoman"/>
      <w:pStyle w:val="KingWoodEN-Heading-4TS"/>
      <w:lvlText w:val="(%4)"/>
      <w:lvlJc w:val="left"/>
      <w:pPr>
        <w:tabs>
          <w:tab w:val="num" w:pos="1701"/>
        </w:tabs>
        <w:ind w:left="2268" w:hanging="567"/>
      </w:pPr>
      <w:rPr>
        <w:rFonts w:ascii="Arial" w:eastAsia="楷体_GB2312" w:hAnsi="Arial" w:hint="default"/>
        <w:b w:val="0"/>
        <w:i w:val="0"/>
        <w:color w:val="auto"/>
        <w:sz w:val="20"/>
      </w:rPr>
    </w:lvl>
    <w:lvl w:ilvl="4">
      <w:start w:val="1"/>
      <w:numFmt w:val="upperLetter"/>
      <w:pStyle w:val="KingWoodEN-Heading-5TS"/>
      <w:lvlText w:val="(%5)"/>
      <w:lvlJc w:val="left"/>
      <w:pPr>
        <w:ind w:left="2835" w:hanging="567"/>
      </w:pPr>
      <w:rPr>
        <w:rFonts w:ascii="Arial" w:eastAsia="楷体_GB2312" w:hAnsi="Arial" w:hint="default"/>
        <w:b w:val="0"/>
        <w:i w:val="0"/>
        <w:color w:val="auto"/>
        <w:sz w:val="20"/>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22E67D87"/>
    <w:multiLevelType w:val="multilevel"/>
    <w:tmpl w:val="4F76E6E8"/>
    <w:lvl w:ilvl="0">
      <w:start w:val="1"/>
      <w:numFmt w:val="decimal"/>
      <w:pStyle w:val="KingWoodEN-Attachment"/>
      <w:lvlText w:val="Attachment %1"/>
      <w:lvlJc w:val="left"/>
      <w:pPr>
        <w:ind w:left="1701" w:hanging="1701"/>
      </w:pPr>
      <w:rPr>
        <w:rFonts w:ascii="Arial" w:eastAsia="楷体_GB2312" w:hAnsi="Arial" w:hint="default"/>
        <w:b/>
        <w:i w:val="0"/>
        <w:color w:val="auto"/>
        <w:sz w:val="24"/>
      </w:rPr>
    </w:lvl>
    <w:lvl w:ilvl="1">
      <w:start w:val="1"/>
      <w:numFmt w:val="lowerLetter"/>
      <w:lvlText w:val="%2)"/>
      <w:lvlJc w:val="left"/>
      <w:pPr>
        <w:ind w:left="1322" w:hanging="420"/>
      </w:pPr>
      <w:rPr>
        <w:rFonts w:hint="eastAsia"/>
      </w:rPr>
    </w:lvl>
    <w:lvl w:ilvl="2">
      <w:start w:val="1"/>
      <w:numFmt w:val="lowerRoman"/>
      <w:lvlText w:val="%3."/>
      <w:lvlJc w:val="right"/>
      <w:pPr>
        <w:ind w:left="1742" w:hanging="420"/>
      </w:pPr>
      <w:rPr>
        <w:rFonts w:hint="eastAsia"/>
      </w:rPr>
    </w:lvl>
    <w:lvl w:ilvl="3">
      <w:start w:val="1"/>
      <w:numFmt w:val="decimal"/>
      <w:lvlText w:val="%4."/>
      <w:lvlJc w:val="left"/>
      <w:pPr>
        <w:ind w:left="2162" w:hanging="420"/>
      </w:pPr>
      <w:rPr>
        <w:rFonts w:hint="eastAsia"/>
      </w:rPr>
    </w:lvl>
    <w:lvl w:ilvl="4">
      <w:start w:val="1"/>
      <w:numFmt w:val="lowerLetter"/>
      <w:lvlText w:val="%5)"/>
      <w:lvlJc w:val="left"/>
      <w:pPr>
        <w:ind w:left="2582" w:hanging="420"/>
      </w:pPr>
      <w:rPr>
        <w:rFonts w:hint="eastAsia"/>
      </w:rPr>
    </w:lvl>
    <w:lvl w:ilvl="5">
      <w:start w:val="1"/>
      <w:numFmt w:val="lowerRoman"/>
      <w:lvlText w:val="%6."/>
      <w:lvlJc w:val="right"/>
      <w:pPr>
        <w:ind w:left="3002" w:hanging="420"/>
      </w:pPr>
      <w:rPr>
        <w:rFonts w:hint="eastAsia"/>
      </w:rPr>
    </w:lvl>
    <w:lvl w:ilvl="6">
      <w:start w:val="1"/>
      <w:numFmt w:val="decimal"/>
      <w:lvlText w:val="%7."/>
      <w:lvlJc w:val="left"/>
      <w:pPr>
        <w:ind w:left="3422" w:hanging="420"/>
      </w:pPr>
      <w:rPr>
        <w:rFonts w:hint="eastAsia"/>
      </w:rPr>
    </w:lvl>
    <w:lvl w:ilvl="7">
      <w:start w:val="1"/>
      <w:numFmt w:val="lowerLetter"/>
      <w:lvlText w:val="%8)"/>
      <w:lvlJc w:val="left"/>
      <w:pPr>
        <w:ind w:left="3842" w:hanging="420"/>
      </w:pPr>
      <w:rPr>
        <w:rFonts w:hint="eastAsia"/>
      </w:rPr>
    </w:lvl>
    <w:lvl w:ilvl="8">
      <w:start w:val="1"/>
      <w:numFmt w:val="lowerRoman"/>
      <w:lvlText w:val="%9."/>
      <w:lvlJc w:val="right"/>
      <w:pPr>
        <w:ind w:left="4262" w:hanging="420"/>
      </w:pPr>
      <w:rPr>
        <w:rFonts w:hint="eastAsia"/>
      </w:rPr>
    </w:lvl>
  </w:abstractNum>
  <w:abstractNum w:abstractNumId="14" w15:restartNumberingAfterBreak="0">
    <w:nsid w:val="238A1512"/>
    <w:multiLevelType w:val="multilevel"/>
    <w:tmpl w:val="823E0DE6"/>
    <w:lvl w:ilvl="0">
      <w:start w:val="1"/>
      <w:numFmt w:val="decimal"/>
      <w:pStyle w:val="KingWoodCN-2"/>
      <w:lvlText w:val="%1"/>
      <w:lvlJc w:val="left"/>
      <w:pPr>
        <w:ind w:left="567" w:hanging="567"/>
      </w:pPr>
      <w:rPr>
        <w:rFonts w:ascii="Arial" w:eastAsia="楷体_GB2312" w:hAnsi="Arial" w:hint="default"/>
        <w:b/>
        <w:i w:val="0"/>
        <w:color w:val="auto"/>
        <w:sz w:val="28"/>
      </w:rPr>
    </w:lvl>
    <w:lvl w:ilvl="1">
      <w:start w:val="1"/>
      <w:numFmt w:val="decimal"/>
      <w:pStyle w:val="KingWoodCN-20"/>
      <w:lvlText w:val="%1.%2"/>
      <w:lvlJc w:val="left"/>
      <w:pPr>
        <w:ind w:left="567" w:hanging="567"/>
      </w:pPr>
      <w:rPr>
        <w:rFonts w:ascii="Arial" w:eastAsia="楷体_GB2312" w:hAnsi="Arial" w:hint="default"/>
        <w:b w:val="0"/>
        <w:i w:val="0"/>
        <w:color w:val="auto"/>
        <w:sz w:val="24"/>
      </w:rPr>
    </w:lvl>
    <w:lvl w:ilvl="2">
      <w:start w:val="1"/>
      <w:numFmt w:val="lowerLetter"/>
      <w:pStyle w:val="KingWoodCN-21"/>
      <w:lvlText w:val="(%3)"/>
      <w:lvlJc w:val="left"/>
      <w:pPr>
        <w:ind w:left="567" w:hanging="567"/>
      </w:pPr>
      <w:rPr>
        <w:rFonts w:ascii="Arial" w:eastAsia="楷体_GB2312" w:hAnsi="Arial" w:hint="default"/>
        <w:b w:val="0"/>
        <w:i w:val="0"/>
        <w:color w:val="auto"/>
        <w:sz w:val="20"/>
      </w:rPr>
    </w:lvl>
    <w:lvl w:ilvl="3">
      <w:start w:val="1"/>
      <w:numFmt w:val="lowerRoman"/>
      <w:pStyle w:val="KingWoodCN-22"/>
      <w:lvlText w:val="(%4)"/>
      <w:lvlJc w:val="left"/>
      <w:pPr>
        <w:ind w:left="1134" w:hanging="567"/>
      </w:pPr>
      <w:rPr>
        <w:rFonts w:ascii="Arial" w:eastAsia="楷体_GB2312" w:hAnsi="Arial" w:hint="default"/>
        <w:b w:val="0"/>
        <w:i w:val="0"/>
        <w:color w:val="auto"/>
        <w:sz w:val="20"/>
      </w:rPr>
    </w:lvl>
    <w:lvl w:ilvl="4">
      <w:start w:val="1"/>
      <w:numFmt w:val="upperLetter"/>
      <w:pStyle w:val="KingWoodCN-23"/>
      <w:lvlText w:val="(%5)"/>
      <w:lvlJc w:val="left"/>
      <w:pPr>
        <w:ind w:left="1701" w:hanging="567"/>
      </w:pPr>
      <w:rPr>
        <w:rFonts w:ascii="Arial" w:eastAsia="楷体_GB2312" w:hAnsi="Arial" w:hint="default"/>
        <w:b w:val="0"/>
        <w:i w:val="0"/>
        <w:color w:val="auto"/>
        <w:sz w:val="20"/>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257F3860"/>
    <w:multiLevelType w:val="multilevel"/>
    <w:tmpl w:val="A3B4BE6A"/>
    <w:lvl w:ilvl="0">
      <w:start w:val="1"/>
      <w:numFmt w:val="bullet"/>
      <w:pStyle w:val="KingWoodCN-"/>
      <w:lvlText w:val="•"/>
      <w:lvlJc w:val="left"/>
      <w:pPr>
        <w:ind w:left="1134" w:hanging="567"/>
      </w:pPr>
      <w:rPr>
        <w:rFonts w:ascii="Arial" w:eastAsia="楷体_GB2312" w:hAnsi="Arial" w:hint="default"/>
        <w:b w:val="0"/>
        <w:i w:val="0"/>
        <w:color w:val="auto"/>
        <w:sz w:val="24"/>
      </w:rPr>
    </w:lvl>
    <w:lvl w:ilvl="1">
      <w:start w:val="1"/>
      <w:numFmt w:val="bullet"/>
      <w:pStyle w:val="KingWoodCN-0"/>
      <w:lvlText w:val="-"/>
      <w:lvlJc w:val="left"/>
      <w:pPr>
        <w:ind w:left="1701" w:hanging="567"/>
      </w:pPr>
      <w:rPr>
        <w:rFonts w:ascii="Arial" w:hAnsi="Arial" w:hint="default"/>
        <w:b w:val="0"/>
        <w:i w:val="0"/>
        <w:color w:val="auto"/>
        <w:sz w:val="24"/>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6" w15:restartNumberingAfterBreak="0">
    <w:nsid w:val="2F2A2A4D"/>
    <w:multiLevelType w:val="multilevel"/>
    <w:tmpl w:val="C3FC2962"/>
    <w:lvl w:ilvl="0">
      <w:start w:val="1"/>
      <w:numFmt w:val="decimal"/>
      <w:pStyle w:val="KingWoodEN-Number-1"/>
      <w:lvlText w:val="%1"/>
      <w:lvlJc w:val="left"/>
      <w:pPr>
        <w:ind w:left="1134" w:hanging="567"/>
      </w:pPr>
      <w:rPr>
        <w:rFonts w:ascii="Arial" w:eastAsia="楷体_GB2312" w:hAnsi="Arial" w:hint="default"/>
        <w:b w:val="0"/>
        <w:i w:val="0"/>
        <w:color w:val="auto"/>
        <w:sz w:val="20"/>
      </w:rPr>
    </w:lvl>
    <w:lvl w:ilvl="1">
      <w:start w:val="1"/>
      <w:numFmt w:val="lowerLetter"/>
      <w:pStyle w:val="KingWoodEN-Number-2"/>
      <w:lvlText w:val="%2)"/>
      <w:lvlJc w:val="left"/>
      <w:pPr>
        <w:ind w:left="1701" w:hanging="567"/>
      </w:pPr>
      <w:rPr>
        <w:rFonts w:ascii="Arial" w:eastAsia="楷体_GB2312" w:hAnsi="Arial" w:hint="default"/>
        <w:b w:val="0"/>
        <w:i w:val="0"/>
        <w:color w:val="auto"/>
        <w:sz w:val="20"/>
      </w:rPr>
    </w:lvl>
    <w:lvl w:ilvl="2">
      <w:start w:val="1"/>
      <w:numFmt w:val="lowerRoman"/>
      <w:pStyle w:val="KingWoodEN-Number-3"/>
      <w:lvlText w:val="%3."/>
      <w:lvlJc w:val="left"/>
      <w:pPr>
        <w:ind w:left="2268" w:hanging="567"/>
      </w:pPr>
      <w:rPr>
        <w:rFonts w:ascii="Arial" w:eastAsia="楷体_GB2312" w:hAnsi="Arial" w:hint="default"/>
        <w:b w:val="0"/>
        <w:i w:val="0"/>
        <w:color w:val="auto"/>
        <w:sz w:val="20"/>
      </w:rPr>
    </w:lvl>
    <w:lvl w:ilvl="3">
      <w:start w:val="1"/>
      <w:numFmt w:val="decimal"/>
      <w:lvlText w:val="%4."/>
      <w:lvlJc w:val="left"/>
      <w:pPr>
        <w:ind w:left="2247" w:hanging="420"/>
      </w:pPr>
      <w:rPr>
        <w:rFonts w:hint="eastAsia"/>
      </w:rPr>
    </w:lvl>
    <w:lvl w:ilvl="4">
      <w:start w:val="1"/>
      <w:numFmt w:val="lowerLetter"/>
      <w:lvlText w:val="%5)"/>
      <w:lvlJc w:val="left"/>
      <w:pPr>
        <w:ind w:left="2667" w:hanging="420"/>
      </w:pPr>
      <w:rPr>
        <w:rFonts w:hint="eastAsia"/>
      </w:rPr>
    </w:lvl>
    <w:lvl w:ilvl="5">
      <w:start w:val="1"/>
      <w:numFmt w:val="lowerRoman"/>
      <w:lvlText w:val="%6."/>
      <w:lvlJc w:val="right"/>
      <w:pPr>
        <w:ind w:left="3087" w:hanging="420"/>
      </w:pPr>
      <w:rPr>
        <w:rFonts w:hint="eastAsia"/>
      </w:rPr>
    </w:lvl>
    <w:lvl w:ilvl="6">
      <w:start w:val="1"/>
      <w:numFmt w:val="decimal"/>
      <w:lvlText w:val="%7."/>
      <w:lvlJc w:val="left"/>
      <w:pPr>
        <w:ind w:left="3507" w:hanging="420"/>
      </w:pPr>
      <w:rPr>
        <w:rFonts w:hint="eastAsia"/>
      </w:rPr>
    </w:lvl>
    <w:lvl w:ilvl="7">
      <w:start w:val="1"/>
      <w:numFmt w:val="lowerLetter"/>
      <w:lvlText w:val="%8)"/>
      <w:lvlJc w:val="left"/>
      <w:pPr>
        <w:ind w:left="3927" w:hanging="420"/>
      </w:pPr>
      <w:rPr>
        <w:rFonts w:hint="eastAsia"/>
      </w:rPr>
    </w:lvl>
    <w:lvl w:ilvl="8">
      <w:start w:val="1"/>
      <w:numFmt w:val="lowerRoman"/>
      <w:lvlText w:val="%9."/>
      <w:lvlJc w:val="right"/>
      <w:pPr>
        <w:ind w:left="4347" w:hanging="420"/>
      </w:pPr>
      <w:rPr>
        <w:rFonts w:hint="eastAsia"/>
      </w:rPr>
    </w:lvl>
  </w:abstractNum>
  <w:abstractNum w:abstractNumId="17" w15:restartNumberingAfterBreak="0">
    <w:nsid w:val="32B15ED0"/>
    <w:multiLevelType w:val="multilevel"/>
    <w:tmpl w:val="6464C1D8"/>
    <w:lvl w:ilvl="0">
      <w:start w:val="1"/>
      <w:numFmt w:val="decimal"/>
      <w:pStyle w:val="KingWoodEN-Schedule"/>
      <w:lvlText w:val="Schedule %1"/>
      <w:lvlJc w:val="left"/>
      <w:pPr>
        <w:ind w:left="1701" w:hanging="1701"/>
      </w:pPr>
      <w:rPr>
        <w:rFonts w:ascii="Arial" w:eastAsia="楷体_GB2312" w:hAnsi="Arial" w:hint="default"/>
        <w:b/>
        <w:i w:val="0"/>
        <w:color w:val="auto"/>
        <w:sz w:val="24"/>
      </w:rPr>
    </w:lvl>
    <w:lvl w:ilvl="1">
      <w:start w:val="1"/>
      <w:numFmt w:val="lowerLetter"/>
      <w:lvlText w:val="%2)"/>
      <w:lvlJc w:val="left"/>
      <w:pPr>
        <w:ind w:left="1322" w:hanging="420"/>
      </w:pPr>
      <w:rPr>
        <w:rFonts w:hint="eastAsia"/>
      </w:rPr>
    </w:lvl>
    <w:lvl w:ilvl="2">
      <w:start w:val="1"/>
      <w:numFmt w:val="lowerRoman"/>
      <w:lvlText w:val="%3."/>
      <w:lvlJc w:val="right"/>
      <w:pPr>
        <w:ind w:left="1742" w:hanging="420"/>
      </w:pPr>
      <w:rPr>
        <w:rFonts w:hint="eastAsia"/>
      </w:rPr>
    </w:lvl>
    <w:lvl w:ilvl="3">
      <w:start w:val="1"/>
      <w:numFmt w:val="decimal"/>
      <w:lvlText w:val="%4."/>
      <w:lvlJc w:val="left"/>
      <w:pPr>
        <w:ind w:left="2162" w:hanging="420"/>
      </w:pPr>
      <w:rPr>
        <w:rFonts w:hint="eastAsia"/>
      </w:rPr>
    </w:lvl>
    <w:lvl w:ilvl="4">
      <w:start w:val="1"/>
      <w:numFmt w:val="lowerLetter"/>
      <w:lvlText w:val="%5)"/>
      <w:lvlJc w:val="left"/>
      <w:pPr>
        <w:ind w:left="2582" w:hanging="420"/>
      </w:pPr>
      <w:rPr>
        <w:rFonts w:hint="eastAsia"/>
      </w:rPr>
    </w:lvl>
    <w:lvl w:ilvl="5">
      <w:start w:val="1"/>
      <w:numFmt w:val="lowerRoman"/>
      <w:lvlText w:val="%6."/>
      <w:lvlJc w:val="right"/>
      <w:pPr>
        <w:ind w:left="3002" w:hanging="420"/>
      </w:pPr>
      <w:rPr>
        <w:rFonts w:hint="eastAsia"/>
      </w:rPr>
    </w:lvl>
    <w:lvl w:ilvl="6">
      <w:start w:val="1"/>
      <w:numFmt w:val="decimal"/>
      <w:lvlText w:val="%7."/>
      <w:lvlJc w:val="left"/>
      <w:pPr>
        <w:ind w:left="3422" w:hanging="420"/>
      </w:pPr>
      <w:rPr>
        <w:rFonts w:hint="eastAsia"/>
      </w:rPr>
    </w:lvl>
    <w:lvl w:ilvl="7">
      <w:start w:val="1"/>
      <w:numFmt w:val="lowerLetter"/>
      <w:lvlText w:val="%8)"/>
      <w:lvlJc w:val="left"/>
      <w:pPr>
        <w:ind w:left="3842" w:hanging="420"/>
      </w:pPr>
      <w:rPr>
        <w:rFonts w:hint="eastAsia"/>
      </w:rPr>
    </w:lvl>
    <w:lvl w:ilvl="8">
      <w:start w:val="1"/>
      <w:numFmt w:val="lowerRoman"/>
      <w:lvlText w:val="%9."/>
      <w:lvlJc w:val="right"/>
      <w:pPr>
        <w:ind w:left="4262" w:hanging="420"/>
      </w:pPr>
      <w:rPr>
        <w:rFonts w:hint="eastAsia"/>
      </w:rPr>
    </w:lvl>
  </w:abstractNum>
  <w:abstractNum w:abstractNumId="18" w15:restartNumberingAfterBreak="0">
    <w:nsid w:val="32F63391"/>
    <w:multiLevelType w:val="multilevel"/>
    <w:tmpl w:val="F11681E0"/>
    <w:lvl w:ilvl="0">
      <w:start w:val="1"/>
      <w:numFmt w:val="upperRoman"/>
      <w:pStyle w:val="KingWoodJP-JP1"/>
      <w:lvlText w:val="%1"/>
      <w:lvlJc w:val="left"/>
      <w:pPr>
        <w:ind w:left="567" w:hanging="567"/>
      </w:pPr>
      <w:rPr>
        <w:rFonts w:ascii="MS Gothic" w:eastAsia="MS Gothic" w:hAnsi="MS Gothic" w:hint="eastAsia"/>
        <w:b w:val="0"/>
        <w:i w:val="0"/>
        <w:color w:val="auto"/>
        <w:sz w:val="24"/>
      </w:rPr>
    </w:lvl>
    <w:lvl w:ilvl="1">
      <w:start w:val="1"/>
      <w:numFmt w:val="decimal"/>
      <w:pStyle w:val="KingWoodJP-JP2"/>
      <w:lvlText w:val="%2."/>
      <w:lvlJc w:val="left"/>
      <w:pPr>
        <w:ind w:left="652" w:hanging="452"/>
      </w:pPr>
      <w:rPr>
        <w:rFonts w:ascii="MS Gothic" w:eastAsia="MS Gothic" w:hAnsi="MS Gothic" w:hint="eastAsia"/>
        <w:b w:val="0"/>
        <w:i w:val="0"/>
        <w:color w:val="auto"/>
        <w:sz w:val="21"/>
      </w:rPr>
    </w:lvl>
    <w:lvl w:ilvl="2">
      <w:start w:val="1"/>
      <w:numFmt w:val="decimal"/>
      <w:pStyle w:val="KingWoodJP-JP3"/>
      <w:lvlText w:val="(%3)"/>
      <w:lvlJc w:val="left"/>
      <w:pPr>
        <w:ind w:left="652" w:hanging="452"/>
      </w:pPr>
      <w:rPr>
        <w:rFonts w:ascii="MS Gothic" w:eastAsia="MS Gothic" w:hAnsi="MS Gothic" w:hint="eastAsia"/>
        <w:b w:val="0"/>
        <w:i w:val="0"/>
        <w:color w:val="auto"/>
        <w:sz w:val="21"/>
      </w:rPr>
    </w:lvl>
    <w:lvl w:ilvl="3">
      <w:start w:val="1"/>
      <w:numFmt w:val="lowerRoman"/>
      <w:pStyle w:val="KingWoodJP-JP4"/>
      <w:lvlText w:val="(%4)"/>
      <w:lvlJc w:val="left"/>
      <w:pPr>
        <w:tabs>
          <w:tab w:val="num" w:pos="1134"/>
        </w:tabs>
        <w:ind w:left="856" w:hanging="456"/>
      </w:pPr>
      <w:rPr>
        <w:rFonts w:ascii="MS Gothic" w:eastAsia="MS Gothic" w:hAnsi="MS Gothic" w:hint="eastAsia"/>
        <w:b w:val="0"/>
        <w:i w:val="0"/>
        <w:color w:val="auto"/>
        <w:sz w:val="21"/>
      </w:rPr>
    </w:lvl>
    <w:lvl w:ilvl="4">
      <w:start w:val="1"/>
      <w:numFmt w:val="upperLetter"/>
      <w:pStyle w:val="KingWoodJP-JP5"/>
      <w:lvlText w:val="%5."/>
      <w:lvlJc w:val="left"/>
      <w:pPr>
        <w:ind w:left="1055" w:hanging="455"/>
      </w:pPr>
      <w:rPr>
        <w:rFonts w:ascii="MS Gothic" w:eastAsia="MS Gothic" w:hAnsi="MS Gothic" w:hint="eastAsia"/>
        <w:b w:val="0"/>
        <w:i w:val="0"/>
        <w:color w:val="auto"/>
        <w:sz w:val="21"/>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15:restartNumberingAfterBreak="0">
    <w:nsid w:val="356238E7"/>
    <w:multiLevelType w:val="multilevel"/>
    <w:tmpl w:val="5B60E494"/>
    <w:lvl w:ilvl="0">
      <w:start w:val="1"/>
      <w:numFmt w:val="bullet"/>
      <w:pStyle w:val="KingWoodEN-Bullet-1"/>
      <w:lvlText w:val="•"/>
      <w:lvlJc w:val="left"/>
      <w:pPr>
        <w:ind w:left="1134" w:hanging="567"/>
      </w:pPr>
      <w:rPr>
        <w:rFonts w:ascii="Arial" w:eastAsia="楷体_GB2312" w:hAnsi="Arial" w:hint="default"/>
        <w:b w:val="0"/>
        <w:i w:val="0"/>
        <w:color w:val="auto"/>
        <w:sz w:val="20"/>
      </w:rPr>
    </w:lvl>
    <w:lvl w:ilvl="1">
      <w:start w:val="1"/>
      <w:numFmt w:val="bullet"/>
      <w:pStyle w:val="KingWoodEN-Bullet-2"/>
      <w:lvlText w:val="-"/>
      <w:lvlJc w:val="left"/>
      <w:pPr>
        <w:ind w:left="1701" w:hanging="567"/>
      </w:pPr>
      <w:rPr>
        <w:rFonts w:ascii="Arial" w:eastAsia="楷体_GB2312" w:hAnsi="Arial" w:hint="default"/>
        <w:b w:val="0"/>
        <w:i w:val="0"/>
        <w:color w:val="auto"/>
        <w:sz w:val="20"/>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20" w15:restartNumberingAfterBreak="0">
    <w:nsid w:val="3D8F4AF6"/>
    <w:multiLevelType w:val="multilevel"/>
    <w:tmpl w:val="DADEF55E"/>
    <w:lvl w:ilvl="0">
      <w:start w:val="1"/>
      <w:numFmt w:val="decimal"/>
      <w:pStyle w:val="KingWoodEN-Article"/>
      <w:lvlText w:val="Article %1"/>
      <w:lvlJc w:val="left"/>
      <w:pPr>
        <w:ind w:left="1021" w:hanging="1021"/>
      </w:pPr>
      <w:rPr>
        <w:rFonts w:ascii="Arial" w:eastAsia="楷体_GB2312" w:hAnsi="Arial" w:hint="default"/>
        <w:b w:val="0"/>
        <w:i w:val="0"/>
        <w:color w:val="auto"/>
        <w:sz w:val="20"/>
      </w:rPr>
    </w:lvl>
    <w:lvl w:ilvl="1">
      <w:start w:val="1"/>
      <w:numFmt w:val="lowerLetter"/>
      <w:lvlText w:val="%2)"/>
      <w:lvlJc w:val="left"/>
      <w:pPr>
        <w:ind w:left="1322" w:hanging="420"/>
      </w:pPr>
      <w:rPr>
        <w:rFonts w:hint="eastAsia"/>
      </w:rPr>
    </w:lvl>
    <w:lvl w:ilvl="2">
      <w:start w:val="1"/>
      <w:numFmt w:val="lowerRoman"/>
      <w:lvlText w:val="%3."/>
      <w:lvlJc w:val="right"/>
      <w:pPr>
        <w:ind w:left="1742" w:hanging="420"/>
      </w:pPr>
      <w:rPr>
        <w:rFonts w:hint="eastAsia"/>
      </w:rPr>
    </w:lvl>
    <w:lvl w:ilvl="3">
      <w:start w:val="1"/>
      <w:numFmt w:val="decimal"/>
      <w:lvlText w:val="%4."/>
      <w:lvlJc w:val="left"/>
      <w:pPr>
        <w:ind w:left="2162" w:hanging="420"/>
      </w:pPr>
      <w:rPr>
        <w:rFonts w:hint="eastAsia"/>
      </w:rPr>
    </w:lvl>
    <w:lvl w:ilvl="4">
      <w:start w:val="1"/>
      <w:numFmt w:val="lowerLetter"/>
      <w:lvlText w:val="%5)"/>
      <w:lvlJc w:val="left"/>
      <w:pPr>
        <w:ind w:left="2582" w:hanging="420"/>
      </w:pPr>
      <w:rPr>
        <w:rFonts w:hint="eastAsia"/>
      </w:rPr>
    </w:lvl>
    <w:lvl w:ilvl="5">
      <w:start w:val="1"/>
      <w:numFmt w:val="lowerRoman"/>
      <w:lvlText w:val="%6."/>
      <w:lvlJc w:val="right"/>
      <w:pPr>
        <w:ind w:left="3002" w:hanging="420"/>
      </w:pPr>
      <w:rPr>
        <w:rFonts w:hint="eastAsia"/>
      </w:rPr>
    </w:lvl>
    <w:lvl w:ilvl="6">
      <w:start w:val="1"/>
      <w:numFmt w:val="decimal"/>
      <w:lvlText w:val="%7."/>
      <w:lvlJc w:val="left"/>
      <w:pPr>
        <w:ind w:left="3422" w:hanging="420"/>
      </w:pPr>
      <w:rPr>
        <w:rFonts w:hint="eastAsia"/>
      </w:rPr>
    </w:lvl>
    <w:lvl w:ilvl="7">
      <w:start w:val="1"/>
      <w:numFmt w:val="lowerLetter"/>
      <w:lvlText w:val="%8)"/>
      <w:lvlJc w:val="left"/>
      <w:pPr>
        <w:ind w:left="3842" w:hanging="420"/>
      </w:pPr>
      <w:rPr>
        <w:rFonts w:hint="eastAsia"/>
      </w:rPr>
    </w:lvl>
    <w:lvl w:ilvl="8">
      <w:start w:val="1"/>
      <w:numFmt w:val="lowerRoman"/>
      <w:lvlText w:val="%9."/>
      <w:lvlJc w:val="right"/>
      <w:pPr>
        <w:ind w:left="4262" w:hanging="420"/>
      </w:pPr>
      <w:rPr>
        <w:rFonts w:hint="eastAsia"/>
      </w:rPr>
    </w:lvl>
  </w:abstractNum>
  <w:abstractNum w:abstractNumId="21" w15:restartNumberingAfterBreak="0">
    <w:nsid w:val="41162E3A"/>
    <w:multiLevelType w:val="multilevel"/>
    <w:tmpl w:val="26888724"/>
    <w:lvl w:ilvl="0">
      <w:start w:val="1"/>
      <w:numFmt w:val="decimal"/>
      <w:pStyle w:val="KingWoodCN-1"/>
      <w:lvlText w:val="第%1条"/>
      <w:lvlJc w:val="left"/>
      <w:pPr>
        <w:ind w:left="851" w:hanging="851"/>
      </w:pPr>
      <w:rPr>
        <w:rFonts w:ascii="Arial" w:eastAsia="楷体_GB2312" w:hAnsi="Arial" w:hint="default"/>
        <w:b w:val="0"/>
        <w:i w:val="0"/>
        <w:sz w:val="24"/>
      </w:rPr>
    </w:lvl>
    <w:lvl w:ilvl="1">
      <w:start w:val="1"/>
      <w:numFmt w:val="lowerLetter"/>
      <w:lvlText w:val="%2)"/>
      <w:lvlJc w:val="left"/>
      <w:pPr>
        <w:ind w:left="483" w:hanging="420"/>
      </w:pPr>
      <w:rPr>
        <w:rFonts w:hint="eastAsia"/>
      </w:rPr>
    </w:lvl>
    <w:lvl w:ilvl="2">
      <w:start w:val="1"/>
      <w:numFmt w:val="lowerRoman"/>
      <w:lvlText w:val="%3."/>
      <w:lvlJc w:val="right"/>
      <w:pPr>
        <w:ind w:left="903" w:hanging="420"/>
      </w:pPr>
      <w:rPr>
        <w:rFonts w:hint="eastAsia"/>
      </w:rPr>
    </w:lvl>
    <w:lvl w:ilvl="3">
      <w:start w:val="1"/>
      <w:numFmt w:val="decimal"/>
      <w:lvlText w:val="%4."/>
      <w:lvlJc w:val="left"/>
      <w:pPr>
        <w:ind w:left="1323" w:hanging="420"/>
      </w:pPr>
      <w:rPr>
        <w:rFonts w:hint="eastAsia"/>
      </w:rPr>
    </w:lvl>
    <w:lvl w:ilvl="4">
      <w:start w:val="1"/>
      <w:numFmt w:val="lowerLetter"/>
      <w:lvlText w:val="%5)"/>
      <w:lvlJc w:val="left"/>
      <w:pPr>
        <w:ind w:left="1743" w:hanging="420"/>
      </w:pPr>
      <w:rPr>
        <w:rFonts w:hint="eastAsia"/>
      </w:rPr>
    </w:lvl>
    <w:lvl w:ilvl="5">
      <w:start w:val="1"/>
      <w:numFmt w:val="lowerRoman"/>
      <w:lvlText w:val="%6."/>
      <w:lvlJc w:val="right"/>
      <w:pPr>
        <w:ind w:left="2163" w:hanging="420"/>
      </w:pPr>
      <w:rPr>
        <w:rFonts w:hint="eastAsia"/>
      </w:rPr>
    </w:lvl>
    <w:lvl w:ilvl="6">
      <w:start w:val="1"/>
      <w:numFmt w:val="decimal"/>
      <w:lvlText w:val="%7."/>
      <w:lvlJc w:val="left"/>
      <w:pPr>
        <w:ind w:left="2583" w:hanging="420"/>
      </w:pPr>
      <w:rPr>
        <w:rFonts w:hint="eastAsia"/>
      </w:rPr>
    </w:lvl>
    <w:lvl w:ilvl="7">
      <w:start w:val="1"/>
      <w:numFmt w:val="lowerLetter"/>
      <w:lvlText w:val="%8)"/>
      <w:lvlJc w:val="left"/>
      <w:pPr>
        <w:ind w:left="3003" w:hanging="420"/>
      </w:pPr>
      <w:rPr>
        <w:rFonts w:hint="eastAsia"/>
      </w:rPr>
    </w:lvl>
    <w:lvl w:ilvl="8">
      <w:start w:val="1"/>
      <w:numFmt w:val="lowerRoman"/>
      <w:lvlText w:val="%9."/>
      <w:lvlJc w:val="right"/>
      <w:pPr>
        <w:ind w:left="3423" w:hanging="420"/>
      </w:pPr>
      <w:rPr>
        <w:rFonts w:hint="eastAsia"/>
      </w:rPr>
    </w:lvl>
  </w:abstractNum>
  <w:abstractNum w:abstractNumId="22" w15:restartNumberingAfterBreak="0">
    <w:nsid w:val="43972FF6"/>
    <w:multiLevelType w:val="multilevel"/>
    <w:tmpl w:val="93E65E0E"/>
    <w:lvl w:ilvl="0">
      <w:start w:val="1"/>
      <w:numFmt w:val="chineseCountingThousand"/>
      <w:pStyle w:val="KingWoodCN-3"/>
      <w:lvlText w:val="附件%1"/>
      <w:lvlJc w:val="left"/>
      <w:pPr>
        <w:ind w:left="1134" w:hanging="1134"/>
      </w:pPr>
      <w:rPr>
        <w:rFonts w:ascii="Arial" w:eastAsia="楷体_GB2312" w:hAnsi="Arial" w:hint="default"/>
        <w:b/>
        <w:i w:val="0"/>
        <w:sz w:val="28"/>
      </w:rPr>
    </w:lvl>
    <w:lvl w:ilvl="1">
      <w:start w:val="1"/>
      <w:numFmt w:val="lowerLetter"/>
      <w:lvlText w:val="%2)"/>
      <w:lvlJc w:val="left"/>
      <w:pPr>
        <w:ind w:left="1038" w:hanging="420"/>
      </w:pPr>
      <w:rPr>
        <w:rFonts w:hint="eastAsia"/>
      </w:rPr>
    </w:lvl>
    <w:lvl w:ilvl="2">
      <w:start w:val="1"/>
      <w:numFmt w:val="lowerRoman"/>
      <w:lvlText w:val="%3."/>
      <w:lvlJc w:val="right"/>
      <w:pPr>
        <w:ind w:left="1458" w:hanging="420"/>
      </w:pPr>
      <w:rPr>
        <w:rFonts w:hint="eastAsia"/>
      </w:rPr>
    </w:lvl>
    <w:lvl w:ilvl="3">
      <w:start w:val="1"/>
      <w:numFmt w:val="decimal"/>
      <w:lvlText w:val="%4."/>
      <w:lvlJc w:val="left"/>
      <w:pPr>
        <w:ind w:left="1878" w:hanging="420"/>
      </w:pPr>
      <w:rPr>
        <w:rFonts w:hint="eastAsia"/>
      </w:rPr>
    </w:lvl>
    <w:lvl w:ilvl="4">
      <w:start w:val="1"/>
      <w:numFmt w:val="lowerLetter"/>
      <w:lvlText w:val="%5)"/>
      <w:lvlJc w:val="left"/>
      <w:pPr>
        <w:ind w:left="2298" w:hanging="420"/>
      </w:pPr>
      <w:rPr>
        <w:rFonts w:hint="eastAsia"/>
      </w:rPr>
    </w:lvl>
    <w:lvl w:ilvl="5">
      <w:start w:val="1"/>
      <w:numFmt w:val="lowerRoman"/>
      <w:lvlText w:val="%6."/>
      <w:lvlJc w:val="right"/>
      <w:pPr>
        <w:ind w:left="2718" w:hanging="420"/>
      </w:pPr>
      <w:rPr>
        <w:rFonts w:hint="eastAsia"/>
      </w:rPr>
    </w:lvl>
    <w:lvl w:ilvl="6">
      <w:start w:val="1"/>
      <w:numFmt w:val="decimal"/>
      <w:lvlText w:val="%7."/>
      <w:lvlJc w:val="left"/>
      <w:pPr>
        <w:ind w:left="3138" w:hanging="420"/>
      </w:pPr>
      <w:rPr>
        <w:rFonts w:hint="eastAsia"/>
      </w:rPr>
    </w:lvl>
    <w:lvl w:ilvl="7">
      <w:start w:val="1"/>
      <w:numFmt w:val="lowerLetter"/>
      <w:lvlText w:val="%8)"/>
      <w:lvlJc w:val="left"/>
      <w:pPr>
        <w:ind w:left="3558" w:hanging="420"/>
      </w:pPr>
      <w:rPr>
        <w:rFonts w:hint="eastAsia"/>
      </w:rPr>
    </w:lvl>
    <w:lvl w:ilvl="8">
      <w:start w:val="1"/>
      <w:numFmt w:val="lowerRoman"/>
      <w:lvlText w:val="%9."/>
      <w:lvlJc w:val="right"/>
      <w:pPr>
        <w:ind w:left="3978" w:hanging="420"/>
      </w:pPr>
      <w:rPr>
        <w:rFonts w:hint="eastAsia"/>
      </w:rPr>
    </w:lvl>
  </w:abstractNum>
  <w:abstractNum w:abstractNumId="23" w15:restartNumberingAfterBreak="0">
    <w:nsid w:val="4DAE4F79"/>
    <w:multiLevelType w:val="multilevel"/>
    <w:tmpl w:val="28D26786"/>
    <w:lvl w:ilvl="0">
      <w:start w:val="1"/>
      <w:numFmt w:val="chineseCountingThousand"/>
      <w:pStyle w:val="KingWoodCN-TS"/>
      <w:lvlText w:val="%1、"/>
      <w:lvlJc w:val="left"/>
      <w:pPr>
        <w:ind w:left="567" w:hanging="567"/>
      </w:pPr>
      <w:rPr>
        <w:rFonts w:ascii="Arial" w:eastAsia="楷体_GB2312" w:hAnsi="Arial" w:hint="default"/>
        <w:b/>
        <w:i w:val="0"/>
        <w:color w:val="auto"/>
        <w:sz w:val="28"/>
      </w:rPr>
    </w:lvl>
    <w:lvl w:ilvl="1">
      <w:start w:val="1"/>
      <w:numFmt w:val="chineseCountingThousand"/>
      <w:pStyle w:val="KingWoodCN-TS0"/>
      <w:lvlText w:val="(%2)"/>
      <w:lvlJc w:val="left"/>
      <w:pPr>
        <w:ind w:left="1134" w:hanging="567"/>
      </w:pPr>
      <w:rPr>
        <w:rFonts w:ascii="Arial" w:eastAsia="楷体_GB2312" w:hAnsi="Arial" w:hint="default"/>
        <w:b w:val="0"/>
        <w:i w:val="0"/>
        <w:color w:val="auto"/>
        <w:sz w:val="24"/>
      </w:rPr>
    </w:lvl>
    <w:lvl w:ilvl="2">
      <w:start w:val="1"/>
      <w:numFmt w:val="decimal"/>
      <w:pStyle w:val="KingWoodCN-TS1"/>
      <w:lvlText w:val="%3."/>
      <w:lvlJc w:val="left"/>
      <w:pPr>
        <w:ind w:left="1134" w:hanging="567"/>
      </w:pPr>
      <w:rPr>
        <w:rFonts w:ascii="Arial" w:eastAsia="楷体_GB2312" w:hAnsi="Arial" w:hint="default"/>
        <w:b w:val="0"/>
        <w:i w:val="0"/>
        <w:color w:val="auto"/>
        <w:sz w:val="24"/>
      </w:rPr>
    </w:lvl>
    <w:lvl w:ilvl="3">
      <w:start w:val="1"/>
      <w:numFmt w:val="decimal"/>
      <w:pStyle w:val="KingWoodCN-TS2"/>
      <w:lvlText w:val="(%4)"/>
      <w:lvlJc w:val="left"/>
      <w:pPr>
        <w:ind w:left="1701" w:hanging="567"/>
      </w:pPr>
      <w:rPr>
        <w:rFonts w:ascii="Arial" w:eastAsia="楷体_GB2312" w:hAnsi="Arial" w:hint="default"/>
        <w:b w:val="0"/>
        <w:i w:val="0"/>
        <w:color w:val="auto"/>
        <w:sz w:val="20"/>
      </w:rPr>
    </w:lvl>
    <w:lvl w:ilvl="4">
      <w:start w:val="1"/>
      <w:numFmt w:val="lowerLetter"/>
      <w:pStyle w:val="KingWoodCN-TS3"/>
      <w:lvlText w:val="%5."/>
      <w:lvlJc w:val="left"/>
      <w:pPr>
        <w:ind w:left="2268" w:hanging="567"/>
      </w:pPr>
      <w:rPr>
        <w:rFonts w:ascii="Arial" w:eastAsia="楷体_GB2312" w:hAnsi="Arial" w:hint="default"/>
        <w:b w:val="0"/>
        <w:i w:val="0"/>
        <w:color w:val="auto"/>
        <w:sz w:val="20"/>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4" w15:restartNumberingAfterBreak="0">
    <w:nsid w:val="501F0A1D"/>
    <w:multiLevelType w:val="multilevel"/>
    <w:tmpl w:val="122C8B28"/>
    <w:lvl w:ilvl="0">
      <w:start w:val="1"/>
      <w:numFmt w:val="chineseCountingThousand"/>
      <w:pStyle w:val="KingWoodCN-4"/>
      <w:lvlText w:val="附录%1"/>
      <w:lvlJc w:val="left"/>
      <w:pPr>
        <w:ind w:left="1134" w:hanging="1134"/>
      </w:pPr>
      <w:rPr>
        <w:rFonts w:ascii="Arial" w:eastAsia="楷体_GB2312" w:hAnsi="Arial" w:hint="default"/>
        <w:b/>
        <w:i w:val="0"/>
        <w:sz w:val="28"/>
      </w:rPr>
    </w:lvl>
    <w:lvl w:ilvl="1">
      <w:start w:val="1"/>
      <w:numFmt w:val="lowerLetter"/>
      <w:lvlText w:val="%2)"/>
      <w:lvlJc w:val="left"/>
      <w:pPr>
        <w:ind w:left="1038" w:hanging="420"/>
      </w:pPr>
      <w:rPr>
        <w:rFonts w:hint="eastAsia"/>
      </w:rPr>
    </w:lvl>
    <w:lvl w:ilvl="2">
      <w:start w:val="1"/>
      <w:numFmt w:val="lowerRoman"/>
      <w:lvlText w:val="%3."/>
      <w:lvlJc w:val="right"/>
      <w:pPr>
        <w:ind w:left="1458" w:hanging="420"/>
      </w:pPr>
      <w:rPr>
        <w:rFonts w:hint="eastAsia"/>
      </w:rPr>
    </w:lvl>
    <w:lvl w:ilvl="3">
      <w:start w:val="1"/>
      <w:numFmt w:val="decimal"/>
      <w:lvlText w:val="%4."/>
      <w:lvlJc w:val="left"/>
      <w:pPr>
        <w:ind w:left="1878" w:hanging="420"/>
      </w:pPr>
      <w:rPr>
        <w:rFonts w:hint="eastAsia"/>
      </w:rPr>
    </w:lvl>
    <w:lvl w:ilvl="4">
      <w:start w:val="1"/>
      <w:numFmt w:val="lowerLetter"/>
      <w:lvlText w:val="%5)"/>
      <w:lvlJc w:val="left"/>
      <w:pPr>
        <w:ind w:left="2298" w:hanging="420"/>
      </w:pPr>
      <w:rPr>
        <w:rFonts w:hint="eastAsia"/>
      </w:rPr>
    </w:lvl>
    <w:lvl w:ilvl="5">
      <w:start w:val="1"/>
      <w:numFmt w:val="lowerRoman"/>
      <w:lvlText w:val="%6."/>
      <w:lvlJc w:val="right"/>
      <w:pPr>
        <w:ind w:left="2718" w:hanging="420"/>
      </w:pPr>
      <w:rPr>
        <w:rFonts w:hint="eastAsia"/>
      </w:rPr>
    </w:lvl>
    <w:lvl w:ilvl="6">
      <w:start w:val="1"/>
      <w:numFmt w:val="decimal"/>
      <w:lvlText w:val="%7."/>
      <w:lvlJc w:val="left"/>
      <w:pPr>
        <w:ind w:left="3138" w:hanging="420"/>
      </w:pPr>
      <w:rPr>
        <w:rFonts w:hint="eastAsia"/>
      </w:rPr>
    </w:lvl>
    <w:lvl w:ilvl="7">
      <w:start w:val="1"/>
      <w:numFmt w:val="lowerLetter"/>
      <w:lvlText w:val="%8)"/>
      <w:lvlJc w:val="left"/>
      <w:pPr>
        <w:ind w:left="3558" w:hanging="420"/>
      </w:pPr>
      <w:rPr>
        <w:rFonts w:hint="eastAsia"/>
      </w:rPr>
    </w:lvl>
    <w:lvl w:ilvl="8">
      <w:start w:val="1"/>
      <w:numFmt w:val="lowerRoman"/>
      <w:lvlText w:val="%9."/>
      <w:lvlJc w:val="right"/>
      <w:pPr>
        <w:ind w:left="3978" w:hanging="420"/>
      </w:pPr>
      <w:rPr>
        <w:rFonts w:hint="eastAsia"/>
      </w:rPr>
    </w:lvl>
  </w:abstractNum>
  <w:abstractNum w:abstractNumId="25" w15:restartNumberingAfterBreak="0">
    <w:nsid w:val="55847832"/>
    <w:multiLevelType w:val="multilevel"/>
    <w:tmpl w:val="0E8C8102"/>
    <w:lvl w:ilvl="0">
      <w:start w:val="1"/>
      <w:numFmt w:val="decimal"/>
      <w:pStyle w:val="KingWoodCN-5"/>
      <w:lvlText w:val="%1"/>
      <w:lvlJc w:val="left"/>
      <w:pPr>
        <w:ind w:left="1134" w:hanging="567"/>
      </w:pPr>
      <w:rPr>
        <w:rFonts w:ascii="Arial" w:eastAsia="楷体_GB2312" w:hAnsi="Arial" w:hint="default"/>
        <w:b w:val="0"/>
        <w:i w:val="0"/>
        <w:sz w:val="20"/>
      </w:rPr>
    </w:lvl>
    <w:lvl w:ilvl="1">
      <w:start w:val="1"/>
      <w:numFmt w:val="lowerLetter"/>
      <w:pStyle w:val="KingWoodCN-6"/>
      <w:lvlText w:val="%2)"/>
      <w:lvlJc w:val="left"/>
      <w:pPr>
        <w:ind w:left="1701" w:hanging="567"/>
      </w:pPr>
      <w:rPr>
        <w:rFonts w:ascii="Arial" w:eastAsia="楷体_GB2312" w:hAnsi="Arial" w:hint="default"/>
        <w:b w:val="0"/>
        <w:i w:val="0"/>
        <w:color w:val="auto"/>
        <w:sz w:val="20"/>
      </w:rPr>
    </w:lvl>
    <w:lvl w:ilvl="2">
      <w:start w:val="1"/>
      <w:numFmt w:val="lowerRoman"/>
      <w:pStyle w:val="KingWoodCN-7"/>
      <w:lvlText w:val="%3."/>
      <w:lvlJc w:val="left"/>
      <w:pPr>
        <w:ind w:left="2268" w:hanging="567"/>
      </w:pPr>
      <w:rPr>
        <w:rFonts w:ascii="Arial" w:eastAsia="楷体_GB2312" w:hAnsi="Arial" w:hint="default"/>
        <w:b w:val="0"/>
        <w:i w:val="0"/>
        <w:color w:val="auto"/>
        <w:sz w:val="20"/>
      </w:rPr>
    </w:lvl>
    <w:lvl w:ilvl="3">
      <w:start w:val="1"/>
      <w:numFmt w:val="decimal"/>
      <w:lvlText w:val="%4."/>
      <w:lvlJc w:val="left"/>
      <w:pPr>
        <w:ind w:left="2247" w:hanging="420"/>
      </w:pPr>
      <w:rPr>
        <w:rFonts w:hint="eastAsia"/>
      </w:rPr>
    </w:lvl>
    <w:lvl w:ilvl="4">
      <w:start w:val="1"/>
      <w:numFmt w:val="lowerLetter"/>
      <w:lvlText w:val="%5)"/>
      <w:lvlJc w:val="left"/>
      <w:pPr>
        <w:ind w:left="2667" w:hanging="420"/>
      </w:pPr>
      <w:rPr>
        <w:rFonts w:hint="eastAsia"/>
      </w:rPr>
    </w:lvl>
    <w:lvl w:ilvl="5">
      <w:start w:val="1"/>
      <w:numFmt w:val="lowerRoman"/>
      <w:lvlText w:val="%6."/>
      <w:lvlJc w:val="right"/>
      <w:pPr>
        <w:ind w:left="3087" w:hanging="420"/>
      </w:pPr>
      <w:rPr>
        <w:rFonts w:hint="eastAsia"/>
      </w:rPr>
    </w:lvl>
    <w:lvl w:ilvl="6">
      <w:start w:val="1"/>
      <w:numFmt w:val="decimal"/>
      <w:lvlText w:val="%7."/>
      <w:lvlJc w:val="left"/>
      <w:pPr>
        <w:ind w:left="3507" w:hanging="420"/>
      </w:pPr>
      <w:rPr>
        <w:rFonts w:hint="eastAsia"/>
      </w:rPr>
    </w:lvl>
    <w:lvl w:ilvl="7">
      <w:start w:val="1"/>
      <w:numFmt w:val="lowerLetter"/>
      <w:lvlText w:val="%8)"/>
      <w:lvlJc w:val="left"/>
      <w:pPr>
        <w:ind w:left="3927" w:hanging="420"/>
      </w:pPr>
      <w:rPr>
        <w:rFonts w:hint="eastAsia"/>
      </w:rPr>
    </w:lvl>
    <w:lvl w:ilvl="8">
      <w:start w:val="1"/>
      <w:numFmt w:val="lowerRoman"/>
      <w:lvlText w:val="%9."/>
      <w:lvlJc w:val="right"/>
      <w:pPr>
        <w:ind w:left="4347" w:hanging="420"/>
      </w:pPr>
      <w:rPr>
        <w:rFonts w:hint="eastAsia"/>
      </w:rPr>
    </w:lvl>
  </w:abstractNum>
  <w:abstractNum w:abstractNumId="26" w15:restartNumberingAfterBreak="0">
    <w:nsid w:val="68DF0B3E"/>
    <w:multiLevelType w:val="multilevel"/>
    <w:tmpl w:val="39A60A82"/>
    <w:lvl w:ilvl="0">
      <w:start w:val="1"/>
      <w:numFmt w:val="decimal"/>
      <w:pStyle w:val="KingWoodEN-Heading-1"/>
      <w:lvlText w:val="%1"/>
      <w:lvlJc w:val="left"/>
      <w:pPr>
        <w:ind w:left="567" w:hanging="567"/>
      </w:pPr>
      <w:rPr>
        <w:rFonts w:ascii="Arial" w:eastAsia="楷体_GB2312" w:hAnsi="Arial" w:hint="default"/>
        <w:b/>
        <w:i w:val="0"/>
        <w:color w:val="auto"/>
        <w:sz w:val="24"/>
      </w:rPr>
    </w:lvl>
    <w:lvl w:ilvl="1">
      <w:start w:val="1"/>
      <w:numFmt w:val="decimal"/>
      <w:pStyle w:val="KingWoodEN-Heading-2"/>
      <w:lvlText w:val="%1.%2"/>
      <w:lvlJc w:val="left"/>
      <w:pPr>
        <w:ind w:left="567" w:hanging="567"/>
      </w:pPr>
      <w:rPr>
        <w:rFonts w:ascii="Arial" w:eastAsia="楷体_GB2312" w:hAnsi="Arial" w:hint="default"/>
        <w:b w:val="0"/>
        <w:i w:val="0"/>
        <w:color w:val="auto"/>
        <w:sz w:val="20"/>
      </w:rPr>
    </w:lvl>
    <w:lvl w:ilvl="2">
      <w:start w:val="1"/>
      <w:numFmt w:val="lowerLetter"/>
      <w:pStyle w:val="KingWoodEN-Heading-3"/>
      <w:lvlText w:val="(%3)"/>
      <w:lvlJc w:val="left"/>
      <w:pPr>
        <w:ind w:left="567" w:hanging="567"/>
      </w:pPr>
      <w:rPr>
        <w:rFonts w:ascii="Arial" w:eastAsia="楷体_GB2312" w:hAnsi="Arial" w:hint="default"/>
        <w:b w:val="0"/>
        <w:i w:val="0"/>
        <w:color w:val="auto"/>
        <w:sz w:val="20"/>
      </w:rPr>
    </w:lvl>
    <w:lvl w:ilvl="3">
      <w:start w:val="1"/>
      <w:numFmt w:val="lowerRoman"/>
      <w:pStyle w:val="KingWoodEN-Heading-4"/>
      <w:lvlText w:val="(%4)"/>
      <w:lvlJc w:val="left"/>
      <w:pPr>
        <w:ind w:left="1134" w:hanging="567"/>
      </w:pPr>
      <w:rPr>
        <w:rFonts w:ascii="Arial" w:eastAsia="楷体_GB2312" w:hAnsi="Arial" w:hint="default"/>
        <w:b w:val="0"/>
        <w:i w:val="0"/>
        <w:color w:val="auto"/>
        <w:sz w:val="20"/>
      </w:rPr>
    </w:lvl>
    <w:lvl w:ilvl="4">
      <w:start w:val="1"/>
      <w:numFmt w:val="upperLetter"/>
      <w:pStyle w:val="KingWoodEN-Heading-5"/>
      <w:lvlText w:val="(%5)"/>
      <w:lvlJc w:val="left"/>
      <w:pPr>
        <w:ind w:left="1701" w:hanging="567"/>
      </w:pPr>
      <w:rPr>
        <w:rFonts w:ascii="Arial" w:eastAsia="楷体_GB2312" w:hAnsi="Arial" w:hint="default"/>
        <w:b w:val="0"/>
        <w:i w:val="0"/>
        <w:color w:val="auto"/>
        <w:sz w:val="20"/>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15:restartNumberingAfterBreak="0">
    <w:nsid w:val="6F6B36C8"/>
    <w:multiLevelType w:val="multilevel"/>
    <w:tmpl w:val="E8B038D2"/>
    <w:lvl w:ilvl="0">
      <w:start w:val="1"/>
      <w:numFmt w:val="chineseCountingThousand"/>
      <w:pStyle w:val="KingWoodCN-8"/>
      <w:lvlText w:val="%1、"/>
      <w:lvlJc w:val="left"/>
      <w:pPr>
        <w:ind w:left="567" w:hanging="567"/>
      </w:pPr>
      <w:rPr>
        <w:rFonts w:ascii="Arial" w:eastAsia="楷体_GB2312" w:hAnsi="Arial" w:hint="default"/>
        <w:b/>
        <w:i w:val="0"/>
        <w:color w:val="auto"/>
        <w:sz w:val="28"/>
      </w:rPr>
    </w:lvl>
    <w:lvl w:ilvl="1">
      <w:start w:val="1"/>
      <w:numFmt w:val="chineseCountingThousand"/>
      <w:pStyle w:val="KingWoodCN-9"/>
      <w:lvlText w:val="(%2)"/>
      <w:lvlJc w:val="left"/>
      <w:pPr>
        <w:ind w:left="567" w:hanging="567"/>
      </w:pPr>
      <w:rPr>
        <w:rFonts w:ascii="Arial" w:eastAsia="楷体_GB2312" w:hAnsi="Arial" w:hint="default"/>
        <w:b w:val="0"/>
        <w:i w:val="0"/>
        <w:color w:val="auto"/>
        <w:sz w:val="24"/>
      </w:rPr>
    </w:lvl>
    <w:lvl w:ilvl="2">
      <w:start w:val="1"/>
      <w:numFmt w:val="decimal"/>
      <w:pStyle w:val="KingWoodCN-a"/>
      <w:lvlText w:val="%3."/>
      <w:lvlJc w:val="left"/>
      <w:pPr>
        <w:ind w:left="567" w:hanging="567"/>
      </w:pPr>
      <w:rPr>
        <w:rFonts w:ascii="Arial" w:eastAsia="楷体_GB2312" w:hAnsi="Arial" w:hint="default"/>
        <w:b w:val="0"/>
        <w:i w:val="0"/>
        <w:color w:val="auto"/>
        <w:sz w:val="24"/>
      </w:rPr>
    </w:lvl>
    <w:lvl w:ilvl="3">
      <w:start w:val="1"/>
      <w:numFmt w:val="decimal"/>
      <w:pStyle w:val="KingWoodCN-b"/>
      <w:lvlText w:val="(%4)"/>
      <w:lvlJc w:val="left"/>
      <w:pPr>
        <w:ind w:left="1134" w:hanging="567"/>
      </w:pPr>
      <w:rPr>
        <w:rFonts w:ascii="Arial" w:eastAsia="楷体_GB2312" w:hAnsi="Arial" w:hint="default"/>
        <w:b w:val="0"/>
        <w:i w:val="0"/>
        <w:color w:val="auto"/>
        <w:sz w:val="20"/>
      </w:rPr>
    </w:lvl>
    <w:lvl w:ilvl="4">
      <w:start w:val="1"/>
      <w:numFmt w:val="lowerLetter"/>
      <w:pStyle w:val="KingWoodCN-c"/>
      <w:lvlText w:val="%5."/>
      <w:lvlJc w:val="left"/>
      <w:pPr>
        <w:ind w:left="1701" w:hanging="567"/>
      </w:pPr>
      <w:rPr>
        <w:rFonts w:ascii="Arial" w:eastAsia="楷体_GB2312" w:hAnsi="Arial" w:hint="default"/>
        <w:b w:val="0"/>
        <w:i w:val="0"/>
        <w:color w:val="auto"/>
        <w:sz w:val="20"/>
      </w:rPr>
    </w:lvl>
    <w:lvl w:ilvl="5">
      <w:start w:val="1"/>
      <w:numFmt w:val="decimal"/>
      <w:lvlText w:val="%1.%2.%3.%4.%5.%6"/>
      <w:lvlJc w:val="left"/>
      <w:pPr>
        <w:ind w:left="567" w:hanging="567"/>
      </w:pPr>
      <w:rPr>
        <w:rFonts w:hint="eastAsia"/>
      </w:rPr>
    </w:lvl>
    <w:lvl w:ilvl="6">
      <w:start w:val="1"/>
      <w:numFmt w:val="decimal"/>
      <w:lvlText w:val="%1.%2.%3.%4.%5.%6.%7"/>
      <w:lvlJc w:val="left"/>
      <w:pPr>
        <w:ind w:left="567" w:hanging="567"/>
      </w:pPr>
      <w:rPr>
        <w:rFonts w:hint="eastAsia"/>
      </w:rPr>
    </w:lvl>
    <w:lvl w:ilvl="7">
      <w:start w:val="1"/>
      <w:numFmt w:val="decimal"/>
      <w:lvlText w:val="%1.%2.%3.%4.%5.%6.%7.%8"/>
      <w:lvlJc w:val="left"/>
      <w:pPr>
        <w:ind w:left="567" w:hanging="567"/>
      </w:pPr>
      <w:rPr>
        <w:rFonts w:hint="eastAsia"/>
      </w:rPr>
    </w:lvl>
    <w:lvl w:ilvl="8">
      <w:start w:val="1"/>
      <w:numFmt w:val="decimal"/>
      <w:lvlText w:val="%1.%2.%3.%4.%5.%6.%7.%8.%9"/>
      <w:lvlJc w:val="left"/>
      <w:pPr>
        <w:ind w:left="567" w:hanging="567"/>
      </w:pPr>
      <w:rPr>
        <w:rFonts w:hint="eastAsia"/>
      </w:rPr>
    </w:lvl>
  </w:abstractNum>
  <w:abstractNum w:abstractNumId="28" w15:restartNumberingAfterBreak="0">
    <w:nsid w:val="6F723ADA"/>
    <w:multiLevelType w:val="multilevel"/>
    <w:tmpl w:val="1880334E"/>
    <w:lvl w:ilvl="0">
      <w:start w:val="1"/>
      <w:numFmt w:val="decimal"/>
      <w:pStyle w:val="KingWoodJP-JP6"/>
      <w:lvlText w:val="%1"/>
      <w:lvlJc w:val="left"/>
      <w:pPr>
        <w:ind w:left="620" w:hanging="420"/>
      </w:pPr>
      <w:rPr>
        <w:rFonts w:ascii="MS Gothic" w:eastAsia="MS Gothic" w:hAnsi="MS Gothic" w:hint="eastAsia"/>
        <w:b w:val="0"/>
        <w:i w:val="0"/>
        <w:sz w:val="20"/>
      </w:rPr>
    </w:lvl>
    <w:lvl w:ilvl="1">
      <w:start w:val="1"/>
      <w:numFmt w:val="lowerLetter"/>
      <w:pStyle w:val="KingWoodJP-JP7"/>
      <w:lvlText w:val="%2)"/>
      <w:lvlJc w:val="left"/>
      <w:pPr>
        <w:tabs>
          <w:tab w:val="num" w:pos="1134"/>
        </w:tabs>
        <w:ind w:left="856" w:hanging="456"/>
      </w:pPr>
      <w:rPr>
        <w:rFonts w:ascii="MS Gothic" w:eastAsia="MS Gothic" w:hAnsi="MS Gothic" w:hint="eastAsia"/>
        <w:b w:val="0"/>
        <w:i w:val="0"/>
        <w:sz w:val="21"/>
      </w:rPr>
    </w:lvl>
    <w:lvl w:ilvl="2">
      <w:start w:val="1"/>
      <w:numFmt w:val="lowerRoman"/>
      <w:pStyle w:val="KingWoodJP-JP8"/>
      <w:lvlText w:val="%3."/>
      <w:lvlJc w:val="left"/>
      <w:pPr>
        <w:tabs>
          <w:tab w:val="num" w:pos="1701"/>
        </w:tabs>
        <w:ind w:left="1055" w:hanging="455"/>
      </w:pPr>
      <w:rPr>
        <w:rFonts w:ascii="MS Gothic" w:eastAsia="MS Gothic" w:hAnsi="MS Gothic" w:hint="eastAsia"/>
        <w:b w:val="0"/>
        <w:i w:val="0"/>
        <w:color w:val="auto"/>
        <w:sz w:val="21"/>
      </w:rPr>
    </w:lvl>
    <w:lvl w:ilvl="3">
      <w:start w:val="1"/>
      <w:numFmt w:val="decimal"/>
      <w:lvlText w:val="%4."/>
      <w:lvlJc w:val="left"/>
      <w:pPr>
        <w:ind w:left="1701" w:hanging="420"/>
      </w:pPr>
      <w:rPr>
        <w:rFonts w:hint="eastAsia"/>
      </w:rPr>
    </w:lvl>
    <w:lvl w:ilvl="4">
      <w:start w:val="1"/>
      <w:numFmt w:val="lowerLetter"/>
      <w:lvlText w:val="%5)"/>
      <w:lvlJc w:val="left"/>
      <w:pPr>
        <w:ind w:left="2121" w:hanging="420"/>
      </w:pPr>
      <w:rPr>
        <w:rFonts w:hint="eastAsia"/>
      </w:rPr>
    </w:lvl>
    <w:lvl w:ilvl="5">
      <w:start w:val="1"/>
      <w:numFmt w:val="lowerRoman"/>
      <w:lvlText w:val="%6."/>
      <w:lvlJc w:val="right"/>
      <w:pPr>
        <w:ind w:left="2541" w:hanging="420"/>
      </w:pPr>
      <w:rPr>
        <w:rFonts w:hint="eastAsia"/>
      </w:rPr>
    </w:lvl>
    <w:lvl w:ilvl="6">
      <w:start w:val="1"/>
      <w:numFmt w:val="decimal"/>
      <w:lvlText w:val="%7."/>
      <w:lvlJc w:val="left"/>
      <w:pPr>
        <w:ind w:left="2961" w:hanging="420"/>
      </w:pPr>
      <w:rPr>
        <w:rFonts w:hint="eastAsia"/>
      </w:rPr>
    </w:lvl>
    <w:lvl w:ilvl="7">
      <w:start w:val="1"/>
      <w:numFmt w:val="lowerLetter"/>
      <w:lvlText w:val="%8)"/>
      <w:lvlJc w:val="left"/>
      <w:pPr>
        <w:ind w:left="3381" w:hanging="420"/>
      </w:pPr>
      <w:rPr>
        <w:rFonts w:hint="eastAsia"/>
      </w:rPr>
    </w:lvl>
    <w:lvl w:ilvl="8">
      <w:start w:val="1"/>
      <w:numFmt w:val="lowerRoman"/>
      <w:lvlText w:val="%9."/>
      <w:lvlJc w:val="right"/>
      <w:pPr>
        <w:ind w:left="3801" w:hanging="420"/>
      </w:pPr>
      <w:rPr>
        <w:rFonts w:hint="eastAsia"/>
      </w:rPr>
    </w:lvl>
  </w:abstractNum>
  <w:num w:numId="1">
    <w:abstractNumId w:val="22"/>
  </w:num>
  <w:num w:numId="2">
    <w:abstractNumId w:val="24"/>
  </w:num>
  <w:num w:numId="3">
    <w:abstractNumId w:val="21"/>
  </w:num>
  <w:num w:numId="4">
    <w:abstractNumId w:val="25"/>
  </w:num>
  <w:num w:numId="5">
    <w:abstractNumId w:val="27"/>
  </w:num>
  <w:num w:numId="6">
    <w:abstractNumId w:val="14"/>
  </w:num>
  <w:num w:numId="7">
    <w:abstractNumId w:val="11"/>
  </w:num>
  <w:num w:numId="8">
    <w:abstractNumId w:val="23"/>
  </w:num>
  <w:num w:numId="9">
    <w:abstractNumId w:val="15"/>
  </w:num>
  <w:num w:numId="10">
    <w:abstractNumId w:val="20"/>
  </w:num>
  <w:num w:numId="11">
    <w:abstractNumId w:val="13"/>
  </w:num>
  <w:num w:numId="12">
    <w:abstractNumId w:val="19"/>
  </w:num>
  <w:num w:numId="13">
    <w:abstractNumId w:val="26"/>
  </w:num>
  <w:num w:numId="14">
    <w:abstractNumId w:val="12"/>
  </w:num>
  <w:num w:numId="15">
    <w:abstractNumId w:val="16"/>
  </w:num>
  <w:num w:numId="16">
    <w:abstractNumId w:val="17"/>
  </w:num>
  <w:num w:numId="17">
    <w:abstractNumId w:val="28"/>
  </w:num>
  <w:num w:numId="18">
    <w:abstractNumId w:val="18"/>
  </w:num>
  <w:num w:numId="19">
    <w:abstractNumId w:val="10"/>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93"/>
    <w:rsid w:val="000074D6"/>
    <w:rsid w:val="000232B6"/>
    <w:rsid w:val="0002630D"/>
    <w:rsid w:val="00035C85"/>
    <w:rsid w:val="0004601F"/>
    <w:rsid w:val="00061448"/>
    <w:rsid w:val="0006493F"/>
    <w:rsid w:val="00065232"/>
    <w:rsid w:val="00073FF0"/>
    <w:rsid w:val="00076E13"/>
    <w:rsid w:val="00080FF8"/>
    <w:rsid w:val="000A19FE"/>
    <w:rsid w:val="000A2606"/>
    <w:rsid w:val="000A63D6"/>
    <w:rsid w:val="000B326B"/>
    <w:rsid w:val="000C0E5B"/>
    <w:rsid w:val="000C3E88"/>
    <w:rsid w:val="000C6614"/>
    <w:rsid w:val="000D4457"/>
    <w:rsid w:val="000F6244"/>
    <w:rsid w:val="00100F24"/>
    <w:rsid w:val="00103CE6"/>
    <w:rsid w:val="00117108"/>
    <w:rsid w:val="001205C5"/>
    <w:rsid w:val="00132018"/>
    <w:rsid w:val="001420FD"/>
    <w:rsid w:val="00145990"/>
    <w:rsid w:val="00154C14"/>
    <w:rsid w:val="00174FE7"/>
    <w:rsid w:val="00185967"/>
    <w:rsid w:val="001920FA"/>
    <w:rsid w:val="0019662C"/>
    <w:rsid w:val="0019713F"/>
    <w:rsid w:val="001A58C4"/>
    <w:rsid w:val="001B03FE"/>
    <w:rsid w:val="001B5160"/>
    <w:rsid w:val="001B75C3"/>
    <w:rsid w:val="001C166E"/>
    <w:rsid w:val="001C560F"/>
    <w:rsid w:val="001E0583"/>
    <w:rsid w:val="001E254B"/>
    <w:rsid w:val="001E2812"/>
    <w:rsid w:val="001E7EDD"/>
    <w:rsid w:val="001F344E"/>
    <w:rsid w:val="001F5393"/>
    <w:rsid w:val="0021557D"/>
    <w:rsid w:val="00217647"/>
    <w:rsid w:val="00220941"/>
    <w:rsid w:val="00220FEF"/>
    <w:rsid w:val="0022614A"/>
    <w:rsid w:val="00240481"/>
    <w:rsid w:val="00243B6F"/>
    <w:rsid w:val="00246349"/>
    <w:rsid w:val="002617A5"/>
    <w:rsid w:val="00267643"/>
    <w:rsid w:val="00281F96"/>
    <w:rsid w:val="00294355"/>
    <w:rsid w:val="002970CF"/>
    <w:rsid w:val="002A6A9F"/>
    <w:rsid w:val="002C1783"/>
    <w:rsid w:val="002D2D0A"/>
    <w:rsid w:val="002E7F58"/>
    <w:rsid w:val="002F7F7A"/>
    <w:rsid w:val="00304B85"/>
    <w:rsid w:val="00304CED"/>
    <w:rsid w:val="00317C2C"/>
    <w:rsid w:val="00330A7A"/>
    <w:rsid w:val="00332F1D"/>
    <w:rsid w:val="0033575C"/>
    <w:rsid w:val="00335FF9"/>
    <w:rsid w:val="00337398"/>
    <w:rsid w:val="0034634D"/>
    <w:rsid w:val="00346F0C"/>
    <w:rsid w:val="003534C5"/>
    <w:rsid w:val="00356D88"/>
    <w:rsid w:val="00374CA0"/>
    <w:rsid w:val="00382836"/>
    <w:rsid w:val="003A7823"/>
    <w:rsid w:val="003B46FF"/>
    <w:rsid w:val="003C0DCE"/>
    <w:rsid w:val="003C2831"/>
    <w:rsid w:val="003C429B"/>
    <w:rsid w:val="003D6857"/>
    <w:rsid w:val="003E1337"/>
    <w:rsid w:val="003E72FD"/>
    <w:rsid w:val="004027A6"/>
    <w:rsid w:val="00406544"/>
    <w:rsid w:val="00422D81"/>
    <w:rsid w:val="00424345"/>
    <w:rsid w:val="00427530"/>
    <w:rsid w:val="0043086F"/>
    <w:rsid w:val="004328E8"/>
    <w:rsid w:val="00454EDE"/>
    <w:rsid w:val="00474A76"/>
    <w:rsid w:val="00496C70"/>
    <w:rsid w:val="004A1A00"/>
    <w:rsid w:val="004A6241"/>
    <w:rsid w:val="004B0A5D"/>
    <w:rsid w:val="004B7844"/>
    <w:rsid w:val="004C1B9E"/>
    <w:rsid w:val="004D5509"/>
    <w:rsid w:val="004D6353"/>
    <w:rsid w:val="004E06A4"/>
    <w:rsid w:val="004E0E7A"/>
    <w:rsid w:val="004F673B"/>
    <w:rsid w:val="00517BBF"/>
    <w:rsid w:val="00523083"/>
    <w:rsid w:val="00542643"/>
    <w:rsid w:val="00556E19"/>
    <w:rsid w:val="00557D61"/>
    <w:rsid w:val="005670CF"/>
    <w:rsid w:val="005702C3"/>
    <w:rsid w:val="005A6504"/>
    <w:rsid w:val="005C594B"/>
    <w:rsid w:val="005D20D8"/>
    <w:rsid w:val="005D28BF"/>
    <w:rsid w:val="005D4113"/>
    <w:rsid w:val="005D76A3"/>
    <w:rsid w:val="005E0B75"/>
    <w:rsid w:val="005E0B80"/>
    <w:rsid w:val="005E2222"/>
    <w:rsid w:val="005E4498"/>
    <w:rsid w:val="005E5C12"/>
    <w:rsid w:val="005F2307"/>
    <w:rsid w:val="005F3065"/>
    <w:rsid w:val="00613054"/>
    <w:rsid w:val="00617682"/>
    <w:rsid w:val="00640C19"/>
    <w:rsid w:val="00640EA3"/>
    <w:rsid w:val="00641909"/>
    <w:rsid w:val="00644B45"/>
    <w:rsid w:val="006460FC"/>
    <w:rsid w:val="00646B5C"/>
    <w:rsid w:val="006470A4"/>
    <w:rsid w:val="0065672C"/>
    <w:rsid w:val="006616D6"/>
    <w:rsid w:val="0066378A"/>
    <w:rsid w:val="0067075D"/>
    <w:rsid w:val="00671930"/>
    <w:rsid w:val="006759E9"/>
    <w:rsid w:val="00680146"/>
    <w:rsid w:val="0068243A"/>
    <w:rsid w:val="006A0613"/>
    <w:rsid w:val="006A3BAA"/>
    <w:rsid w:val="006B7858"/>
    <w:rsid w:val="006C36A7"/>
    <w:rsid w:val="006E0D56"/>
    <w:rsid w:val="007024A0"/>
    <w:rsid w:val="00705E29"/>
    <w:rsid w:val="00714AA1"/>
    <w:rsid w:val="00745B26"/>
    <w:rsid w:val="00795DB8"/>
    <w:rsid w:val="007A518C"/>
    <w:rsid w:val="007B1590"/>
    <w:rsid w:val="007C6641"/>
    <w:rsid w:val="007C6F0D"/>
    <w:rsid w:val="007D5CF6"/>
    <w:rsid w:val="00812033"/>
    <w:rsid w:val="00817126"/>
    <w:rsid w:val="00844A81"/>
    <w:rsid w:val="008541C1"/>
    <w:rsid w:val="0087071F"/>
    <w:rsid w:val="00876707"/>
    <w:rsid w:val="008819A3"/>
    <w:rsid w:val="00886565"/>
    <w:rsid w:val="00896E91"/>
    <w:rsid w:val="008A45CF"/>
    <w:rsid w:val="008C2F6B"/>
    <w:rsid w:val="008C5828"/>
    <w:rsid w:val="008C6BB1"/>
    <w:rsid w:val="008F0586"/>
    <w:rsid w:val="008F2B7E"/>
    <w:rsid w:val="008F52AE"/>
    <w:rsid w:val="008F7812"/>
    <w:rsid w:val="00911C7E"/>
    <w:rsid w:val="0091219C"/>
    <w:rsid w:val="00922FDD"/>
    <w:rsid w:val="009252A7"/>
    <w:rsid w:val="00934013"/>
    <w:rsid w:val="00937732"/>
    <w:rsid w:val="009419B7"/>
    <w:rsid w:val="00941C3F"/>
    <w:rsid w:val="00943698"/>
    <w:rsid w:val="0095472F"/>
    <w:rsid w:val="009560F7"/>
    <w:rsid w:val="009A68FE"/>
    <w:rsid w:val="009B06C2"/>
    <w:rsid w:val="009B48D9"/>
    <w:rsid w:val="009C0665"/>
    <w:rsid w:val="009C2CF0"/>
    <w:rsid w:val="009E3EDC"/>
    <w:rsid w:val="009E50CC"/>
    <w:rsid w:val="009E6860"/>
    <w:rsid w:val="009F3881"/>
    <w:rsid w:val="009F4EA0"/>
    <w:rsid w:val="009F5EF8"/>
    <w:rsid w:val="009F6F09"/>
    <w:rsid w:val="009F7C00"/>
    <w:rsid w:val="00A0028C"/>
    <w:rsid w:val="00A00550"/>
    <w:rsid w:val="00A0111E"/>
    <w:rsid w:val="00A06B7E"/>
    <w:rsid w:val="00A0721A"/>
    <w:rsid w:val="00A10D1C"/>
    <w:rsid w:val="00A3476D"/>
    <w:rsid w:val="00A4448E"/>
    <w:rsid w:val="00A46A40"/>
    <w:rsid w:val="00A479D7"/>
    <w:rsid w:val="00A61043"/>
    <w:rsid w:val="00A92B7F"/>
    <w:rsid w:val="00AB74D5"/>
    <w:rsid w:val="00AC3677"/>
    <w:rsid w:val="00AC4B3E"/>
    <w:rsid w:val="00AC6704"/>
    <w:rsid w:val="00AD6352"/>
    <w:rsid w:val="00B000C2"/>
    <w:rsid w:val="00B0724D"/>
    <w:rsid w:val="00B1403A"/>
    <w:rsid w:val="00B16501"/>
    <w:rsid w:val="00B3194D"/>
    <w:rsid w:val="00B321F1"/>
    <w:rsid w:val="00B36F87"/>
    <w:rsid w:val="00B42636"/>
    <w:rsid w:val="00B574CD"/>
    <w:rsid w:val="00B652F5"/>
    <w:rsid w:val="00B82A6C"/>
    <w:rsid w:val="00B85251"/>
    <w:rsid w:val="00BB7B1E"/>
    <w:rsid w:val="00BC0693"/>
    <w:rsid w:val="00BC27FC"/>
    <w:rsid w:val="00BC3DC6"/>
    <w:rsid w:val="00BC64BE"/>
    <w:rsid w:val="00C0088A"/>
    <w:rsid w:val="00C00BD4"/>
    <w:rsid w:val="00C01C94"/>
    <w:rsid w:val="00C13BAF"/>
    <w:rsid w:val="00C14E5E"/>
    <w:rsid w:val="00C16071"/>
    <w:rsid w:val="00C175F0"/>
    <w:rsid w:val="00C17E48"/>
    <w:rsid w:val="00C205C7"/>
    <w:rsid w:val="00C250F1"/>
    <w:rsid w:val="00C300D1"/>
    <w:rsid w:val="00C410EB"/>
    <w:rsid w:val="00C422C5"/>
    <w:rsid w:val="00C4296D"/>
    <w:rsid w:val="00C5060F"/>
    <w:rsid w:val="00C57D52"/>
    <w:rsid w:val="00C645F6"/>
    <w:rsid w:val="00C66480"/>
    <w:rsid w:val="00C87CE4"/>
    <w:rsid w:val="00C90164"/>
    <w:rsid w:val="00CA02DA"/>
    <w:rsid w:val="00CA247F"/>
    <w:rsid w:val="00CA50D6"/>
    <w:rsid w:val="00CB2C43"/>
    <w:rsid w:val="00CB3B76"/>
    <w:rsid w:val="00CC1235"/>
    <w:rsid w:val="00CD032D"/>
    <w:rsid w:val="00CD3273"/>
    <w:rsid w:val="00CE0670"/>
    <w:rsid w:val="00CF2F15"/>
    <w:rsid w:val="00D02B43"/>
    <w:rsid w:val="00D2423F"/>
    <w:rsid w:val="00D26041"/>
    <w:rsid w:val="00D33C82"/>
    <w:rsid w:val="00D4017C"/>
    <w:rsid w:val="00D408E6"/>
    <w:rsid w:val="00D468B0"/>
    <w:rsid w:val="00D55381"/>
    <w:rsid w:val="00D62EAF"/>
    <w:rsid w:val="00D639FC"/>
    <w:rsid w:val="00D90ADE"/>
    <w:rsid w:val="00DA2847"/>
    <w:rsid w:val="00DA60DB"/>
    <w:rsid w:val="00DA6727"/>
    <w:rsid w:val="00DB2881"/>
    <w:rsid w:val="00DC2A2C"/>
    <w:rsid w:val="00E05321"/>
    <w:rsid w:val="00E24CCA"/>
    <w:rsid w:val="00E4323F"/>
    <w:rsid w:val="00E67791"/>
    <w:rsid w:val="00E90FCF"/>
    <w:rsid w:val="00E95BDB"/>
    <w:rsid w:val="00E968E0"/>
    <w:rsid w:val="00EA0045"/>
    <w:rsid w:val="00EA247B"/>
    <w:rsid w:val="00EB4F1B"/>
    <w:rsid w:val="00EB5949"/>
    <w:rsid w:val="00EB5960"/>
    <w:rsid w:val="00EC0165"/>
    <w:rsid w:val="00EC3389"/>
    <w:rsid w:val="00ED0DD9"/>
    <w:rsid w:val="00EE0C3B"/>
    <w:rsid w:val="00EF32C9"/>
    <w:rsid w:val="00EF61BA"/>
    <w:rsid w:val="00F0543D"/>
    <w:rsid w:val="00F06671"/>
    <w:rsid w:val="00F07C7D"/>
    <w:rsid w:val="00F1219A"/>
    <w:rsid w:val="00F12784"/>
    <w:rsid w:val="00F22947"/>
    <w:rsid w:val="00F247CA"/>
    <w:rsid w:val="00F266D8"/>
    <w:rsid w:val="00F3780E"/>
    <w:rsid w:val="00F5076C"/>
    <w:rsid w:val="00F5418B"/>
    <w:rsid w:val="00F623B7"/>
    <w:rsid w:val="00F65A63"/>
    <w:rsid w:val="00F731C7"/>
    <w:rsid w:val="00F73A5E"/>
    <w:rsid w:val="00F743F2"/>
    <w:rsid w:val="00F82B9A"/>
    <w:rsid w:val="00F84440"/>
    <w:rsid w:val="00F905C1"/>
    <w:rsid w:val="00F9062E"/>
    <w:rsid w:val="00F96C5A"/>
    <w:rsid w:val="00FA0389"/>
    <w:rsid w:val="00FA4170"/>
    <w:rsid w:val="00FB145A"/>
    <w:rsid w:val="00FB4424"/>
    <w:rsid w:val="00FB6783"/>
    <w:rsid w:val="00FC0DCC"/>
    <w:rsid w:val="00FC7737"/>
    <w:rsid w:val="00FC79E2"/>
    <w:rsid w:val="00FD3F9B"/>
    <w:rsid w:val="00FE100A"/>
    <w:rsid w:val="00FE6155"/>
    <w:rsid w:val="00FF0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B4D242"/>
  <w15:chartTrackingRefBased/>
  <w15:docId w15:val="{E5A546B2-A9B3-4C29-97CA-FBE813FB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EA3"/>
    <w:pPr>
      <w:widowControl w:val="0"/>
      <w:adjustRightInd w:val="0"/>
      <w:snapToGrid w:val="0"/>
      <w:jc w:val="both"/>
    </w:pPr>
    <w:rPr>
      <w:rFonts w:ascii="等线" w:eastAsia="等线" w:hAnsi="等线"/>
      <w:szCs w:val="22"/>
    </w:rPr>
  </w:style>
  <w:style w:type="paragraph" w:styleId="1">
    <w:name w:val="heading 1"/>
    <w:basedOn w:val="a"/>
    <w:next w:val="a0"/>
    <w:link w:val="10"/>
    <w:uiPriority w:val="9"/>
    <w:semiHidden/>
    <w:qFormat/>
    <w:rsid w:val="00FB145A"/>
    <w:pPr>
      <w:keepNext/>
      <w:keepLines/>
      <w:spacing w:before="340" w:after="330" w:line="578" w:lineRule="atLeast"/>
      <w:outlineLvl w:val="0"/>
    </w:pPr>
    <w:rPr>
      <w:rFonts w:ascii="Arial" w:eastAsia="楷体_GB2312" w:hAnsi="Arial"/>
      <w:b/>
      <w:bCs/>
      <w:kern w:val="44"/>
      <w:sz w:val="44"/>
      <w:szCs w:val="44"/>
    </w:rPr>
  </w:style>
  <w:style w:type="paragraph" w:styleId="2">
    <w:name w:val="heading 2"/>
    <w:basedOn w:val="a"/>
    <w:next w:val="a0"/>
    <w:link w:val="20"/>
    <w:uiPriority w:val="9"/>
    <w:semiHidden/>
    <w:qFormat/>
    <w:rsid w:val="00FB145A"/>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
    <w:name w:val="heading 3"/>
    <w:basedOn w:val="a"/>
    <w:link w:val="30"/>
    <w:uiPriority w:val="9"/>
    <w:semiHidden/>
    <w:qFormat/>
    <w:rsid w:val="00FB145A"/>
    <w:pPr>
      <w:keepNext/>
      <w:keepLines/>
      <w:spacing w:before="260" w:after="260" w:line="416" w:lineRule="atLeast"/>
      <w:outlineLvl w:val="2"/>
    </w:pPr>
    <w:rPr>
      <w:rFonts w:ascii="Arial" w:eastAsia="楷体_GB2312" w:hAnsi="Arial"/>
      <w:b/>
      <w:bCs/>
      <w:sz w:val="32"/>
      <w:szCs w:val="32"/>
    </w:rPr>
  </w:style>
  <w:style w:type="paragraph" w:styleId="4">
    <w:name w:val="heading 4"/>
    <w:basedOn w:val="a0"/>
    <w:link w:val="40"/>
    <w:uiPriority w:val="9"/>
    <w:semiHidden/>
    <w:qFormat/>
    <w:rsid w:val="00FB145A"/>
    <w:pPr>
      <w:keepNext/>
      <w:keepLines/>
      <w:spacing w:before="280" w:after="290" w:line="376" w:lineRule="atLeast"/>
      <w:outlineLvl w:val="3"/>
    </w:pPr>
    <w:rPr>
      <w:rFonts w:asciiTheme="majorHAnsi" w:eastAsiaTheme="majorEastAsia" w:hAnsiTheme="majorHAnsi" w:cstheme="majorBidi"/>
      <w:b/>
      <w:bCs/>
      <w:sz w:val="28"/>
      <w:szCs w:val="28"/>
    </w:rPr>
  </w:style>
  <w:style w:type="paragraph" w:styleId="5">
    <w:name w:val="heading 5"/>
    <w:basedOn w:val="a0"/>
    <w:link w:val="50"/>
    <w:uiPriority w:val="9"/>
    <w:semiHidden/>
    <w:qFormat/>
    <w:rsid w:val="00FB145A"/>
    <w:pPr>
      <w:keepNext/>
      <w:keepLines/>
      <w:spacing w:before="280" w:after="290" w:line="376" w:lineRule="atLeast"/>
      <w:outlineLvl w:val="4"/>
    </w:pPr>
    <w:rPr>
      <w:rFonts w:ascii="Arial" w:eastAsia="楷体_GB2312" w:hAnsi="Arial"/>
      <w:b/>
      <w:bCs/>
      <w:sz w:val="28"/>
      <w:szCs w:val="28"/>
    </w:rPr>
  </w:style>
  <w:style w:type="paragraph" w:styleId="6">
    <w:name w:val="heading 6"/>
    <w:basedOn w:val="a0"/>
    <w:next w:val="a0"/>
    <w:link w:val="60"/>
    <w:uiPriority w:val="9"/>
    <w:semiHidden/>
    <w:qFormat/>
    <w:rsid w:val="00FB145A"/>
    <w:pPr>
      <w:keepNext/>
      <w:keepLines/>
      <w:spacing w:before="240" w:after="64" w:line="320" w:lineRule="atLeast"/>
      <w:outlineLvl w:val="5"/>
    </w:pPr>
    <w:rPr>
      <w:rFonts w:asciiTheme="majorHAnsi" w:eastAsiaTheme="majorEastAsia" w:hAnsiTheme="majorHAnsi" w:cstheme="majorBidi"/>
      <w:b/>
      <w:bCs/>
      <w:sz w:val="24"/>
      <w:szCs w:val="24"/>
    </w:rPr>
  </w:style>
  <w:style w:type="paragraph" w:styleId="7">
    <w:name w:val="heading 7"/>
    <w:basedOn w:val="a0"/>
    <w:next w:val="a0"/>
    <w:link w:val="70"/>
    <w:uiPriority w:val="9"/>
    <w:semiHidden/>
    <w:qFormat/>
    <w:rsid w:val="00FB145A"/>
    <w:pPr>
      <w:keepNext/>
      <w:keepLines/>
      <w:spacing w:before="240" w:after="64" w:line="320" w:lineRule="atLeast"/>
      <w:outlineLvl w:val="6"/>
    </w:pPr>
    <w:rPr>
      <w:rFonts w:ascii="Arial" w:eastAsia="楷体_GB2312" w:hAnsi="Arial"/>
      <w:b/>
      <w:bCs/>
      <w:sz w:val="24"/>
      <w:szCs w:val="24"/>
    </w:rPr>
  </w:style>
  <w:style w:type="paragraph" w:styleId="8">
    <w:name w:val="heading 8"/>
    <w:basedOn w:val="a0"/>
    <w:next w:val="a0"/>
    <w:link w:val="80"/>
    <w:uiPriority w:val="9"/>
    <w:semiHidden/>
    <w:qFormat/>
    <w:rsid w:val="00FB145A"/>
    <w:pPr>
      <w:keepNext/>
      <w:keepLines/>
      <w:spacing w:before="240" w:after="64" w:line="320" w:lineRule="atLeast"/>
      <w:outlineLvl w:val="7"/>
    </w:pPr>
    <w:rPr>
      <w:rFonts w:asciiTheme="majorHAnsi" w:eastAsiaTheme="majorEastAsia" w:hAnsiTheme="majorHAnsi" w:cstheme="majorBidi"/>
      <w:sz w:val="24"/>
      <w:szCs w:val="24"/>
    </w:rPr>
  </w:style>
  <w:style w:type="paragraph" w:styleId="9">
    <w:name w:val="heading 9"/>
    <w:basedOn w:val="a0"/>
    <w:next w:val="a0"/>
    <w:link w:val="90"/>
    <w:uiPriority w:val="9"/>
    <w:semiHidden/>
    <w:qFormat/>
    <w:rsid w:val="00FB145A"/>
    <w:pPr>
      <w:keepNext/>
      <w:keepLines/>
      <w:spacing w:before="240" w:after="64" w:line="320" w:lineRule="atLeast"/>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semiHidden/>
    <w:rsid w:val="00FB145A"/>
    <w:rPr>
      <w:rFonts w:ascii="Arial" w:eastAsia="楷体_GB2312" w:hAnsi="Arial"/>
      <w:b/>
      <w:bCs/>
      <w:kern w:val="44"/>
      <w:sz w:val="44"/>
      <w:szCs w:val="44"/>
    </w:rPr>
  </w:style>
  <w:style w:type="character" w:customStyle="1" w:styleId="20">
    <w:name w:val="标题 2 字符"/>
    <w:basedOn w:val="a1"/>
    <w:link w:val="2"/>
    <w:uiPriority w:val="9"/>
    <w:semiHidden/>
    <w:rsid w:val="00FB145A"/>
    <w:rPr>
      <w:rFonts w:asciiTheme="majorHAnsi" w:eastAsiaTheme="majorEastAsia" w:hAnsiTheme="majorHAnsi" w:cstheme="majorBidi"/>
      <w:b/>
      <w:bCs/>
      <w:sz w:val="32"/>
      <w:szCs w:val="32"/>
    </w:rPr>
  </w:style>
  <w:style w:type="character" w:customStyle="1" w:styleId="30">
    <w:name w:val="标题 3 字符"/>
    <w:basedOn w:val="a1"/>
    <w:link w:val="3"/>
    <w:uiPriority w:val="9"/>
    <w:semiHidden/>
    <w:rsid w:val="00FB145A"/>
    <w:rPr>
      <w:rFonts w:ascii="Arial" w:eastAsia="楷体_GB2312" w:hAnsi="Arial"/>
      <w:b/>
      <w:bCs/>
      <w:sz w:val="32"/>
      <w:szCs w:val="32"/>
    </w:rPr>
  </w:style>
  <w:style w:type="character" w:customStyle="1" w:styleId="40">
    <w:name w:val="标题 4 字符"/>
    <w:basedOn w:val="a1"/>
    <w:link w:val="4"/>
    <w:uiPriority w:val="9"/>
    <w:semiHidden/>
    <w:rsid w:val="00FB145A"/>
    <w:rPr>
      <w:rFonts w:asciiTheme="majorHAnsi" w:eastAsiaTheme="majorEastAsia" w:hAnsiTheme="majorHAnsi" w:cstheme="majorBidi"/>
      <w:b/>
      <w:bCs/>
      <w:sz w:val="28"/>
      <w:szCs w:val="28"/>
    </w:rPr>
  </w:style>
  <w:style w:type="character" w:customStyle="1" w:styleId="50">
    <w:name w:val="标题 5 字符"/>
    <w:basedOn w:val="a1"/>
    <w:link w:val="5"/>
    <w:uiPriority w:val="9"/>
    <w:semiHidden/>
    <w:rsid w:val="00FB145A"/>
    <w:rPr>
      <w:rFonts w:ascii="Arial" w:eastAsia="楷体_GB2312" w:hAnsi="Arial"/>
      <w:b/>
      <w:bCs/>
      <w:sz w:val="28"/>
      <w:szCs w:val="28"/>
    </w:rPr>
  </w:style>
  <w:style w:type="character" w:customStyle="1" w:styleId="60">
    <w:name w:val="标题 6 字符"/>
    <w:basedOn w:val="a1"/>
    <w:link w:val="6"/>
    <w:uiPriority w:val="9"/>
    <w:semiHidden/>
    <w:rsid w:val="00FB145A"/>
    <w:rPr>
      <w:rFonts w:asciiTheme="majorHAnsi" w:eastAsiaTheme="majorEastAsia" w:hAnsiTheme="majorHAnsi" w:cstheme="majorBidi"/>
      <w:b/>
      <w:bCs/>
      <w:sz w:val="24"/>
      <w:szCs w:val="24"/>
    </w:rPr>
  </w:style>
  <w:style w:type="character" w:customStyle="1" w:styleId="70">
    <w:name w:val="标题 7 字符"/>
    <w:basedOn w:val="a1"/>
    <w:link w:val="7"/>
    <w:uiPriority w:val="9"/>
    <w:semiHidden/>
    <w:rsid w:val="00FB145A"/>
    <w:rPr>
      <w:rFonts w:ascii="Arial" w:eastAsia="楷体_GB2312" w:hAnsi="Arial"/>
      <w:b/>
      <w:bCs/>
      <w:sz w:val="24"/>
      <w:szCs w:val="24"/>
    </w:rPr>
  </w:style>
  <w:style w:type="character" w:customStyle="1" w:styleId="80">
    <w:name w:val="标题 8 字符"/>
    <w:basedOn w:val="a1"/>
    <w:link w:val="8"/>
    <w:uiPriority w:val="9"/>
    <w:semiHidden/>
    <w:rsid w:val="00FB145A"/>
    <w:rPr>
      <w:rFonts w:asciiTheme="majorHAnsi" w:eastAsiaTheme="majorEastAsia" w:hAnsiTheme="majorHAnsi" w:cstheme="majorBidi"/>
      <w:sz w:val="24"/>
      <w:szCs w:val="24"/>
    </w:rPr>
  </w:style>
  <w:style w:type="character" w:customStyle="1" w:styleId="90">
    <w:name w:val="标题 9 字符"/>
    <w:basedOn w:val="a1"/>
    <w:link w:val="9"/>
    <w:uiPriority w:val="9"/>
    <w:semiHidden/>
    <w:rsid w:val="00FB145A"/>
    <w:rPr>
      <w:rFonts w:asciiTheme="majorHAnsi" w:eastAsiaTheme="majorEastAsia" w:hAnsiTheme="majorHAnsi" w:cstheme="majorBidi"/>
    </w:rPr>
  </w:style>
  <w:style w:type="paragraph" w:customStyle="1" w:styleId="11">
    <w:name w:val="正文文本1"/>
    <w:semiHidden/>
    <w:qFormat/>
    <w:rsid w:val="00FB145A"/>
    <w:pPr>
      <w:spacing w:after="280" w:line="240" w:lineRule="atLeast"/>
      <w:jc w:val="both"/>
    </w:pPr>
    <w:rPr>
      <w:rFonts w:ascii="Arial" w:eastAsia="楷体_GB2312" w:hAnsi="Arial"/>
      <w:sz w:val="20"/>
    </w:rPr>
  </w:style>
  <w:style w:type="paragraph" w:customStyle="1" w:styleId="21">
    <w:name w:val="正文文本2"/>
    <w:semiHidden/>
    <w:qFormat/>
    <w:rsid w:val="00FB145A"/>
    <w:pPr>
      <w:spacing w:after="280" w:line="240" w:lineRule="atLeast"/>
      <w:jc w:val="both"/>
    </w:pPr>
    <w:rPr>
      <w:rFonts w:ascii="Arial" w:eastAsia="楷体_GB2312" w:hAnsi="Arial"/>
      <w:sz w:val="20"/>
    </w:rPr>
  </w:style>
  <w:style w:type="paragraph" w:styleId="a0">
    <w:name w:val="Body Text"/>
    <w:basedOn w:val="a"/>
    <w:link w:val="a4"/>
    <w:semiHidden/>
    <w:unhideWhenUsed/>
    <w:qFormat/>
    <w:rsid w:val="00FB145A"/>
    <w:pPr>
      <w:spacing w:after="120"/>
    </w:pPr>
  </w:style>
  <w:style w:type="character" w:customStyle="1" w:styleId="a4">
    <w:name w:val="正文文本 字符"/>
    <w:basedOn w:val="a1"/>
    <w:link w:val="a0"/>
    <w:uiPriority w:val="99"/>
    <w:semiHidden/>
    <w:rsid w:val="00FB145A"/>
  </w:style>
  <w:style w:type="paragraph" w:styleId="a5">
    <w:name w:val="caption"/>
    <w:basedOn w:val="a"/>
    <w:next w:val="a"/>
    <w:uiPriority w:val="35"/>
    <w:semiHidden/>
    <w:qFormat/>
    <w:rsid w:val="00FB145A"/>
    <w:pPr>
      <w:spacing w:after="360" w:line="320" w:lineRule="atLeast"/>
    </w:pPr>
    <w:rPr>
      <w:rFonts w:asciiTheme="majorHAnsi" w:eastAsia="黑体" w:hAnsiTheme="majorHAnsi" w:cstheme="majorBidi"/>
      <w:sz w:val="20"/>
      <w:szCs w:val="20"/>
    </w:rPr>
  </w:style>
  <w:style w:type="paragraph" w:styleId="a6">
    <w:name w:val="Title"/>
    <w:basedOn w:val="a"/>
    <w:link w:val="a7"/>
    <w:uiPriority w:val="10"/>
    <w:qFormat/>
    <w:rsid w:val="00FB145A"/>
    <w:pPr>
      <w:spacing w:before="240" w:after="60" w:line="320" w:lineRule="atLeast"/>
      <w:jc w:val="center"/>
      <w:outlineLvl w:val="0"/>
    </w:pPr>
    <w:rPr>
      <w:rFonts w:asciiTheme="majorHAnsi" w:eastAsia="宋体" w:hAnsiTheme="majorHAnsi" w:cstheme="majorBidi"/>
      <w:b/>
      <w:bCs/>
      <w:sz w:val="32"/>
      <w:szCs w:val="32"/>
    </w:rPr>
  </w:style>
  <w:style w:type="character" w:customStyle="1" w:styleId="a7">
    <w:name w:val="标题 字符"/>
    <w:basedOn w:val="a1"/>
    <w:link w:val="a6"/>
    <w:uiPriority w:val="10"/>
    <w:rsid w:val="00FB145A"/>
    <w:rPr>
      <w:rFonts w:asciiTheme="majorHAnsi" w:eastAsia="宋体" w:hAnsiTheme="majorHAnsi" w:cstheme="majorBidi"/>
      <w:b/>
      <w:bCs/>
      <w:sz w:val="32"/>
      <w:szCs w:val="32"/>
    </w:rPr>
  </w:style>
  <w:style w:type="paragraph" w:styleId="a8">
    <w:name w:val="Subtitle"/>
    <w:basedOn w:val="a"/>
    <w:link w:val="a9"/>
    <w:uiPriority w:val="11"/>
    <w:qFormat/>
    <w:rsid w:val="00FB145A"/>
    <w:pPr>
      <w:spacing w:before="240" w:after="60" w:line="312" w:lineRule="atLeast"/>
      <w:jc w:val="center"/>
      <w:outlineLvl w:val="1"/>
    </w:pPr>
    <w:rPr>
      <w:rFonts w:asciiTheme="majorHAnsi" w:eastAsia="宋体" w:hAnsiTheme="majorHAnsi" w:cstheme="majorBidi"/>
      <w:b/>
      <w:bCs/>
      <w:kern w:val="28"/>
      <w:sz w:val="32"/>
      <w:szCs w:val="32"/>
    </w:rPr>
  </w:style>
  <w:style w:type="character" w:customStyle="1" w:styleId="a9">
    <w:name w:val="副标题 字符"/>
    <w:basedOn w:val="a1"/>
    <w:link w:val="a8"/>
    <w:uiPriority w:val="11"/>
    <w:rsid w:val="00FB145A"/>
    <w:rPr>
      <w:rFonts w:asciiTheme="majorHAnsi" w:eastAsia="宋体" w:hAnsiTheme="majorHAnsi" w:cstheme="majorBidi"/>
      <w:b/>
      <w:bCs/>
      <w:kern w:val="28"/>
      <w:sz w:val="32"/>
      <w:szCs w:val="32"/>
    </w:rPr>
  </w:style>
  <w:style w:type="character" w:styleId="aa">
    <w:name w:val="Strong"/>
    <w:uiPriority w:val="22"/>
    <w:qFormat/>
    <w:rsid w:val="00FB145A"/>
    <w:rPr>
      <w:b/>
      <w:bCs/>
    </w:rPr>
  </w:style>
  <w:style w:type="character" w:styleId="ab">
    <w:name w:val="Emphasis"/>
    <w:uiPriority w:val="20"/>
    <w:qFormat/>
    <w:rsid w:val="00FB145A"/>
    <w:rPr>
      <w:i/>
      <w:iCs/>
    </w:rPr>
  </w:style>
  <w:style w:type="paragraph" w:styleId="ac">
    <w:name w:val="No Spacing"/>
    <w:uiPriority w:val="1"/>
    <w:qFormat/>
    <w:rsid w:val="00FB145A"/>
    <w:pPr>
      <w:widowControl w:val="0"/>
      <w:jc w:val="both"/>
    </w:pPr>
    <w:rPr>
      <w:rFonts w:ascii="Arial" w:eastAsia="楷体_GB2312" w:hAnsi="Arial"/>
      <w:sz w:val="24"/>
    </w:rPr>
  </w:style>
  <w:style w:type="paragraph" w:styleId="ad">
    <w:name w:val="List Paragraph"/>
    <w:basedOn w:val="a"/>
    <w:uiPriority w:val="34"/>
    <w:qFormat/>
    <w:rsid w:val="00FB145A"/>
    <w:pPr>
      <w:spacing w:after="360" w:line="320" w:lineRule="atLeast"/>
      <w:ind w:firstLineChars="200" w:firstLine="420"/>
    </w:pPr>
    <w:rPr>
      <w:rFonts w:ascii="Arial" w:eastAsia="楷体_GB2312" w:hAnsi="Arial"/>
      <w:sz w:val="24"/>
    </w:rPr>
  </w:style>
  <w:style w:type="paragraph" w:styleId="ae">
    <w:name w:val="Quote"/>
    <w:basedOn w:val="a"/>
    <w:next w:val="a"/>
    <w:link w:val="af"/>
    <w:uiPriority w:val="29"/>
    <w:qFormat/>
    <w:rsid w:val="00FB145A"/>
    <w:pPr>
      <w:spacing w:after="360" w:line="320" w:lineRule="atLeast"/>
    </w:pPr>
    <w:rPr>
      <w:rFonts w:ascii="Arial" w:eastAsia="楷体_GB2312" w:hAnsi="Arial"/>
      <w:i/>
      <w:iCs/>
      <w:color w:val="000000" w:themeColor="text1"/>
      <w:sz w:val="24"/>
    </w:rPr>
  </w:style>
  <w:style w:type="character" w:customStyle="1" w:styleId="af">
    <w:name w:val="引用 字符"/>
    <w:link w:val="ae"/>
    <w:uiPriority w:val="29"/>
    <w:rsid w:val="00FB145A"/>
    <w:rPr>
      <w:rFonts w:ascii="Arial" w:eastAsia="楷体_GB2312" w:hAnsi="Arial"/>
      <w:i/>
      <w:iCs/>
      <w:color w:val="000000" w:themeColor="text1"/>
      <w:sz w:val="24"/>
    </w:rPr>
  </w:style>
  <w:style w:type="paragraph" w:styleId="af0">
    <w:name w:val="Intense Quote"/>
    <w:basedOn w:val="a"/>
    <w:next w:val="a"/>
    <w:link w:val="af1"/>
    <w:uiPriority w:val="30"/>
    <w:qFormat/>
    <w:rsid w:val="00FB145A"/>
    <w:pPr>
      <w:pBdr>
        <w:bottom w:val="single" w:sz="4" w:space="4" w:color="4F81BD" w:themeColor="accent1"/>
      </w:pBdr>
      <w:spacing w:before="200" w:after="280" w:line="320" w:lineRule="atLeast"/>
      <w:ind w:left="936" w:right="936"/>
    </w:pPr>
    <w:rPr>
      <w:rFonts w:ascii="Arial" w:eastAsia="楷体_GB2312" w:hAnsi="Arial"/>
      <w:b/>
      <w:bCs/>
      <w:i/>
      <w:iCs/>
      <w:color w:val="4F81BD" w:themeColor="accent1"/>
      <w:sz w:val="24"/>
    </w:rPr>
  </w:style>
  <w:style w:type="character" w:customStyle="1" w:styleId="af1">
    <w:name w:val="明显引用 字符"/>
    <w:link w:val="af0"/>
    <w:uiPriority w:val="30"/>
    <w:rsid w:val="00FB145A"/>
    <w:rPr>
      <w:rFonts w:ascii="Arial" w:eastAsia="楷体_GB2312" w:hAnsi="Arial"/>
      <w:b/>
      <w:bCs/>
      <w:i/>
      <w:iCs/>
      <w:color w:val="4F81BD" w:themeColor="accent1"/>
      <w:sz w:val="24"/>
    </w:rPr>
  </w:style>
  <w:style w:type="paragraph" w:styleId="TOC">
    <w:name w:val="TOC Heading"/>
    <w:basedOn w:val="1"/>
    <w:next w:val="a"/>
    <w:uiPriority w:val="39"/>
    <w:semiHidden/>
    <w:qFormat/>
    <w:rsid w:val="00FB145A"/>
    <w:pPr>
      <w:outlineLvl w:val="9"/>
    </w:pPr>
  </w:style>
  <w:style w:type="paragraph" w:styleId="12">
    <w:name w:val="toc 1"/>
    <w:aliases w:val="King&amp;WoodCN-TOC1"/>
    <w:basedOn w:val="a"/>
    <w:next w:val="a"/>
    <w:autoRedefine/>
    <w:uiPriority w:val="39"/>
    <w:unhideWhenUsed/>
    <w:rsid w:val="0019662C"/>
    <w:pPr>
      <w:widowControl/>
      <w:spacing w:after="360" w:line="320" w:lineRule="atLeast"/>
    </w:pPr>
    <w:rPr>
      <w:rFonts w:ascii="Arial" w:eastAsia="楷体_GB2312" w:hAnsi="Arial"/>
      <w:sz w:val="24"/>
      <w:szCs w:val="21"/>
    </w:rPr>
  </w:style>
  <w:style w:type="paragraph" w:styleId="22">
    <w:name w:val="toc 2"/>
    <w:aliases w:val="King&amp;WoodCN-TOC2"/>
    <w:basedOn w:val="a"/>
    <w:next w:val="a"/>
    <w:autoRedefine/>
    <w:semiHidden/>
    <w:unhideWhenUsed/>
    <w:rsid w:val="0019662C"/>
    <w:pPr>
      <w:widowControl/>
      <w:spacing w:after="360" w:line="320" w:lineRule="atLeast"/>
      <w:ind w:leftChars="200" w:left="420"/>
    </w:pPr>
    <w:rPr>
      <w:rFonts w:ascii="Arial" w:eastAsia="楷体_GB2312" w:hAnsi="Arial"/>
      <w:sz w:val="24"/>
      <w:szCs w:val="21"/>
    </w:rPr>
  </w:style>
  <w:style w:type="paragraph" w:styleId="31">
    <w:name w:val="toc 3"/>
    <w:aliases w:val="King&amp;WoodCN-TOC3"/>
    <w:basedOn w:val="a"/>
    <w:next w:val="a"/>
    <w:autoRedefine/>
    <w:semiHidden/>
    <w:unhideWhenUsed/>
    <w:rsid w:val="0019662C"/>
    <w:pPr>
      <w:widowControl/>
      <w:spacing w:after="360" w:line="320" w:lineRule="atLeast"/>
      <w:ind w:leftChars="400" w:left="840"/>
    </w:pPr>
    <w:rPr>
      <w:rFonts w:ascii="Arial" w:eastAsia="楷体_GB2312" w:hAnsi="Arial"/>
      <w:sz w:val="24"/>
      <w:szCs w:val="21"/>
    </w:rPr>
  </w:style>
  <w:style w:type="paragraph" w:styleId="41">
    <w:name w:val="toc 4"/>
    <w:aliases w:val="King&amp;WoodCN-TOC4"/>
    <w:basedOn w:val="a"/>
    <w:next w:val="a"/>
    <w:autoRedefine/>
    <w:semiHidden/>
    <w:unhideWhenUsed/>
    <w:rsid w:val="0019662C"/>
    <w:pPr>
      <w:widowControl/>
      <w:spacing w:after="360" w:line="320" w:lineRule="atLeast"/>
      <w:ind w:leftChars="600" w:left="1260"/>
    </w:pPr>
    <w:rPr>
      <w:rFonts w:ascii="Arial" w:eastAsia="楷体_GB2312" w:hAnsi="Arial"/>
      <w:sz w:val="24"/>
      <w:szCs w:val="21"/>
    </w:rPr>
  </w:style>
  <w:style w:type="paragraph" w:styleId="51">
    <w:name w:val="toc 5"/>
    <w:aliases w:val="King&amp;WoodCN-TOC5"/>
    <w:basedOn w:val="a"/>
    <w:next w:val="a"/>
    <w:autoRedefine/>
    <w:semiHidden/>
    <w:unhideWhenUsed/>
    <w:rsid w:val="0019662C"/>
    <w:pPr>
      <w:widowControl/>
      <w:spacing w:after="360" w:line="320" w:lineRule="atLeast"/>
      <w:ind w:leftChars="800" w:left="1680"/>
    </w:pPr>
    <w:rPr>
      <w:rFonts w:ascii="Arial" w:eastAsia="楷体_GB2312" w:hAnsi="Arial"/>
      <w:sz w:val="24"/>
      <w:szCs w:val="21"/>
    </w:rPr>
  </w:style>
  <w:style w:type="paragraph" w:styleId="61">
    <w:name w:val="toc 6"/>
    <w:aliases w:val="King&amp;WoodCN-TOC6"/>
    <w:basedOn w:val="a"/>
    <w:next w:val="a"/>
    <w:autoRedefine/>
    <w:semiHidden/>
    <w:unhideWhenUsed/>
    <w:rsid w:val="0019662C"/>
    <w:pPr>
      <w:widowControl/>
      <w:spacing w:after="360" w:line="320" w:lineRule="atLeast"/>
      <w:ind w:leftChars="1000" w:left="2100"/>
    </w:pPr>
    <w:rPr>
      <w:rFonts w:ascii="Arial" w:eastAsia="楷体_GB2312" w:hAnsi="Arial"/>
      <w:sz w:val="24"/>
      <w:szCs w:val="21"/>
    </w:rPr>
  </w:style>
  <w:style w:type="paragraph" w:styleId="71">
    <w:name w:val="toc 7"/>
    <w:aliases w:val="King&amp;WoodCN-TOC7"/>
    <w:basedOn w:val="a"/>
    <w:next w:val="a"/>
    <w:autoRedefine/>
    <w:semiHidden/>
    <w:unhideWhenUsed/>
    <w:rsid w:val="0019662C"/>
    <w:pPr>
      <w:widowControl/>
      <w:spacing w:after="360" w:line="320" w:lineRule="atLeast"/>
      <w:ind w:leftChars="1200" w:left="2520"/>
    </w:pPr>
    <w:rPr>
      <w:rFonts w:ascii="Arial" w:eastAsia="楷体_GB2312" w:hAnsi="Arial"/>
      <w:sz w:val="24"/>
      <w:szCs w:val="21"/>
    </w:rPr>
  </w:style>
  <w:style w:type="paragraph" w:styleId="81">
    <w:name w:val="toc 8"/>
    <w:aliases w:val="King&amp;WoodCN-TOC8"/>
    <w:basedOn w:val="a"/>
    <w:next w:val="a"/>
    <w:autoRedefine/>
    <w:semiHidden/>
    <w:unhideWhenUsed/>
    <w:rsid w:val="0019662C"/>
    <w:pPr>
      <w:widowControl/>
      <w:spacing w:after="360" w:line="320" w:lineRule="atLeast"/>
      <w:ind w:leftChars="1400" w:left="2940"/>
    </w:pPr>
    <w:rPr>
      <w:rFonts w:ascii="Arial" w:eastAsia="楷体_GB2312" w:hAnsi="Arial"/>
      <w:sz w:val="24"/>
      <w:szCs w:val="21"/>
    </w:rPr>
  </w:style>
  <w:style w:type="paragraph" w:styleId="91">
    <w:name w:val="toc 9"/>
    <w:aliases w:val="King&amp;WoodCN-TOC9"/>
    <w:basedOn w:val="a"/>
    <w:next w:val="a"/>
    <w:autoRedefine/>
    <w:semiHidden/>
    <w:unhideWhenUsed/>
    <w:rsid w:val="0019662C"/>
    <w:pPr>
      <w:widowControl/>
      <w:spacing w:after="360" w:line="320" w:lineRule="atLeast"/>
      <w:ind w:leftChars="1600" w:left="3360"/>
    </w:pPr>
    <w:rPr>
      <w:rFonts w:ascii="Arial" w:eastAsia="楷体_GB2312" w:hAnsi="Arial"/>
      <w:sz w:val="24"/>
      <w:szCs w:val="21"/>
    </w:rPr>
  </w:style>
  <w:style w:type="paragraph" w:customStyle="1" w:styleId="KingWoodCN-d">
    <w:name w:val="King&amp;WoodCN-标准"/>
    <w:qFormat/>
    <w:rsid w:val="0019662C"/>
    <w:pPr>
      <w:adjustRightInd w:val="0"/>
      <w:snapToGrid w:val="0"/>
      <w:spacing w:afterLines="100" w:after="100"/>
      <w:jc w:val="both"/>
    </w:pPr>
    <w:rPr>
      <w:rFonts w:ascii="Arial" w:eastAsia="楷体_GB2312" w:hAnsi="Arial"/>
      <w:sz w:val="24"/>
    </w:rPr>
  </w:style>
  <w:style w:type="paragraph" w:customStyle="1" w:styleId="KingWoodCN-e">
    <w:name w:val="King&amp;WoodCN-大标题"/>
    <w:next w:val="a"/>
    <w:qFormat/>
    <w:rsid w:val="0019662C"/>
    <w:pPr>
      <w:adjustRightInd w:val="0"/>
      <w:snapToGrid w:val="0"/>
      <w:spacing w:afterLines="100" w:after="100"/>
      <w:jc w:val="center"/>
      <w:outlineLvl w:val="0"/>
    </w:pPr>
    <w:rPr>
      <w:rFonts w:ascii="Arial" w:eastAsia="楷体_GB2312" w:hAnsi="Arial"/>
      <w:b/>
      <w:sz w:val="28"/>
    </w:rPr>
  </w:style>
  <w:style w:type="paragraph" w:customStyle="1" w:styleId="KingWoodCN-6">
    <w:name w:val="King&amp;WoodCN-二级编号"/>
    <w:qFormat/>
    <w:rsid w:val="0019662C"/>
    <w:pPr>
      <w:numPr>
        <w:ilvl w:val="1"/>
        <w:numId w:val="4"/>
      </w:numPr>
      <w:adjustRightInd w:val="0"/>
      <w:snapToGrid w:val="0"/>
      <w:spacing w:afterLines="100" w:after="100"/>
      <w:jc w:val="both"/>
    </w:pPr>
    <w:rPr>
      <w:rFonts w:ascii="Arial" w:eastAsia="楷体_GB2312" w:hAnsi="Arial"/>
      <w:sz w:val="24"/>
    </w:rPr>
  </w:style>
  <w:style w:type="paragraph" w:customStyle="1" w:styleId="KingWoodCN-9">
    <w:name w:val="King&amp;WoodCN-二级标题"/>
    <w:next w:val="a"/>
    <w:qFormat/>
    <w:rsid w:val="0019662C"/>
    <w:pPr>
      <w:numPr>
        <w:ilvl w:val="1"/>
        <w:numId w:val="5"/>
      </w:numPr>
      <w:adjustRightInd w:val="0"/>
      <w:snapToGrid w:val="0"/>
      <w:spacing w:afterLines="100" w:after="100"/>
      <w:jc w:val="both"/>
      <w:outlineLvl w:val="1"/>
    </w:pPr>
    <w:rPr>
      <w:rFonts w:ascii="Arial" w:eastAsia="楷体_GB2312" w:hAnsi="Arial"/>
      <w:sz w:val="24"/>
    </w:rPr>
  </w:style>
  <w:style w:type="paragraph" w:customStyle="1" w:styleId="KingWoodCN-20">
    <w:name w:val="King&amp;WoodCN-二级标题2"/>
    <w:next w:val="a"/>
    <w:qFormat/>
    <w:rsid w:val="0019662C"/>
    <w:pPr>
      <w:numPr>
        <w:ilvl w:val="1"/>
        <w:numId w:val="6"/>
      </w:numPr>
      <w:adjustRightInd w:val="0"/>
      <w:snapToGrid w:val="0"/>
      <w:spacing w:afterLines="100" w:after="100"/>
      <w:jc w:val="both"/>
      <w:outlineLvl w:val="1"/>
    </w:pPr>
    <w:rPr>
      <w:rFonts w:ascii="Arial" w:eastAsia="楷体_GB2312" w:hAnsi="Arial"/>
      <w:sz w:val="24"/>
    </w:rPr>
  </w:style>
  <w:style w:type="paragraph" w:customStyle="1" w:styleId="KingWoodCN-2TS0">
    <w:name w:val="King&amp;WoodCN-二级标题2TS"/>
    <w:qFormat/>
    <w:rsid w:val="0019662C"/>
    <w:pPr>
      <w:numPr>
        <w:ilvl w:val="1"/>
        <w:numId w:val="7"/>
      </w:numPr>
      <w:adjustRightInd w:val="0"/>
      <w:snapToGrid w:val="0"/>
      <w:spacing w:afterLines="100" w:after="100"/>
      <w:jc w:val="both"/>
      <w:outlineLvl w:val="1"/>
    </w:pPr>
    <w:rPr>
      <w:rFonts w:ascii="Arial" w:eastAsia="楷体_GB2312" w:hAnsi="Arial"/>
      <w:sz w:val="24"/>
    </w:rPr>
  </w:style>
  <w:style w:type="paragraph" w:customStyle="1" w:styleId="KingWoodCN-TS0">
    <w:name w:val="King&amp;WoodCN-二级标题TS"/>
    <w:qFormat/>
    <w:rsid w:val="0019662C"/>
    <w:pPr>
      <w:numPr>
        <w:ilvl w:val="1"/>
        <w:numId w:val="8"/>
      </w:numPr>
      <w:adjustRightInd w:val="0"/>
      <w:snapToGrid w:val="0"/>
      <w:spacing w:afterLines="100" w:after="100"/>
      <w:jc w:val="both"/>
      <w:outlineLvl w:val="1"/>
    </w:pPr>
    <w:rPr>
      <w:rFonts w:ascii="Arial" w:eastAsia="楷体_GB2312" w:hAnsi="Arial"/>
      <w:sz w:val="24"/>
    </w:rPr>
  </w:style>
  <w:style w:type="paragraph" w:customStyle="1" w:styleId="KingWoodCN-0">
    <w:name w:val="King&amp;WoodCN-二级符号"/>
    <w:qFormat/>
    <w:rsid w:val="0019662C"/>
    <w:pPr>
      <w:numPr>
        <w:ilvl w:val="1"/>
        <w:numId w:val="9"/>
      </w:numPr>
      <w:adjustRightInd w:val="0"/>
      <w:snapToGrid w:val="0"/>
      <w:spacing w:afterLines="100" w:after="100"/>
      <w:jc w:val="both"/>
    </w:pPr>
    <w:rPr>
      <w:rFonts w:ascii="Arial" w:eastAsia="楷体_GB2312" w:hAnsi="Arial"/>
      <w:sz w:val="24"/>
    </w:rPr>
  </w:style>
  <w:style w:type="paragraph" w:customStyle="1" w:styleId="KingWoodCN-3">
    <w:name w:val="King&amp;WoodCN-附件"/>
    <w:next w:val="KingWoodCN-d"/>
    <w:qFormat/>
    <w:rsid w:val="0019662C"/>
    <w:pPr>
      <w:numPr>
        <w:numId w:val="1"/>
      </w:numPr>
      <w:adjustRightInd w:val="0"/>
      <w:snapToGrid w:val="0"/>
      <w:spacing w:afterLines="100" w:after="100"/>
      <w:jc w:val="both"/>
      <w:outlineLvl w:val="0"/>
    </w:pPr>
    <w:rPr>
      <w:rFonts w:ascii="Arial" w:eastAsia="楷体_GB2312" w:hAnsi="Arial"/>
      <w:b/>
      <w:sz w:val="28"/>
    </w:rPr>
  </w:style>
  <w:style w:type="paragraph" w:customStyle="1" w:styleId="KingWoodCN-4">
    <w:name w:val="King&amp;WoodCN-附录"/>
    <w:next w:val="KingWoodCN-d"/>
    <w:qFormat/>
    <w:rsid w:val="0019662C"/>
    <w:pPr>
      <w:numPr>
        <w:numId w:val="2"/>
      </w:numPr>
      <w:adjustRightInd w:val="0"/>
      <w:snapToGrid w:val="0"/>
      <w:spacing w:afterLines="100" w:after="100"/>
      <w:jc w:val="both"/>
      <w:outlineLvl w:val="0"/>
    </w:pPr>
    <w:rPr>
      <w:rFonts w:ascii="Arial" w:eastAsia="楷体_GB2312" w:hAnsi="Arial"/>
      <w:b/>
      <w:sz w:val="28"/>
    </w:rPr>
  </w:style>
  <w:style w:type="paragraph" w:customStyle="1" w:styleId="KingWoodCN-f">
    <w:name w:val="King&amp;WoodCN-金杜正文"/>
    <w:qFormat/>
    <w:rsid w:val="0019662C"/>
    <w:pPr>
      <w:adjustRightInd w:val="0"/>
      <w:snapToGrid w:val="0"/>
      <w:spacing w:afterLines="100" w:after="100"/>
      <w:ind w:firstLineChars="200" w:firstLine="200"/>
      <w:jc w:val="both"/>
    </w:pPr>
    <w:rPr>
      <w:rFonts w:ascii="Arial" w:eastAsia="楷体_GB2312" w:hAnsi="Arial"/>
      <w:sz w:val="24"/>
    </w:rPr>
  </w:style>
  <w:style w:type="paragraph" w:customStyle="1" w:styleId="KingWoodCN-7">
    <w:name w:val="King&amp;WoodCN-三级编号"/>
    <w:qFormat/>
    <w:rsid w:val="0019662C"/>
    <w:pPr>
      <w:numPr>
        <w:ilvl w:val="2"/>
        <w:numId w:val="4"/>
      </w:numPr>
      <w:adjustRightInd w:val="0"/>
      <w:snapToGrid w:val="0"/>
      <w:spacing w:afterLines="100" w:after="100"/>
      <w:jc w:val="both"/>
    </w:pPr>
    <w:rPr>
      <w:rFonts w:ascii="Arial" w:eastAsia="楷体_GB2312" w:hAnsi="Arial"/>
      <w:sz w:val="24"/>
    </w:rPr>
  </w:style>
  <w:style w:type="paragraph" w:customStyle="1" w:styleId="KingWoodCN-a">
    <w:name w:val="King&amp;WoodCN-三级标题"/>
    <w:qFormat/>
    <w:rsid w:val="0019662C"/>
    <w:pPr>
      <w:numPr>
        <w:ilvl w:val="2"/>
        <w:numId w:val="5"/>
      </w:numPr>
      <w:adjustRightInd w:val="0"/>
      <w:snapToGrid w:val="0"/>
      <w:spacing w:afterLines="100" w:after="100"/>
      <w:jc w:val="both"/>
      <w:outlineLvl w:val="2"/>
    </w:pPr>
    <w:rPr>
      <w:rFonts w:ascii="Arial" w:eastAsia="楷体_GB2312" w:hAnsi="Arial"/>
      <w:sz w:val="24"/>
    </w:rPr>
  </w:style>
  <w:style w:type="paragraph" w:customStyle="1" w:styleId="KingWoodCN-21">
    <w:name w:val="King&amp;WoodCN-三级标题2"/>
    <w:qFormat/>
    <w:rsid w:val="0019662C"/>
    <w:pPr>
      <w:numPr>
        <w:ilvl w:val="2"/>
        <w:numId w:val="6"/>
      </w:numPr>
      <w:adjustRightInd w:val="0"/>
      <w:snapToGrid w:val="0"/>
      <w:spacing w:afterLines="100" w:after="100"/>
      <w:jc w:val="both"/>
      <w:outlineLvl w:val="2"/>
    </w:pPr>
    <w:rPr>
      <w:rFonts w:ascii="Arial" w:eastAsia="楷体_GB2312" w:hAnsi="Arial"/>
      <w:sz w:val="24"/>
    </w:rPr>
  </w:style>
  <w:style w:type="paragraph" w:customStyle="1" w:styleId="KingWoodCN-2TS1">
    <w:name w:val="King&amp;WoodCN-三级标题2TS"/>
    <w:qFormat/>
    <w:rsid w:val="0019662C"/>
    <w:pPr>
      <w:numPr>
        <w:ilvl w:val="2"/>
        <w:numId w:val="7"/>
      </w:numPr>
      <w:adjustRightInd w:val="0"/>
      <w:snapToGrid w:val="0"/>
      <w:spacing w:afterLines="100" w:after="100"/>
      <w:jc w:val="both"/>
      <w:outlineLvl w:val="2"/>
    </w:pPr>
    <w:rPr>
      <w:rFonts w:ascii="Arial" w:eastAsia="楷体_GB2312" w:hAnsi="Arial"/>
      <w:sz w:val="24"/>
    </w:rPr>
  </w:style>
  <w:style w:type="paragraph" w:customStyle="1" w:styleId="KingWoodCN-TS1">
    <w:name w:val="King&amp;WoodCN-三级标题TS"/>
    <w:qFormat/>
    <w:rsid w:val="0019662C"/>
    <w:pPr>
      <w:numPr>
        <w:ilvl w:val="2"/>
        <w:numId w:val="8"/>
      </w:numPr>
      <w:adjustRightInd w:val="0"/>
      <w:snapToGrid w:val="0"/>
      <w:spacing w:afterLines="100" w:after="100"/>
      <w:jc w:val="both"/>
      <w:outlineLvl w:val="2"/>
    </w:pPr>
    <w:rPr>
      <w:rFonts w:ascii="Arial" w:eastAsia="楷体_GB2312" w:hAnsi="Arial"/>
      <w:sz w:val="24"/>
    </w:rPr>
  </w:style>
  <w:style w:type="paragraph" w:customStyle="1" w:styleId="KingWoodCN-b">
    <w:name w:val="King&amp;WoodCN-四级标题"/>
    <w:qFormat/>
    <w:rsid w:val="0019662C"/>
    <w:pPr>
      <w:numPr>
        <w:ilvl w:val="3"/>
        <w:numId w:val="5"/>
      </w:numPr>
      <w:adjustRightInd w:val="0"/>
      <w:snapToGrid w:val="0"/>
      <w:spacing w:afterLines="100" w:after="100"/>
      <w:jc w:val="both"/>
      <w:outlineLvl w:val="3"/>
    </w:pPr>
    <w:rPr>
      <w:rFonts w:ascii="Arial" w:eastAsia="楷体_GB2312" w:hAnsi="Arial"/>
      <w:sz w:val="24"/>
    </w:rPr>
  </w:style>
  <w:style w:type="paragraph" w:customStyle="1" w:styleId="KingWoodCN-22">
    <w:name w:val="King&amp;WoodCN-四级标题2"/>
    <w:qFormat/>
    <w:rsid w:val="0019662C"/>
    <w:pPr>
      <w:numPr>
        <w:ilvl w:val="3"/>
        <w:numId w:val="6"/>
      </w:numPr>
      <w:adjustRightInd w:val="0"/>
      <w:snapToGrid w:val="0"/>
      <w:spacing w:afterLines="100" w:after="100"/>
      <w:jc w:val="both"/>
      <w:outlineLvl w:val="3"/>
    </w:pPr>
    <w:rPr>
      <w:rFonts w:ascii="Arial" w:eastAsia="楷体_GB2312" w:hAnsi="Arial"/>
      <w:sz w:val="24"/>
    </w:rPr>
  </w:style>
  <w:style w:type="paragraph" w:customStyle="1" w:styleId="KingWoodCN-2TS2">
    <w:name w:val="King&amp;WoodCN-四级标题2TS"/>
    <w:qFormat/>
    <w:rsid w:val="0019662C"/>
    <w:pPr>
      <w:numPr>
        <w:ilvl w:val="3"/>
        <w:numId w:val="7"/>
      </w:numPr>
      <w:adjustRightInd w:val="0"/>
      <w:snapToGrid w:val="0"/>
      <w:spacing w:afterLines="100" w:after="100"/>
      <w:jc w:val="both"/>
      <w:outlineLvl w:val="3"/>
    </w:pPr>
    <w:rPr>
      <w:rFonts w:ascii="Arial" w:eastAsia="楷体_GB2312" w:hAnsi="Arial"/>
      <w:sz w:val="24"/>
    </w:rPr>
  </w:style>
  <w:style w:type="paragraph" w:customStyle="1" w:styleId="KingWoodCN-TS2">
    <w:name w:val="King&amp;WoodCN-四级标题TS"/>
    <w:qFormat/>
    <w:rsid w:val="0019662C"/>
    <w:pPr>
      <w:numPr>
        <w:ilvl w:val="3"/>
        <w:numId w:val="8"/>
      </w:numPr>
      <w:adjustRightInd w:val="0"/>
      <w:snapToGrid w:val="0"/>
      <w:spacing w:afterLines="100" w:after="100"/>
      <w:jc w:val="both"/>
      <w:outlineLvl w:val="3"/>
    </w:pPr>
    <w:rPr>
      <w:rFonts w:ascii="Arial" w:eastAsia="楷体_GB2312" w:hAnsi="Arial"/>
      <w:sz w:val="24"/>
    </w:rPr>
  </w:style>
  <w:style w:type="paragraph" w:customStyle="1" w:styleId="KingWoodCN-1">
    <w:name w:val="King&amp;WoodCN-条目"/>
    <w:qFormat/>
    <w:rsid w:val="0019662C"/>
    <w:pPr>
      <w:numPr>
        <w:numId w:val="3"/>
      </w:numPr>
      <w:adjustRightInd w:val="0"/>
      <w:snapToGrid w:val="0"/>
      <w:spacing w:afterLines="100" w:after="100"/>
      <w:jc w:val="both"/>
    </w:pPr>
    <w:rPr>
      <w:rFonts w:ascii="Arial" w:eastAsia="楷体_GB2312" w:hAnsi="Arial"/>
      <w:sz w:val="24"/>
    </w:rPr>
  </w:style>
  <w:style w:type="paragraph" w:customStyle="1" w:styleId="KingWoodCN-c">
    <w:name w:val="King&amp;WoodCN-五级标题"/>
    <w:qFormat/>
    <w:rsid w:val="0019662C"/>
    <w:pPr>
      <w:numPr>
        <w:ilvl w:val="4"/>
        <w:numId w:val="5"/>
      </w:numPr>
      <w:adjustRightInd w:val="0"/>
      <w:snapToGrid w:val="0"/>
      <w:spacing w:afterLines="100" w:after="100"/>
      <w:jc w:val="both"/>
      <w:outlineLvl w:val="4"/>
    </w:pPr>
    <w:rPr>
      <w:rFonts w:ascii="Arial" w:eastAsia="楷体_GB2312" w:hAnsi="Arial"/>
      <w:sz w:val="24"/>
    </w:rPr>
  </w:style>
  <w:style w:type="paragraph" w:customStyle="1" w:styleId="KingWoodCN-23">
    <w:name w:val="King&amp;WoodCN-五级标题2"/>
    <w:qFormat/>
    <w:rsid w:val="0019662C"/>
    <w:pPr>
      <w:numPr>
        <w:ilvl w:val="4"/>
        <w:numId w:val="6"/>
      </w:numPr>
      <w:adjustRightInd w:val="0"/>
      <w:snapToGrid w:val="0"/>
      <w:spacing w:afterLines="100" w:after="100"/>
      <w:jc w:val="both"/>
      <w:outlineLvl w:val="4"/>
    </w:pPr>
    <w:rPr>
      <w:rFonts w:ascii="Arial" w:eastAsia="楷体_GB2312" w:hAnsi="Arial"/>
      <w:sz w:val="24"/>
    </w:rPr>
  </w:style>
  <w:style w:type="paragraph" w:customStyle="1" w:styleId="KingWoodCN-2TS3">
    <w:name w:val="King&amp;WoodCN-五级标题2TS"/>
    <w:qFormat/>
    <w:rsid w:val="0019662C"/>
    <w:pPr>
      <w:numPr>
        <w:ilvl w:val="4"/>
        <w:numId w:val="7"/>
      </w:numPr>
      <w:adjustRightInd w:val="0"/>
      <w:snapToGrid w:val="0"/>
      <w:spacing w:afterLines="100" w:after="100"/>
      <w:jc w:val="both"/>
      <w:outlineLvl w:val="4"/>
    </w:pPr>
    <w:rPr>
      <w:rFonts w:ascii="Arial" w:eastAsia="楷体_GB2312" w:hAnsi="Arial"/>
      <w:sz w:val="24"/>
    </w:rPr>
  </w:style>
  <w:style w:type="paragraph" w:customStyle="1" w:styleId="KingWoodCN-TS3">
    <w:name w:val="King&amp;WoodCN-五级标题TS"/>
    <w:qFormat/>
    <w:rsid w:val="0019662C"/>
    <w:pPr>
      <w:numPr>
        <w:ilvl w:val="4"/>
        <w:numId w:val="8"/>
      </w:numPr>
      <w:adjustRightInd w:val="0"/>
      <w:snapToGrid w:val="0"/>
      <w:spacing w:afterLines="100" w:after="100"/>
      <w:jc w:val="both"/>
      <w:outlineLvl w:val="4"/>
    </w:pPr>
    <w:rPr>
      <w:rFonts w:ascii="Arial" w:eastAsia="楷体_GB2312" w:hAnsi="Arial"/>
      <w:sz w:val="24"/>
    </w:rPr>
  </w:style>
  <w:style w:type="paragraph" w:customStyle="1" w:styleId="KingWoodCN-f0">
    <w:name w:val="King&amp;WoodCN-小标题"/>
    <w:next w:val="KingWoodCN-f"/>
    <w:qFormat/>
    <w:rsid w:val="0019662C"/>
    <w:pPr>
      <w:adjustRightInd w:val="0"/>
      <w:snapToGrid w:val="0"/>
      <w:spacing w:afterLines="100" w:after="100"/>
      <w:jc w:val="both"/>
      <w:outlineLvl w:val="1"/>
    </w:pPr>
    <w:rPr>
      <w:rFonts w:ascii="Arial" w:eastAsia="楷体_GB2312" w:hAnsi="Arial"/>
      <w:b/>
      <w:sz w:val="24"/>
    </w:rPr>
  </w:style>
  <w:style w:type="paragraph" w:customStyle="1" w:styleId="KingWoodCN-5">
    <w:name w:val="King&amp;WoodCN-一级编号"/>
    <w:qFormat/>
    <w:rsid w:val="0019662C"/>
    <w:pPr>
      <w:numPr>
        <w:numId w:val="4"/>
      </w:numPr>
      <w:adjustRightInd w:val="0"/>
      <w:snapToGrid w:val="0"/>
      <w:spacing w:afterLines="100" w:after="100"/>
      <w:jc w:val="both"/>
    </w:pPr>
    <w:rPr>
      <w:rFonts w:ascii="Arial" w:eastAsia="楷体_GB2312" w:hAnsi="Arial"/>
      <w:sz w:val="24"/>
    </w:rPr>
  </w:style>
  <w:style w:type="paragraph" w:customStyle="1" w:styleId="KingWoodCN-8">
    <w:name w:val="King&amp;WoodCN-一级标题"/>
    <w:next w:val="KingWoodCN-f"/>
    <w:qFormat/>
    <w:rsid w:val="0019662C"/>
    <w:pPr>
      <w:numPr>
        <w:numId w:val="5"/>
      </w:numPr>
      <w:adjustRightInd w:val="0"/>
      <w:snapToGrid w:val="0"/>
      <w:spacing w:afterLines="100" w:after="100"/>
      <w:jc w:val="both"/>
      <w:outlineLvl w:val="0"/>
    </w:pPr>
    <w:rPr>
      <w:rFonts w:ascii="Arial" w:eastAsia="楷体_GB2312" w:hAnsi="Arial"/>
      <w:b/>
      <w:sz w:val="28"/>
    </w:rPr>
  </w:style>
  <w:style w:type="paragraph" w:customStyle="1" w:styleId="KingWoodCN-2">
    <w:name w:val="King&amp;WoodCN-一级标题2"/>
    <w:next w:val="KingWoodCN-f"/>
    <w:qFormat/>
    <w:rsid w:val="0019662C"/>
    <w:pPr>
      <w:numPr>
        <w:numId w:val="6"/>
      </w:numPr>
      <w:adjustRightInd w:val="0"/>
      <w:snapToGrid w:val="0"/>
      <w:spacing w:afterLines="100" w:after="100"/>
      <w:jc w:val="both"/>
      <w:outlineLvl w:val="0"/>
    </w:pPr>
    <w:rPr>
      <w:rFonts w:ascii="Arial" w:eastAsia="楷体_GB2312" w:hAnsi="Arial"/>
      <w:b/>
      <w:sz w:val="28"/>
    </w:rPr>
  </w:style>
  <w:style w:type="paragraph" w:customStyle="1" w:styleId="KingWoodCN-2TS">
    <w:name w:val="King&amp;WoodCN-一级标题2TS"/>
    <w:qFormat/>
    <w:rsid w:val="0019662C"/>
    <w:pPr>
      <w:numPr>
        <w:numId w:val="7"/>
      </w:numPr>
      <w:adjustRightInd w:val="0"/>
      <w:snapToGrid w:val="0"/>
      <w:spacing w:afterLines="100" w:after="100"/>
      <w:jc w:val="both"/>
      <w:outlineLvl w:val="0"/>
    </w:pPr>
    <w:rPr>
      <w:rFonts w:ascii="Arial" w:eastAsia="楷体_GB2312" w:hAnsi="Arial"/>
      <w:b/>
      <w:sz w:val="28"/>
    </w:rPr>
  </w:style>
  <w:style w:type="paragraph" w:customStyle="1" w:styleId="KingWoodCN-TS">
    <w:name w:val="King&amp;WoodCN-一级标题TS"/>
    <w:qFormat/>
    <w:rsid w:val="0019662C"/>
    <w:pPr>
      <w:numPr>
        <w:numId w:val="8"/>
      </w:numPr>
      <w:adjustRightInd w:val="0"/>
      <w:snapToGrid w:val="0"/>
      <w:spacing w:afterLines="100" w:after="100"/>
      <w:jc w:val="both"/>
      <w:outlineLvl w:val="0"/>
    </w:pPr>
    <w:rPr>
      <w:rFonts w:ascii="Arial" w:eastAsia="楷体_GB2312" w:hAnsi="Arial"/>
      <w:b/>
      <w:sz w:val="28"/>
    </w:rPr>
  </w:style>
  <w:style w:type="paragraph" w:customStyle="1" w:styleId="KingWoodCN-">
    <w:name w:val="King&amp;WoodCN-一级符号"/>
    <w:qFormat/>
    <w:rsid w:val="0019662C"/>
    <w:pPr>
      <w:numPr>
        <w:numId w:val="9"/>
      </w:numPr>
      <w:adjustRightInd w:val="0"/>
      <w:snapToGrid w:val="0"/>
      <w:spacing w:afterLines="100" w:after="100"/>
      <w:jc w:val="both"/>
    </w:pPr>
    <w:rPr>
      <w:rFonts w:ascii="Arial" w:eastAsia="楷体_GB2312" w:hAnsi="Arial"/>
      <w:sz w:val="24"/>
    </w:rPr>
  </w:style>
  <w:style w:type="paragraph" w:customStyle="1" w:styleId="KingWoodEN-Article">
    <w:name w:val="King&amp;WoodEN-Article"/>
    <w:qFormat/>
    <w:rsid w:val="0019662C"/>
    <w:pPr>
      <w:numPr>
        <w:numId w:val="10"/>
      </w:numPr>
      <w:adjustRightInd w:val="0"/>
      <w:snapToGrid w:val="0"/>
      <w:spacing w:after="280" w:line="240" w:lineRule="atLeast"/>
      <w:jc w:val="both"/>
    </w:pPr>
    <w:rPr>
      <w:rFonts w:ascii="Arial" w:eastAsia="楷体_GB2312" w:hAnsi="Arial"/>
      <w:sz w:val="20"/>
    </w:rPr>
  </w:style>
  <w:style w:type="paragraph" w:customStyle="1" w:styleId="KingWoodEN-Attachment">
    <w:name w:val="King&amp;WoodEN-Attachment"/>
    <w:next w:val="a"/>
    <w:qFormat/>
    <w:rsid w:val="0019662C"/>
    <w:pPr>
      <w:numPr>
        <w:numId w:val="11"/>
      </w:numPr>
      <w:adjustRightInd w:val="0"/>
      <w:snapToGrid w:val="0"/>
      <w:spacing w:after="280" w:line="280" w:lineRule="atLeast"/>
      <w:jc w:val="both"/>
      <w:outlineLvl w:val="0"/>
    </w:pPr>
    <w:rPr>
      <w:rFonts w:ascii="Arial" w:eastAsia="楷体_GB2312" w:hAnsi="Arial"/>
      <w:b/>
      <w:sz w:val="24"/>
    </w:rPr>
  </w:style>
  <w:style w:type="paragraph" w:customStyle="1" w:styleId="KingWoodEN-Bodytext">
    <w:name w:val="King&amp;WoodEN-Bodytext"/>
    <w:qFormat/>
    <w:rsid w:val="0019662C"/>
    <w:pPr>
      <w:adjustRightInd w:val="0"/>
      <w:snapToGrid w:val="0"/>
      <w:spacing w:after="280" w:line="240" w:lineRule="atLeast"/>
      <w:jc w:val="both"/>
    </w:pPr>
    <w:rPr>
      <w:rFonts w:ascii="Arial" w:eastAsia="楷体_GB2312" w:hAnsi="Arial"/>
      <w:sz w:val="20"/>
    </w:rPr>
  </w:style>
  <w:style w:type="paragraph" w:customStyle="1" w:styleId="KingWoodEN-Bullet-1">
    <w:name w:val="King&amp;WoodEN-Bullet-1"/>
    <w:qFormat/>
    <w:rsid w:val="0019662C"/>
    <w:pPr>
      <w:numPr>
        <w:numId w:val="12"/>
      </w:numPr>
      <w:adjustRightInd w:val="0"/>
      <w:snapToGrid w:val="0"/>
      <w:spacing w:after="240" w:line="240" w:lineRule="atLeast"/>
      <w:jc w:val="both"/>
    </w:pPr>
    <w:rPr>
      <w:rFonts w:ascii="Arial" w:eastAsia="楷体_GB2312" w:hAnsi="Arial"/>
      <w:sz w:val="20"/>
    </w:rPr>
  </w:style>
  <w:style w:type="paragraph" w:customStyle="1" w:styleId="KingWoodEN-Bullet-2">
    <w:name w:val="King&amp;WoodEN-Bullet-2"/>
    <w:qFormat/>
    <w:rsid w:val="0019662C"/>
    <w:pPr>
      <w:numPr>
        <w:ilvl w:val="1"/>
        <w:numId w:val="12"/>
      </w:numPr>
      <w:adjustRightInd w:val="0"/>
      <w:snapToGrid w:val="0"/>
      <w:spacing w:after="240" w:line="240" w:lineRule="atLeast"/>
      <w:jc w:val="both"/>
    </w:pPr>
    <w:rPr>
      <w:rFonts w:ascii="Arial" w:eastAsia="楷体_GB2312" w:hAnsi="Arial"/>
      <w:sz w:val="20"/>
    </w:rPr>
  </w:style>
  <w:style w:type="paragraph" w:customStyle="1" w:styleId="KingWoodEN-Heading">
    <w:name w:val="King&amp;WoodEN-Heading"/>
    <w:next w:val="KingWoodEN-Bodytext"/>
    <w:qFormat/>
    <w:rsid w:val="0019662C"/>
    <w:pPr>
      <w:adjustRightInd w:val="0"/>
      <w:snapToGrid w:val="0"/>
      <w:spacing w:after="280" w:line="280" w:lineRule="atLeast"/>
      <w:jc w:val="both"/>
      <w:outlineLvl w:val="0"/>
    </w:pPr>
    <w:rPr>
      <w:rFonts w:ascii="Arial" w:eastAsia="楷体_GB2312" w:hAnsi="Arial"/>
      <w:b/>
      <w:sz w:val="24"/>
    </w:rPr>
  </w:style>
  <w:style w:type="paragraph" w:customStyle="1" w:styleId="KingWoodEN-Heading-1">
    <w:name w:val="King&amp;WoodEN-Heading-1"/>
    <w:next w:val="KingWoodEN-Bodytext"/>
    <w:qFormat/>
    <w:rsid w:val="0019662C"/>
    <w:pPr>
      <w:numPr>
        <w:numId w:val="13"/>
      </w:numPr>
      <w:adjustRightInd w:val="0"/>
      <w:snapToGrid w:val="0"/>
      <w:spacing w:after="280" w:line="280" w:lineRule="atLeast"/>
      <w:jc w:val="both"/>
      <w:outlineLvl w:val="0"/>
    </w:pPr>
    <w:rPr>
      <w:rFonts w:ascii="Arial" w:eastAsia="楷体_GB2312" w:hAnsi="Arial"/>
      <w:b/>
      <w:sz w:val="24"/>
    </w:rPr>
  </w:style>
  <w:style w:type="paragraph" w:customStyle="1" w:styleId="KingWoodEN-Heading-1TS">
    <w:name w:val="King&amp;WoodEN-Heading-1TS"/>
    <w:qFormat/>
    <w:rsid w:val="0019662C"/>
    <w:pPr>
      <w:numPr>
        <w:numId w:val="14"/>
      </w:numPr>
      <w:adjustRightInd w:val="0"/>
      <w:snapToGrid w:val="0"/>
      <w:spacing w:after="280" w:line="280" w:lineRule="atLeast"/>
      <w:jc w:val="both"/>
      <w:outlineLvl w:val="0"/>
    </w:pPr>
    <w:rPr>
      <w:rFonts w:ascii="Arial" w:eastAsia="楷体_GB2312" w:hAnsi="Arial"/>
      <w:b/>
      <w:sz w:val="24"/>
    </w:rPr>
  </w:style>
  <w:style w:type="paragraph" w:customStyle="1" w:styleId="KingWoodEN-Heading-2">
    <w:name w:val="King&amp;WoodEN-Heading-2"/>
    <w:next w:val="KingWoodEN-Bodytext"/>
    <w:qFormat/>
    <w:rsid w:val="0019662C"/>
    <w:pPr>
      <w:numPr>
        <w:ilvl w:val="1"/>
        <w:numId w:val="13"/>
      </w:numPr>
      <w:adjustRightInd w:val="0"/>
      <w:snapToGrid w:val="0"/>
      <w:spacing w:after="280" w:line="280" w:lineRule="atLeast"/>
      <w:jc w:val="both"/>
      <w:outlineLvl w:val="1"/>
    </w:pPr>
    <w:rPr>
      <w:rFonts w:ascii="Arial" w:eastAsia="楷体_GB2312" w:hAnsi="Arial"/>
      <w:sz w:val="20"/>
    </w:rPr>
  </w:style>
  <w:style w:type="paragraph" w:customStyle="1" w:styleId="KingWoodEN-Heading-2TS">
    <w:name w:val="King&amp;WoodEN-Heading-2TS"/>
    <w:qFormat/>
    <w:rsid w:val="0019662C"/>
    <w:pPr>
      <w:numPr>
        <w:ilvl w:val="1"/>
        <w:numId w:val="14"/>
      </w:numPr>
      <w:adjustRightInd w:val="0"/>
      <w:snapToGrid w:val="0"/>
      <w:spacing w:after="280" w:line="280" w:lineRule="atLeast"/>
      <w:jc w:val="both"/>
      <w:outlineLvl w:val="1"/>
    </w:pPr>
    <w:rPr>
      <w:rFonts w:ascii="Arial" w:eastAsia="楷体_GB2312" w:hAnsi="Arial"/>
      <w:sz w:val="20"/>
    </w:rPr>
  </w:style>
  <w:style w:type="paragraph" w:customStyle="1" w:styleId="KingWoodEN-Heading-3">
    <w:name w:val="King&amp;WoodEN-Heading-3"/>
    <w:next w:val="KingWoodEN-Bodytext"/>
    <w:qFormat/>
    <w:rsid w:val="0019662C"/>
    <w:pPr>
      <w:numPr>
        <w:ilvl w:val="2"/>
        <w:numId w:val="13"/>
      </w:numPr>
      <w:adjustRightInd w:val="0"/>
      <w:snapToGrid w:val="0"/>
      <w:spacing w:after="280" w:line="280" w:lineRule="atLeast"/>
      <w:jc w:val="both"/>
      <w:outlineLvl w:val="2"/>
    </w:pPr>
    <w:rPr>
      <w:rFonts w:ascii="Arial" w:eastAsia="楷体_GB2312" w:hAnsi="Arial"/>
      <w:sz w:val="20"/>
    </w:rPr>
  </w:style>
  <w:style w:type="paragraph" w:customStyle="1" w:styleId="KingWoodEN-Heading-3TS">
    <w:name w:val="King&amp;WoodEN-Heading-3TS"/>
    <w:qFormat/>
    <w:rsid w:val="0019662C"/>
    <w:pPr>
      <w:numPr>
        <w:ilvl w:val="2"/>
        <w:numId w:val="14"/>
      </w:numPr>
      <w:adjustRightInd w:val="0"/>
      <w:snapToGrid w:val="0"/>
      <w:spacing w:after="280" w:line="280" w:lineRule="atLeast"/>
      <w:jc w:val="both"/>
      <w:outlineLvl w:val="2"/>
    </w:pPr>
    <w:rPr>
      <w:rFonts w:ascii="Arial" w:eastAsia="楷体_GB2312" w:hAnsi="Arial"/>
      <w:sz w:val="20"/>
    </w:rPr>
  </w:style>
  <w:style w:type="paragraph" w:customStyle="1" w:styleId="KingWoodEN-Heading-4">
    <w:name w:val="King&amp;WoodEN-Heading-4"/>
    <w:qFormat/>
    <w:rsid w:val="0019662C"/>
    <w:pPr>
      <w:numPr>
        <w:ilvl w:val="3"/>
        <w:numId w:val="13"/>
      </w:numPr>
      <w:adjustRightInd w:val="0"/>
      <w:snapToGrid w:val="0"/>
      <w:spacing w:after="280" w:line="280" w:lineRule="atLeast"/>
      <w:jc w:val="both"/>
      <w:outlineLvl w:val="3"/>
    </w:pPr>
    <w:rPr>
      <w:rFonts w:ascii="Arial" w:eastAsia="楷体_GB2312" w:hAnsi="Arial"/>
      <w:sz w:val="20"/>
    </w:rPr>
  </w:style>
  <w:style w:type="paragraph" w:customStyle="1" w:styleId="KingWoodEN-Heading-4TS">
    <w:name w:val="King&amp;WoodEN-Heading-4TS"/>
    <w:qFormat/>
    <w:rsid w:val="0019662C"/>
    <w:pPr>
      <w:numPr>
        <w:ilvl w:val="3"/>
        <w:numId w:val="14"/>
      </w:numPr>
      <w:adjustRightInd w:val="0"/>
      <w:snapToGrid w:val="0"/>
      <w:spacing w:after="280" w:line="280" w:lineRule="atLeast"/>
      <w:jc w:val="both"/>
      <w:outlineLvl w:val="3"/>
    </w:pPr>
    <w:rPr>
      <w:rFonts w:ascii="Arial" w:eastAsia="楷体_GB2312" w:hAnsi="Arial"/>
      <w:sz w:val="20"/>
    </w:rPr>
  </w:style>
  <w:style w:type="paragraph" w:customStyle="1" w:styleId="KingWoodEN-Heading-5">
    <w:name w:val="King&amp;WoodEN-Heading-5"/>
    <w:qFormat/>
    <w:rsid w:val="0019662C"/>
    <w:pPr>
      <w:numPr>
        <w:ilvl w:val="4"/>
        <w:numId w:val="13"/>
      </w:numPr>
      <w:adjustRightInd w:val="0"/>
      <w:snapToGrid w:val="0"/>
      <w:spacing w:after="280" w:line="280" w:lineRule="atLeast"/>
      <w:jc w:val="both"/>
      <w:outlineLvl w:val="4"/>
    </w:pPr>
    <w:rPr>
      <w:rFonts w:ascii="Arial" w:eastAsia="楷体_GB2312" w:hAnsi="Arial"/>
      <w:sz w:val="20"/>
    </w:rPr>
  </w:style>
  <w:style w:type="paragraph" w:customStyle="1" w:styleId="KingWoodEN-Heading-5TS">
    <w:name w:val="King&amp;WoodEN-Heading-5TS"/>
    <w:qFormat/>
    <w:rsid w:val="0019662C"/>
    <w:pPr>
      <w:numPr>
        <w:ilvl w:val="4"/>
        <w:numId w:val="14"/>
      </w:numPr>
      <w:adjustRightInd w:val="0"/>
      <w:snapToGrid w:val="0"/>
      <w:spacing w:after="280" w:line="280" w:lineRule="atLeast"/>
      <w:jc w:val="both"/>
      <w:outlineLvl w:val="4"/>
    </w:pPr>
    <w:rPr>
      <w:rFonts w:ascii="Arial" w:eastAsia="楷体_GB2312" w:hAnsi="Arial"/>
      <w:sz w:val="20"/>
    </w:rPr>
  </w:style>
  <w:style w:type="paragraph" w:customStyle="1" w:styleId="KingWoodEN-Number-1">
    <w:name w:val="King&amp;WoodEN-Number-1"/>
    <w:qFormat/>
    <w:rsid w:val="0019662C"/>
    <w:pPr>
      <w:numPr>
        <w:numId w:val="15"/>
      </w:numPr>
      <w:adjustRightInd w:val="0"/>
      <w:snapToGrid w:val="0"/>
      <w:spacing w:after="240" w:line="240" w:lineRule="atLeast"/>
      <w:jc w:val="both"/>
    </w:pPr>
    <w:rPr>
      <w:rFonts w:ascii="Arial" w:eastAsia="楷体_GB2312" w:hAnsi="Arial"/>
      <w:sz w:val="20"/>
    </w:rPr>
  </w:style>
  <w:style w:type="paragraph" w:customStyle="1" w:styleId="KingWoodEN-Number-2">
    <w:name w:val="King&amp;WoodEN-Number-2"/>
    <w:qFormat/>
    <w:rsid w:val="0019662C"/>
    <w:pPr>
      <w:numPr>
        <w:ilvl w:val="1"/>
        <w:numId w:val="15"/>
      </w:numPr>
      <w:adjustRightInd w:val="0"/>
      <w:snapToGrid w:val="0"/>
      <w:spacing w:after="240" w:line="240" w:lineRule="atLeast"/>
      <w:jc w:val="both"/>
    </w:pPr>
    <w:rPr>
      <w:rFonts w:ascii="Arial" w:eastAsia="楷体_GB2312" w:hAnsi="Arial"/>
      <w:sz w:val="20"/>
    </w:rPr>
  </w:style>
  <w:style w:type="paragraph" w:customStyle="1" w:styleId="KingWoodEN-Number-3">
    <w:name w:val="King&amp;WoodEN-Number-3"/>
    <w:qFormat/>
    <w:rsid w:val="0019662C"/>
    <w:pPr>
      <w:numPr>
        <w:ilvl w:val="2"/>
        <w:numId w:val="15"/>
      </w:numPr>
      <w:adjustRightInd w:val="0"/>
      <w:snapToGrid w:val="0"/>
      <w:spacing w:after="240" w:line="240" w:lineRule="atLeast"/>
      <w:jc w:val="both"/>
    </w:pPr>
    <w:rPr>
      <w:rFonts w:ascii="Arial" w:eastAsia="楷体_GB2312" w:hAnsi="Arial"/>
      <w:sz w:val="20"/>
    </w:rPr>
  </w:style>
  <w:style w:type="paragraph" w:customStyle="1" w:styleId="KingWoodEN-Schedule">
    <w:name w:val="King&amp;WoodEN-Schedule"/>
    <w:next w:val="KingWoodEN-Bodytext"/>
    <w:qFormat/>
    <w:rsid w:val="0019662C"/>
    <w:pPr>
      <w:numPr>
        <w:numId w:val="16"/>
      </w:numPr>
      <w:adjustRightInd w:val="0"/>
      <w:snapToGrid w:val="0"/>
      <w:spacing w:after="280" w:line="280" w:lineRule="atLeast"/>
      <w:jc w:val="both"/>
      <w:outlineLvl w:val="0"/>
    </w:pPr>
    <w:rPr>
      <w:rFonts w:ascii="Arial" w:eastAsia="楷体_GB2312" w:hAnsi="Arial"/>
      <w:b/>
      <w:sz w:val="24"/>
    </w:rPr>
  </w:style>
  <w:style w:type="paragraph" w:customStyle="1" w:styleId="KingWoodEN-SubHeading">
    <w:name w:val="King&amp;WoodEN-SubHeading"/>
    <w:next w:val="KingWoodEN-Bodytext"/>
    <w:qFormat/>
    <w:rsid w:val="0019662C"/>
    <w:pPr>
      <w:adjustRightInd w:val="0"/>
      <w:snapToGrid w:val="0"/>
      <w:spacing w:after="280" w:line="280" w:lineRule="atLeast"/>
      <w:jc w:val="both"/>
      <w:outlineLvl w:val="1"/>
    </w:pPr>
    <w:rPr>
      <w:rFonts w:ascii="Arial" w:eastAsia="楷体_GB2312" w:hAnsi="Arial"/>
      <w:iCs/>
      <w:sz w:val="20"/>
    </w:rPr>
  </w:style>
  <w:style w:type="paragraph" w:customStyle="1" w:styleId="KingWoodJP-JP9">
    <w:name w:val="King&amp;WoodJP-标准JP"/>
    <w:qFormat/>
    <w:rsid w:val="0019662C"/>
    <w:pPr>
      <w:adjustRightInd w:val="0"/>
      <w:snapToGrid w:val="0"/>
      <w:jc w:val="both"/>
      <w:outlineLvl w:val="1"/>
    </w:pPr>
    <w:rPr>
      <w:rFonts w:ascii="MS Gothic" w:eastAsia="MS Gothic" w:hAnsi="MS Gothic"/>
    </w:rPr>
  </w:style>
  <w:style w:type="paragraph" w:customStyle="1" w:styleId="KingWoodJP-JPa">
    <w:name w:val="King&amp;WoodJP-大标题JP"/>
    <w:next w:val="a"/>
    <w:qFormat/>
    <w:rsid w:val="0019662C"/>
    <w:pPr>
      <w:adjustRightInd w:val="0"/>
      <w:snapToGrid w:val="0"/>
      <w:jc w:val="center"/>
      <w:outlineLvl w:val="0"/>
    </w:pPr>
    <w:rPr>
      <w:rFonts w:ascii="MS Gothic" w:eastAsia="MS Gothic" w:hAnsi="MS Gothic"/>
      <w:b/>
      <w:sz w:val="24"/>
    </w:rPr>
  </w:style>
  <w:style w:type="paragraph" w:customStyle="1" w:styleId="KingWoodJP-JP7">
    <w:name w:val="King&amp;WoodJP-二级编号JP"/>
    <w:qFormat/>
    <w:rsid w:val="0019662C"/>
    <w:pPr>
      <w:numPr>
        <w:ilvl w:val="1"/>
        <w:numId w:val="17"/>
      </w:numPr>
      <w:adjustRightInd w:val="0"/>
      <w:snapToGrid w:val="0"/>
      <w:jc w:val="both"/>
    </w:pPr>
    <w:rPr>
      <w:rFonts w:ascii="MS Gothic" w:eastAsia="MS Gothic" w:hAnsi="MS Gothic"/>
    </w:rPr>
  </w:style>
  <w:style w:type="paragraph" w:customStyle="1" w:styleId="KingWoodJP-JP2">
    <w:name w:val="King&amp;WoodJP-二级标题JP"/>
    <w:next w:val="a"/>
    <w:qFormat/>
    <w:rsid w:val="0019662C"/>
    <w:pPr>
      <w:numPr>
        <w:ilvl w:val="1"/>
        <w:numId w:val="18"/>
      </w:numPr>
      <w:adjustRightInd w:val="0"/>
      <w:snapToGrid w:val="0"/>
      <w:jc w:val="both"/>
    </w:pPr>
    <w:rPr>
      <w:rFonts w:ascii="MS Gothic" w:eastAsia="MS Gothic" w:hAnsi="MS Gothic"/>
    </w:rPr>
  </w:style>
  <w:style w:type="paragraph" w:customStyle="1" w:styleId="KingWoodJP-JP0">
    <w:name w:val="King&amp;WoodJP-二级符号JP"/>
    <w:qFormat/>
    <w:rsid w:val="0019662C"/>
    <w:pPr>
      <w:numPr>
        <w:ilvl w:val="1"/>
        <w:numId w:val="19"/>
      </w:numPr>
      <w:adjustRightInd w:val="0"/>
      <w:snapToGrid w:val="0"/>
      <w:jc w:val="both"/>
    </w:pPr>
    <w:rPr>
      <w:rFonts w:ascii="MS Gothic" w:eastAsia="MS Gothic" w:hAnsi="MS Gothic"/>
    </w:rPr>
  </w:style>
  <w:style w:type="paragraph" w:customStyle="1" w:styleId="KingWoodJP-JPb">
    <w:name w:val="King&amp;WoodJP-金杜正文JP"/>
    <w:qFormat/>
    <w:rsid w:val="0019662C"/>
    <w:pPr>
      <w:adjustRightInd w:val="0"/>
      <w:snapToGrid w:val="0"/>
      <w:ind w:firstLineChars="100" w:firstLine="100"/>
      <w:jc w:val="both"/>
    </w:pPr>
    <w:rPr>
      <w:rFonts w:ascii="MS Gothic" w:eastAsia="MS Gothic" w:hAnsi="MS Gothic"/>
    </w:rPr>
  </w:style>
  <w:style w:type="paragraph" w:customStyle="1" w:styleId="KingWoodJP-JP8">
    <w:name w:val="King&amp;WoodJP-三级编号JP"/>
    <w:qFormat/>
    <w:rsid w:val="0019662C"/>
    <w:pPr>
      <w:numPr>
        <w:ilvl w:val="2"/>
        <w:numId w:val="17"/>
      </w:numPr>
      <w:adjustRightInd w:val="0"/>
      <w:snapToGrid w:val="0"/>
      <w:jc w:val="both"/>
    </w:pPr>
    <w:rPr>
      <w:rFonts w:ascii="MS Gothic" w:eastAsia="MS Gothic" w:hAnsi="MS Gothic"/>
    </w:rPr>
  </w:style>
  <w:style w:type="paragraph" w:customStyle="1" w:styleId="KingWoodJP-JP3">
    <w:name w:val="King&amp;WoodJP-三级标题JP"/>
    <w:qFormat/>
    <w:rsid w:val="0019662C"/>
    <w:pPr>
      <w:numPr>
        <w:ilvl w:val="2"/>
        <w:numId w:val="18"/>
      </w:numPr>
      <w:adjustRightInd w:val="0"/>
      <w:snapToGrid w:val="0"/>
      <w:jc w:val="both"/>
      <w:outlineLvl w:val="2"/>
    </w:pPr>
    <w:rPr>
      <w:rFonts w:ascii="MS Gothic" w:eastAsia="MS Gothic" w:hAnsi="MS Gothic"/>
    </w:rPr>
  </w:style>
  <w:style w:type="paragraph" w:customStyle="1" w:styleId="KingWoodJP-JP4">
    <w:name w:val="King&amp;WoodJP-四级标题JP"/>
    <w:qFormat/>
    <w:rsid w:val="0019662C"/>
    <w:pPr>
      <w:numPr>
        <w:ilvl w:val="3"/>
        <w:numId w:val="18"/>
      </w:numPr>
      <w:adjustRightInd w:val="0"/>
      <w:snapToGrid w:val="0"/>
      <w:jc w:val="both"/>
      <w:outlineLvl w:val="3"/>
    </w:pPr>
    <w:rPr>
      <w:rFonts w:ascii="MS Gothic" w:eastAsia="MS Gothic" w:hAnsi="MS Gothic"/>
    </w:rPr>
  </w:style>
  <w:style w:type="paragraph" w:customStyle="1" w:styleId="KingWoodJP-JP5">
    <w:name w:val="King&amp;WoodJP-五级标题JP"/>
    <w:qFormat/>
    <w:rsid w:val="0019662C"/>
    <w:pPr>
      <w:numPr>
        <w:ilvl w:val="4"/>
        <w:numId w:val="18"/>
      </w:numPr>
      <w:adjustRightInd w:val="0"/>
      <w:snapToGrid w:val="0"/>
      <w:jc w:val="both"/>
      <w:outlineLvl w:val="4"/>
    </w:pPr>
    <w:rPr>
      <w:rFonts w:ascii="MS Gothic" w:eastAsia="MS Gothic" w:hAnsi="MS Gothic"/>
    </w:rPr>
  </w:style>
  <w:style w:type="paragraph" w:customStyle="1" w:styleId="KingWoodJP-JPc">
    <w:name w:val="King&amp;WoodJP-小标题JP"/>
    <w:next w:val="KingWoodJP-JPb"/>
    <w:qFormat/>
    <w:rsid w:val="0019662C"/>
    <w:pPr>
      <w:adjustRightInd w:val="0"/>
      <w:snapToGrid w:val="0"/>
      <w:jc w:val="both"/>
      <w:outlineLvl w:val="1"/>
    </w:pPr>
    <w:rPr>
      <w:rFonts w:ascii="MS Gothic" w:eastAsia="MS Gothic" w:hAnsi="MS Gothic" w:cs="宋体"/>
      <w:b/>
    </w:rPr>
  </w:style>
  <w:style w:type="paragraph" w:customStyle="1" w:styleId="KingWoodJP-JP6">
    <w:name w:val="King&amp;WoodJP-一级编号JP"/>
    <w:link w:val="KingWoodJP-JPd"/>
    <w:qFormat/>
    <w:rsid w:val="0019662C"/>
    <w:pPr>
      <w:numPr>
        <w:numId w:val="17"/>
      </w:numPr>
      <w:adjustRightInd w:val="0"/>
      <w:snapToGrid w:val="0"/>
      <w:jc w:val="both"/>
    </w:pPr>
    <w:rPr>
      <w:rFonts w:ascii="MS Gothic" w:eastAsia="MS Gothic" w:hAnsi="MS Gothic"/>
    </w:rPr>
  </w:style>
  <w:style w:type="character" w:customStyle="1" w:styleId="KingWoodJP-JPd">
    <w:name w:val="King&amp;WoodJP-一级编号JP 字符"/>
    <w:basedOn w:val="a1"/>
    <w:link w:val="KingWoodJP-JP6"/>
    <w:rsid w:val="0019662C"/>
    <w:rPr>
      <w:rFonts w:ascii="MS Gothic" w:eastAsia="MS Gothic" w:hAnsi="MS Gothic"/>
    </w:rPr>
  </w:style>
  <w:style w:type="paragraph" w:customStyle="1" w:styleId="KingWoodJP-JP1">
    <w:name w:val="King&amp;WoodJP-一级标题JP"/>
    <w:next w:val="KingWoodJP-JPb"/>
    <w:qFormat/>
    <w:rsid w:val="0019662C"/>
    <w:pPr>
      <w:numPr>
        <w:numId w:val="18"/>
      </w:numPr>
      <w:adjustRightInd w:val="0"/>
      <w:snapToGrid w:val="0"/>
      <w:jc w:val="both"/>
      <w:outlineLvl w:val="0"/>
    </w:pPr>
    <w:rPr>
      <w:rFonts w:ascii="MS Gothic" w:eastAsia="MS Gothic" w:hAnsi="MS Gothic"/>
      <w:sz w:val="24"/>
    </w:rPr>
  </w:style>
  <w:style w:type="paragraph" w:customStyle="1" w:styleId="KingWoodJP-JP">
    <w:name w:val="King&amp;WoodJP-一级符号JP"/>
    <w:qFormat/>
    <w:rsid w:val="0019662C"/>
    <w:pPr>
      <w:numPr>
        <w:numId w:val="19"/>
      </w:numPr>
      <w:adjustRightInd w:val="0"/>
      <w:snapToGrid w:val="0"/>
      <w:jc w:val="both"/>
    </w:pPr>
    <w:rPr>
      <w:rFonts w:ascii="MS Gothic" w:eastAsia="MS Gothic" w:hAnsi="MS Gothic"/>
    </w:rPr>
  </w:style>
  <w:style w:type="table" w:customStyle="1" w:styleId="TableNormal">
    <w:name w:val="Table Normal"/>
    <w:semiHidden/>
    <w:unhideWhenUsed/>
    <w:qFormat/>
    <w:rsid w:val="00640EA3"/>
    <w:rPr>
      <w:rFonts w:ascii="Arial" w:hAnsi="Arial" w:cs="Arial"/>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640EA3"/>
    <w:pPr>
      <w:widowControl/>
      <w:kinsoku w:val="0"/>
      <w:autoSpaceDE w:val="0"/>
      <w:autoSpaceDN w:val="0"/>
      <w:jc w:val="left"/>
      <w:textAlignment w:val="baseline"/>
    </w:pPr>
    <w:rPr>
      <w:rFonts w:ascii="仿宋" w:eastAsia="仿宋" w:hAnsi="仿宋" w:cs="仿宋"/>
      <w:snapToGrid w:val="0"/>
      <w:color w:val="000000"/>
      <w:kern w:val="0"/>
      <w:sz w:val="28"/>
      <w:szCs w:val="28"/>
      <w:lang w:eastAsia="en-US"/>
    </w:rPr>
  </w:style>
  <w:style w:type="paragraph" w:styleId="af2">
    <w:name w:val="footer"/>
    <w:basedOn w:val="a"/>
    <w:link w:val="af3"/>
    <w:uiPriority w:val="99"/>
    <w:unhideWhenUsed/>
    <w:rsid w:val="00CD032D"/>
    <w:pPr>
      <w:tabs>
        <w:tab w:val="center" w:pos="4153"/>
        <w:tab w:val="right" w:pos="8306"/>
      </w:tabs>
      <w:jc w:val="left"/>
    </w:pPr>
    <w:rPr>
      <w:sz w:val="18"/>
      <w:szCs w:val="18"/>
    </w:rPr>
  </w:style>
  <w:style w:type="character" w:customStyle="1" w:styleId="af3">
    <w:name w:val="页脚 字符"/>
    <w:basedOn w:val="a1"/>
    <w:link w:val="af2"/>
    <w:uiPriority w:val="99"/>
    <w:rsid w:val="00CD032D"/>
    <w:rPr>
      <w:rFonts w:ascii="等线" w:eastAsia="等线" w:hAnsi="等线"/>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9F3D31959FEBE044BF829A07FA6BE24F" ma:contentTypeVersion="1" ma:contentTypeDescription="新建文档。" ma:contentTypeScope="" ma:versionID="f00d6c50d5e496e437e6e5ee01da1cba">
  <xsd:schema xmlns:xsd="http://www.w3.org/2001/XMLSchema" xmlns:xs="http://www.w3.org/2001/XMLSchema" xmlns:p="http://schemas.microsoft.com/office/2006/metadata/properties" xmlns:ns2="262fa8b5-99ad-4131-971c-c96a4182c7c0" targetNamespace="http://schemas.microsoft.com/office/2006/metadata/properties" ma:root="true" ma:fieldsID="159219ba4d3ef72ed931454fbc3f5e28" ns2:_="">
    <xsd:import namespace="262fa8b5-99ad-4131-971c-c96a4182c7c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fa8b5-99ad-4131-971c-c96a4182c7c0" elementFormDefault="qualified">
    <xsd:import namespace="http://schemas.microsoft.com/office/2006/documentManagement/types"/>
    <xsd:import namespace="http://schemas.microsoft.com/office/infopath/2007/PartnerControls"/>
    <xsd:element name="SharedWithUsers" ma:index="8" nillable="true" ma:displayName="共享对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34473-0786-4112-BE58-0358D8E15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fa8b5-99ad-4131-971c-c96a4182c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B10BD-6559-465B-AA58-CB6BDA66CE11}">
  <ds:schemaRefs>
    <ds:schemaRef ds:uri="http://schemas.microsoft.com/sharepoint/v3/contenttype/forms"/>
  </ds:schemaRefs>
</ds:datastoreItem>
</file>

<file path=customXml/itemProps3.xml><?xml version="1.0" encoding="utf-8"?>
<ds:datastoreItem xmlns:ds="http://schemas.openxmlformats.org/officeDocument/2006/customXml" ds:itemID="{466AE3BD-574F-4CD7-B5E1-C3D43BF303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ECFDFE-D9DA-4A4F-9B76-F63DF1CA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3442</Words>
  <Characters>355</Characters>
  <Application>Microsoft Office Word</Application>
  <DocSecurity>0</DocSecurity>
  <Lines>2</Lines>
  <Paragraphs>7</Paragraphs>
  <ScaleCrop>false</ScaleCrop>
  <Company>King &amp; Wood</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Blank Template</dc:subject>
  <dc:creator>Wu,Haoyuan</dc:creator>
  <cp:keywords>blank</cp:keywords>
  <dc:description/>
  <cp:lastModifiedBy>Wu,Haoyuan</cp:lastModifiedBy>
  <cp:revision>2</cp:revision>
  <cp:lastPrinted>1996-04-16T03:47:00Z</cp:lastPrinted>
  <dcterms:created xsi:type="dcterms:W3CDTF">2026-08-03T09:04:00Z</dcterms:created>
  <dcterms:modified xsi:type="dcterms:W3CDTF">2026-08-03T09:04:00Z</dcterms:modified>
</cp:coreProperties>
</file>