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8140B">
      <w:pPr>
        <w:spacing w:before="231" w:line="218" w:lineRule="auto"/>
        <w:ind w:left="58"/>
        <w:rPr>
          <w:rFonts w:ascii="微软雅黑" w:hAnsi="微软雅黑" w:eastAsia="微软雅黑" w:cs="微软雅黑"/>
          <w:spacing w:val="31"/>
          <w:sz w:val="40"/>
          <w:szCs w:val="40"/>
        </w:rPr>
      </w:pPr>
      <w:r>
        <w:rPr>
          <w:rFonts w:ascii="仿宋" w:hAnsi="仿宋" w:eastAsia="仿宋" w:cs="仿宋"/>
          <w:spacing w:val="-10"/>
          <w:sz w:val="27"/>
          <w:szCs w:val="27"/>
        </w:rPr>
        <w:t>附</w:t>
      </w:r>
      <w:r>
        <w:rPr>
          <w:rFonts w:ascii="仿宋" w:hAnsi="仿宋" w:eastAsia="仿宋" w:cs="仿宋"/>
          <w:spacing w:val="-8"/>
          <w:sz w:val="27"/>
          <w:szCs w:val="27"/>
        </w:rPr>
        <w:t>件3</w:t>
      </w:r>
    </w:p>
    <w:p w14:paraId="676D5752">
      <w:pPr>
        <w:spacing w:before="171" w:line="183" w:lineRule="auto"/>
        <w:jc w:val="center"/>
        <w:rPr>
          <w:rFonts w:ascii="宋体" w:hAnsi="宋体" w:eastAsia="宋体" w:cs="宋体"/>
          <w:b/>
          <w:bCs/>
          <w:spacing w:val="31"/>
          <w:sz w:val="36"/>
          <w:szCs w:val="36"/>
        </w:rPr>
      </w:pPr>
      <w:r>
        <w:rPr>
          <w:rFonts w:hint="eastAsia" w:ascii="宋体" w:hAnsi="宋体" w:eastAsia="宋体" w:cs="宋体"/>
          <w:b/>
          <w:spacing w:val="-6"/>
          <w:sz w:val="36"/>
          <w:szCs w:val="36"/>
        </w:rPr>
        <w:t>保密承诺函</w:t>
      </w:r>
    </w:p>
    <w:p w14:paraId="29B89B96">
      <w:pPr>
        <w:spacing w:before="171" w:line="183" w:lineRule="auto"/>
        <w:rPr>
          <w:rFonts w:ascii="宋体" w:hAnsi="宋体" w:eastAsia="宋体" w:cs="宋体"/>
          <w:b/>
          <w:bCs/>
          <w:spacing w:val="31"/>
          <w:sz w:val="36"/>
          <w:szCs w:val="36"/>
        </w:rPr>
      </w:pPr>
    </w:p>
    <w:p w14:paraId="200D5C09">
      <w:pPr>
        <w:spacing w:line="393" w:lineRule="exact"/>
        <w:outlineLvl w:val="0"/>
        <w:rPr>
          <w:rFonts w:ascii="仿宋" w:hAnsi="仿宋" w:eastAsia="仿宋" w:cs="仿宋"/>
          <w:b/>
          <w:bCs/>
        </w:rPr>
      </w:pPr>
      <w:r>
        <w:rPr>
          <w:rFonts w:hint="eastAsia" w:ascii="仿宋" w:hAnsi="仿宋" w:eastAsia="仿宋" w:cs="仿宋"/>
          <w:b/>
          <w:bCs/>
        </w:rPr>
        <w:t>致：云南滇红集团股份有限公司管理人</w:t>
      </w:r>
    </w:p>
    <w:p w14:paraId="6D10C2A3">
      <w:pPr>
        <w:spacing w:line="393" w:lineRule="exact"/>
        <w:ind w:firstLine="420" w:firstLineChars="200"/>
        <w:outlineLvl w:val="0"/>
        <w:rPr>
          <w:rFonts w:ascii="仿宋" w:hAnsi="仿宋" w:eastAsia="仿宋" w:cs="仿宋"/>
        </w:rPr>
      </w:pPr>
      <w:r>
        <w:rPr>
          <w:rFonts w:hint="eastAsia" w:ascii="仿宋" w:hAnsi="仿宋" w:eastAsia="仿宋" w:cs="仿宋"/>
        </w:rPr>
        <w:t>鉴于承诺人对云南滇红集团股份有限公司具有初步重整投资意向，因项目涉及云南滇红集团股份有限公司商业秘密以及云南滇红集团股份有限公司管理人执业秘密，为进一步明确承诺人义务，保护各方利益，现做如下承诺：</w:t>
      </w:r>
    </w:p>
    <w:p w14:paraId="3C9F5BF3">
      <w:pPr>
        <w:spacing w:line="393" w:lineRule="exact"/>
        <w:ind w:firstLine="422" w:firstLineChars="200"/>
        <w:outlineLvl w:val="0"/>
        <w:rPr>
          <w:rFonts w:ascii="仿宋" w:hAnsi="仿宋" w:eastAsia="仿宋" w:cs="仿宋"/>
          <w:b/>
          <w:bCs/>
        </w:rPr>
      </w:pPr>
      <w:r>
        <w:rPr>
          <w:rFonts w:hint="eastAsia" w:ascii="仿宋" w:hAnsi="仿宋" w:eastAsia="仿宋" w:cs="仿宋"/>
          <w:b/>
          <w:bCs/>
        </w:rPr>
        <w:t>一</w:t>
      </w:r>
      <w:r>
        <w:rPr>
          <w:rFonts w:ascii="仿宋" w:hAnsi="仿宋" w:eastAsia="仿宋" w:cs="仿宋"/>
          <w:b/>
          <w:bCs/>
        </w:rPr>
        <w:t>、</w:t>
      </w:r>
      <w:r>
        <w:rPr>
          <w:rFonts w:hint="eastAsia" w:ascii="仿宋" w:hAnsi="仿宋" w:eastAsia="仿宋" w:cs="仿宋"/>
          <w:b/>
          <w:bCs/>
        </w:rPr>
        <w:t>承诺人应保密的内容</w:t>
      </w:r>
    </w:p>
    <w:p w14:paraId="056B156E">
      <w:pPr>
        <w:spacing w:line="393" w:lineRule="exact"/>
        <w:ind w:firstLine="420" w:firstLineChars="200"/>
        <w:outlineLvl w:val="0"/>
        <w:rPr>
          <w:rFonts w:ascii="仿宋" w:hAnsi="仿宋" w:eastAsia="仿宋" w:cs="仿宋"/>
        </w:rPr>
      </w:pPr>
      <w:r>
        <w:rPr>
          <w:rFonts w:hint="eastAsia" w:ascii="仿宋" w:hAnsi="仿宋" w:eastAsia="仿宋" w:cs="仿宋"/>
        </w:rPr>
        <w:t>承诺人须予以保密之信息包括但不限于以下内容：</w:t>
      </w:r>
    </w:p>
    <w:p w14:paraId="0BCA0456">
      <w:pPr>
        <w:spacing w:line="393" w:lineRule="exact"/>
        <w:ind w:firstLine="420" w:firstLineChars="200"/>
        <w:outlineLvl w:val="0"/>
        <w:rPr>
          <w:rFonts w:ascii="仿宋" w:hAnsi="仿宋" w:eastAsia="仿宋" w:cs="仿宋"/>
        </w:rPr>
      </w:pPr>
      <w:r>
        <w:rPr>
          <w:rFonts w:ascii="仿宋" w:hAnsi="仿宋" w:eastAsia="仿宋" w:cs="仿宋"/>
        </w:rPr>
        <w:t>1.</w:t>
      </w:r>
      <w:r>
        <w:rPr>
          <w:rFonts w:hint="eastAsia" w:ascii="仿宋" w:hAnsi="仿宋" w:eastAsia="仿宋" w:cs="仿宋"/>
        </w:rPr>
        <w:t>商业秘密</w:t>
      </w:r>
    </w:p>
    <w:p w14:paraId="6C39B18E">
      <w:pPr>
        <w:spacing w:line="393" w:lineRule="exact"/>
        <w:ind w:firstLine="420" w:firstLineChars="200"/>
        <w:outlineLvl w:val="0"/>
        <w:rPr>
          <w:rFonts w:ascii="仿宋" w:hAnsi="仿宋" w:eastAsia="仿宋" w:cs="仿宋"/>
        </w:rPr>
      </w:pPr>
      <w:r>
        <w:rPr>
          <w:rFonts w:hint="eastAsia" w:ascii="仿宋" w:hAnsi="仿宋" w:eastAsia="仿宋" w:cs="仿宋"/>
        </w:rPr>
        <w:t>主要商业秘密包括但不限于：行业数据、业务数据、公司资料、人事资料、财产权属材料、商标等无形资产材料、重大合同、产品销售材料、财务资料及信息等债务人或管理人提供给承诺人相关资料；其它商业秘密包括但不限于：客户信息、营销计划、采购资料、定价政策、产销策略、资金及融资状况、人员构成等；</w:t>
      </w:r>
    </w:p>
    <w:p w14:paraId="2184F071">
      <w:pPr>
        <w:spacing w:line="393" w:lineRule="exact"/>
        <w:ind w:firstLine="420" w:firstLineChars="200"/>
        <w:outlineLvl w:val="0"/>
        <w:rPr>
          <w:rFonts w:ascii="仿宋" w:hAnsi="仿宋" w:eastAsia="仿宋" w:cs="仿宋"/>
        </w:rPr>
      </w:pPr>
      <w:r>
        <w:rPr>
          <w:rFonts w:hint="eastAsia" w:ascii="仿宋" w:hAnsi="仿宋" w:eastAsia="仿宋" w:cs="仿宋"/>
        </w:rPr>
        <w:t>2.执业秘密</w:t>
      </w:r>
    </w:p>
    <w:p w14:paraId="381EF6BB">
      <w:pPr>
        <w:spacing w:line="393" w:lineRule="exact"/>
        <w:ind w:firstLine="420" w:firstLineChars="200"/>
        <w:outlineLvl w:val="0"/>
        <w:rPr>
          <w:rFonts w:ascii="仿宋" w:hAnsi="仿宋" w:eastAsia="仿宋" w:cs="仿宋"/>
        </w:rPr>
      </w:pPr>
      <w:r>
        <w:rPr>
          <w:rFonts w:hint="eastAsia" w:ascii="仿宋" w:hAnsi="仿宋" w:eastAsia="仿宋" w:cs="仿宋"/>
        </w:rPr>
        <w:t>破产管理人执行职务过程中收集、统计、整理的数据和各类信息，商业谈判过程中与承诺人往来形成的各类通知、法律文书或电子信息；</w:t>
      </w:r>
    </w:p>
    <w:p w14:paraId="5CDF0ABD">
      <w:pPr>
        <w:spacing w:line="393" w:lineRule="exact"/>
        <w:ind w:firstLine="420" w:firstLineChars="200"/>
        <w:outlineLvl w:val="0"/>
        <w:rPr>
          <w:rFonts w:ascii="仿宋" w:hAnsi="仿宋" w:eastAsia="仿宋" w:cs="仿宋"/>
        </w:rPr>
      </w:pPr>
      <w:r>
        <w:rPr>
          <w:rFonts w:hint="eastAsia" w:ascii="仿宋" w:hAnsi="仿宋" w:eastAsia="仿宋" w:cs="仿宋"/>
        </w:rPr>
        <w:t>3.获得的上述保密信息相关的电子资料、口头、图像或书面信息资料，无论在提供信息资料时是否以口头或以书面方式表明其具有保密性；</w:t>
      </w:r>
    </w:p>
    <w:p w14:paraId="0214ADB7">
      <w:pPr>
        <w:spacing w:line="393" w:lineRule="exact"/>
        <w:ind w:firstLine="420" w:firstLineChars="200"/>
        <w:outlineLvl w:val="0"/>
        <w:rPr>
          <w:rFonts w:ascii="仿宋" w:hAnsi="仿宋" w:eastAsia="仿宋" w:cs="仿宋"/>
        </w:rPr>
      </w:pPr>
      <w:r>
        <w:rPr>
          <w:rFonts w:hint="eastAsia" w:ascii="仿宋" w:hAnsi="仿宋" w:eastAsia="仿宋" w:cs="仿宋"/>
        </w:rPr>
        <w:t>4.承诺人因工作需要所持有或保管的一切记录着商业秘密、执业秘密信息的文件、资料、图表、笔记、报告、信件、传真、磁带、磁盘、仪器以及其他任何形式的载体，无论这些秘密信息有无商业上的价值，均属云南滇红集团股份有限公司或云南滇红集团股份有限公司管理人所有；</w:t>
      </w:r>
    </w:p>
    <w:p w14:paraId="313506F8">
      <w:pPr>
        <w:spacing w:line="393" w:lineRule="exact"/>
        <w:ind w:firstLine="420" w:firstLineChars="200"/>
        <w:outlineLvl w:val="0"/>
        <w:rPr>
          <w:rFonts w:ascii="仿宋" w:hAnsi="仿宋" w:eastAsia="仿宋" w:cs="仿宋"/>
        </w:rPr>
      </w:pPr>
      <w:r>
        <w:rPr>
          <w:rFonts w:hint="eastAsia" w:ascii="仿宋" w:hAnsi="仿宋" w:eastAsia="仿宋" w:cs="仿宋"/>
        </w:rPr>
        <w:t>5.其他滇红集团股份有限公司管理人认为需要保密的信息。</w:t>
      </w:r>
    </w:p>
    <w:p w14:paraId="1010950B">
      <w:pPr>
        <w:spacing w:line="393" w:lineRule="exact"/>
        <w:ind w:firstLine="422" w:firstLineChars="200"/>
        <w:outlineLvl w:val="0"/>
        <w:rPr>
          <w:rFonts w:ascii="仿宋" w:hAnsi="仿宋" w:eastAsia="仿宋" w:cs="仿宋"/>
          <w:b/>
          <w:bCs/>
        </w:rPr>
      </w:pPr>
      <w:r>
        <w:rPr>
          <w:rFonts w:hint="eastAsia" w:ascii="仿宋" w:hAnsi="仿宋" w:eastAsia="仿宋" w:cs="仿宋"/>
          <w:b/>
          <w:bCs/>
        </w:rPr>
        <w:t>二、承诺人应保密的方式</w:t>
      </w:r>
    </w:p>
    <w:p w14:paraId="53BAC8E4">
      <w:pPr>
        <w:spacing w:line="393" w:lineRule="exact"/>
        <w:ind w:firstLine="420" w:firstLineChars="200"/>
        <w:outlineLvl w:val="0"/>
        <w:rPr>
          <w:rFonts w:ascii="仿宋" w:hAnsi="仿宋" w:eastAsia="仿宋" w:cs="仿宋"/>
        </w:rPr>
      </w:pPr>
      <w:r>
        <w:rPr>
          <w:rFonts w:hint="eastAsia" w:ascii="仿宋" w:hAnsi="仿宋" w:eastAsia="仿宋" w:cs="仿宋"/>
        </w:rPr>
        <w:t>1.承诺人所知悉保密内容仅限于承诺人参与重整投资正当合理使用；</w:t>
      </w:r>
    </w:p>
    <w:p w14:paraId="6AA3F8E0">
      <w:pPr>
        <w:spacing w:line="393" w:lineRule="exact"/>
        <w:ind w:firstLine="420" w:firstLineChars="200"/>
        <w:outlineLvl w:val="0"/>
        <w:rPr>
          <w:rFonts w:ascii="仿宋" w:hAnsi="仿宋" w:eastAsia="仿宋" w:cs="仿宋"/>
        </w:rPr>
      </w:pPr>
      <w:r>
        <w:rPr>
          <w:rFonts w:hint="eastAsia" w:ascii="仿宋" w:hAnsi="仿宋" w:eastAsia="仿宋" w:cs="仿宋"/>
        </w:rPr>
        <w:t>2.承诺人严格遵守相关保密要求</w:t>
      </w:r>
      <w:r>
        <w:rPr>
          <w:rFonts w:ascii="仿宋" w:hAnsi="仿宋" w:eastAsia="仿宋" w:cs="仿宋"/>
        </w:rPr>
        <w:t>，</w:t>
      </w:r>
      <w:r>
        <w:rPr>
          <w:rFonts w:hint="eastAsia" w:ascii="仿宋" w:hAnsi="仿宋" w:eastAsia="仿宋" w:cs="仿宋"/>
        </w:rPr>
        <w:t>并采取应有之保密措施和制度保护该秘密；</w:t>
      </w:r>
    </w:p>
    <w:p w14:paraId="45EAE11C">
      <w:pPr>
        <w:spacing w:line="393" w:lineRule="exact"/>
        <w:ind w:firstLine="420" w:firstLineChars="200"/>
        <w:outlineLvl w:val="0"/>
        <w:rPr>
          <w:rFonts w:ascii="仿宋" w:hAnsi="仿宋" w:eastAsia="仿宋" w:cs="仿宋"/>
        </w:rPr>
      </w:pPr>
      <w:r>
        <w:rPr>
          <w:rFonts w:hint="eastAsia" w:ascii="仿宋" w:hAnsi="仿宋" w:eastAsia="仿宋" w:cs="仿宋"/>
        </w:rPr>
        <w:t>3.承诺人非经破产管理人书面同意，不得再将获取的秘密向第三方披露、透露、暗示、默认；</w:t>
      </w:r>
    </w:p>
    <w:p w14:paraId="57536E52">
      <w:pPr>
        <w:spacing w:line="393" w:lineRule="exact"/>
        <w:ind w:firstLine="420" w:firstLineChars="200"/>
        <w:outlineLvl w:val="0"/>
        <w:rPr>
          <w:rFonts w:ascii="仿宋" w:hAnsi="仿宋" w:eastAsia="仿宋" w:cs="仿宋"/>
        </w:rPr>
      </w:pPr>
      <w:r>
        <w:rPr>
          <w:rFonts w:hint="eastAsia" w:ascii="仿宋" w:hAnsi="仿宋" w:eastAsia="仿宋" w:cs="仿宋"/>
        </w:rPr>
        <w:t>4.除参与云南滇红集团股份有限公司重整投资外，承诺人不得利用秘密进行其他活动；</w:t>
      </w:r>
    </w:p>
    <w:p w14:paraId="7484A072">
      <w:pPr>
        <w:spacing w:line="393" w:lineRule="exact"/>
        <w:ind w:firstLine="420" w:firstLineChars="200"/>
        <w:outlineLvl w:val="0"/>
        <w:rPr>
          <w:rFonts w:ascii="仿宋" w:hAnsi="仿宋" w:eastAsia="仿宋" w:cs="仿宋"/>
        </w:rPr>
      </w:pPr>
      <w:r>
        <w:rPr>
          <w:rFonts w:hint="eastAsia" w:ascii="仿宋" w:hAnsi="仿宋" w:eastAsia="仿宋" w:cs="仿宋"/>
        </w:rPr>
        <w:t>5.承诺人应当与能接触该商业秘密的员工、代理等签订一份保密协议</w:t>
      </w:r>
      <w:r>
        <w:rPr>
          <w:rFonts w:ascii="仿宋" w:hAnsi="仿宋" w:eastAsia="仿宋" w:cs="仿宋"/>
        </w:rPr>
        <w:t>，</w:t>
      </w:r>
      <w:r>
        <w:rPr>
          <w:rFonts w:hint="eastAsia" w:ascii="仿宋" w:hAnsi="仿宋" w:eastAsia="仿宋" w:cs="仿宋"/>
        </w:rPr>
        <w:t>此协议的实质内容应与本协议相似；</w:t>
      </w:r>
    </w:p>
    <w:p w14:paraId="6A7979A9">
      <w:pPr>
        <w:spacing w:line="393" w:lineRule="exact"/>
        <w:ind w:firstLine="422" w:firstLineChars="200"/>
        <w:outlineLvl w:val="0"/>
        <w:rPr>
          <w:rFonts w:ascii="仿宋" w:hAnsi="仿宋" w:eastAsia="仿宋" w:cs="仿宋"/>
          <w:b/>
          <w:bCs/>
        </w:rPr>
      </w:pPr>
      <w:r>
        <w:rPr>
          <w:rFonts w:hint="eastAsia" w:ascii="仿宋" w:hAnsi="仿宋" w:eastAsia="仿宋" w:cs="仿宋"/>
          <w:b/>
          <w:bCs/>
        </w:rPr>
        <w:t>三、违反承诺的责任</w:t>
      </w:r>
    </w:p>
    <w:p w14:paraId="72E72925">
      <w:pPr>
        <w:spacing w:line="393" w:lineRule="exact"/>
        <w:ind w:firstLine="420" w:firstLineChars="200"/>
        <w:outlineLvl w:val="0"/>
        <w:rPr>
          <w:rFonts w:ascii="仿宋" w:hAnsi="仿宋" w:eastAsia="仿宋" w:cs="仿宋"/>
        </w:rPr>
      </w:pPr>
      <w:r>
        <w:rPr>
          <w:rFonts w:hint="eastAsia" w:ascii="仿宋" w:hAnsi="仿宋" w:eastAsia="仿宋" w:cs="仿宋"/>
        </w:rPr>
        <w:t>承诺人违反承诺，给云南滇红集团股份有限公司破产重整造成损害的，根据损害结果，承担全部经济赔偿责任。</w:t>
      </w:r>
    </w:p>
    <w:p w14:paraId="25F230FD">
      <w:pPr>
        <w:spacing w:line="393" w:lineRule="exact"/>
        <w:ind w:firstLine="525" w:firstLineChars="250"/>
        <w:outlineLvl w:val="0"/>
        <w:rPr>
          <w:rFonts w:ascii="仿宋" w:hAnsi="仿宋" w:eastAsia="仿宋" w:cs="仿宋"/>
        </w:rPr>
      </w:pPr>
    </w:p>
    <w:p w14:paraId="63759C00">
      <w:pPr>
        <w:spacing w:line="393" w:lineRule="exact"/>
        <w:ind w:firstLine="525" w:firstLineChars="250"/>
        <w:jc w:val="center"/>
        <w:outlineLvl w:val="0"/>
        <w:rPr>
          <w:rFonts w:ascii="仿宋" w:hAnsi="仿宋" w:eastAsia="仿宋" w:cs="仿宋"/>
        </w:rPr>
      </w:pPr>
      <w:r>
        <w:rPr>
          <w:rFonts w:hint="eastAsia" w:ascii="仿宋" w:hAnsi="仿宋" w:eastAsia="仿宋" w:cs="仿宋"/>
        </w:rPr>
        <w:t xml:space="preserve">承诺人 </w:t>
      </w:r>
      <w:r>
        <w:rPr>
          <w:rFonts w:ascii="仿宋" w:hAnsi="仿宋" w:eastAsia="仿宋" w:cs="仿宋"/>
        </w:rPr>
        <w:t>（</w:t>
      </w:r>
      <w:r>
        <w:rPr>
          <w:rFonts w:hint="eastAsia" w:ascii="仿宋" w:hAnsi="仿宋" w:eastAsia="仿宋" w:cs="仿宋"/>
        </w:rPr>
        <w:t>盖章</w:t>
      </w:r>
      <w:r>
        <w:rPr>
          <w:rFonts w:ascii="仿宋" w:hAnsi="仿宋" w:eastAsia="仿宋" w:cs="仿宋"/>
        </w:rPr>
        <w:t>）</w:t>
      </w:r>
      <w:r>
        <w:rPr>
          <w:rFonts w:hint="eastAsia" w:ascii="仿宋" w:hAnsi="仿宋" w:eastAsia="仿宋" w:cs="仿宋"/>
        </w:rPr>
        <w:t>：</w:t>
      </w:r>
    </w:p>
    <w:p w14:paraId="762280DA">
      <w:pPr>
        <w:spacing w:line="393" w:lineRule="exact"/>
        <w:ind w:firstLine="525" w:firstLineChars="250"/>
        <w:jc w:val="right"/>
        <w:outlineLvl w:val="0"/>
        <w:rPr>
          <w:rFonts w:ascii="仿宋" w:hAnsi="仿宋" w:eastAsia="仿宋" w:cs="仿宋"/>
        </w:rPr>
      </w:pPr>
      <w:bookmarkStart w:id="0" w:name="_GoBack"/>
      <w:bookmarkEnd w:id="0"/>
    </w:p>
    <w:p w14:paraId="18B6E810">
      <w:pPr>
        <w:spacing w:line="393" w:lineRule="exact"/>
        <w:ind w:firstLine="525" w:firstLineChars="250"/>
        <w:jc w:val="right"/>
        <w:outlineLvl w:val="0"/>
        <w:rPr>
          <w:rFonts w:ascii="仿宋" w:hAnsi="仿宋" w:eastAsia="仿宋" w:cs="仿宋"/>
        </w:rPr>
      </w:pPr>
    </w:p>
    <w:p w14:paraId="4ECE2F4F">
      <w:pPr>
        <w:spacing w:line="393" w:lineRule="exact"/>
        <w:ind w:firstLine="525" w:firstLineChars="250"/>
        <w:jc w:val="center"/>
        <w:outlineLvl w:val="0"/>
        <w:rPr>
          <w:rFonts w:ascii="仿宋" w:hAnsi="仿宋" w:eastAsia="仿宋" w:cs="仿宋"/>
        </w:rPr>
      </w:pPr>
      <w:r>
        <w:rPr>
          <w:rFonts w:hint="eastAsia" w:ascii="仿宋" w:hAnsi="仿宋" w:eastAsia="仿宋" w:cs="仿宋"/>
        </w:rPr>
        <w:t xml:space="preserve">法定代表人或授权代表 </w:t>
      </w:r>
      <w:r>
        <w:rPr>
          <w:rFonts w:ascii="仿宋" w:hAnsi="仿宋" w:eastAsia="仿宋" w:cs="仿宋"/>
        </w:rPr>
        <w:t>（</w:t>
      </w:r>
      <w:r>
        <w:rPr>
          <w:rFonts w:hint="eastAsia" w:ascii="仿宋" w:hAnsi="仿宋" w:eastAsia="仿宋" w:cs="仿宋"/>
        </w:rPr>
        <w:t>签字</w:t>
      </w:r>
      <w:r>
        <w:rPr>
          <w:rFonts w:ascii="仿宋" w:hAnsi="仿宋" w:eastAsia="仿宋" w:cs="仿宋"/>
        </w:rPr>
        <w:t>）</w:t>
      </w:r>
      <w:r>
        <w:rPr>
          <w:rFonts w:hint="eastAsia" w:ascii="仿宋" w:hAnsi="仿宋" w:eastAsia="仿宋" w:cs="仿宋"/>
        </w:rPr>
        <w:t>：</w:t>
      </w:r>
    </w:p>
    <w:p w14:paraId="42EECC81">
      <w:pPr>
        <w:spacing w:line="393" w:lineRule="exact"/>
        <w:ind w:firstLine="525" w:firstLineChars="250"/>
        <w:outlineLvl w:val="0"/>
        <w:rPr>
          <w:rFonts w:ascii="仿宋" w:hAnsi="仿宋" w:eastAsia="仿宋" w:cs="仿宋"/>
        </w:rPr>
      </w:pPr>
    </w:p>
    <w:p w14:paraId="3F28A1DE">
      <w:pPr>
        <w:spacing w:line="393" w:lineRule="exact"/>
        <w:ind w:firstLine="525" w:firstLineChars="250"/>
        <w:outlineLvl w:val="0"/>
        <w:rPr>
          <w:rFonts w:ascii="仿宋" w:hAnsi="仿宋" w:eastAsia="仿宋" w:cs="仿宋"/>
        </w:rPr>
      </w:pPr>
    </w:p>
    <w:p w14:paraId="3883F007">
      <w:pPr>
        <w:jc w:val="right"/>
      </w:pPr>
      <w:r>
        <w:rPr>
          <w:rFonts w:hint="eastAsia" w:ascii="仿宋" w:hAnsi="仿宋" w:eastAsia="仿宋" w:cs="仿宋"/>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5F262E"/>
    <w:rsid w:val="585F26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2026-03-02T16:08:00Z</dcterms:created>
  <dc:creator>Leo</dc:creator>
  <cp:lastModifiedBy>Leo</cp:lastModifiedBy>
  <dcterms:modified xsi:type="dcterms:W3CDTF">2026-03-02T16:08:41Z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D1F846039DF649B3A4A1273F5DDC201B_11</vt:lpwstr>
  </property>
  <property fmtid="{D5CDD505-2E9C-101B-9397-08002B2CF9AE}" pid="4" name="KSOTemplateDocerSaveRecord">
    <vt:lpwstr>eyJoZGlkIjoiNzI1MzljODBiNDliMzEyMzFlZWNlN2EzYjU0N2YzMWEiLCJ1c2VySWQiOiI2NDQzMjI4MzMifQ==</vt:lpwstr>
  </property>
</Properties>
</file>