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0A94E" w14:textId="77777777" w:rsidR="00C602AF" w:rsidRPr="00D77EED" w:rsidRDefault="00000000">
      <w:pPr>
        <w:autoSpaceDE/>
        <w:autoSpaceDN/>
        <w:spacing w:beforeLines="100" w:before="312" w:afterLines="100" w:after="312" w:line="360" w:lineRule="auto"/>
        <w:ind w:rightChars="34" w:right="75"/>
        <w:jc w:val="center"/>
        <w:rPr>
          <w:rFonts w:ascii="Times New Roman" w:eastAsia="华文中宋" w:hAnsi="Times New Roman" w:cs="Times New Roman"/>
          <w:b/>
          <w:kern w:val="2"/>
          <w:sz w:val="36"/>
          <w:szCs w:val="36"/>
        </w:rPr>
      </w:pPr>
      <w:r w:rsidRPr="00D77EED">
        <w:rPr>
          <w:rFonts w:ascii="Times New Roman" w:eastAsia="华文中宋" w:hAnsi="Times New Roman" w:cs="Times New Roman" w:hint="eastAsia"/>
          <w:b/>
          <w:kern w:val="2"/>
          <w:sz w:val="36"/>
          <w:szCs w:val="36"/>
        </w:rPr>
        <w:t>华谊兄弟电影有限公司</w:t>
      </w:r>
      <w:r w:rsidRPr="00D77EED">
        <w:rPr>
          <w:rFonts w:ascii="Times New Roman" w:eastAsia="华文中宋" w:hAnsi="Times New Roman" w:cs="Times New Roman"/>
          <w:b/>
          <w:kern w:val="2"/>
          <w:sz w:val="36"/>
          <w:szCs w:val="36"/>
        </w:rPr>
        <w:t>预重整案</w:t>
      </w:r>
    </w:p>
    <w:p w14:paraId="35C605EC" w14:textId="77777777" w:rsidR="00C602AF" w:rsidRPr="00D77EED" w:rsidRDefault="00000000">
      <w:pPr>
        <w:autoSpaceDE/>
        <w:autoSpaceDN/>
        <w:spacing w:beforeLines="100" w:before="312" w:afterLines="100" w:after="312" w:line="360" w:lineRule="auto"/>
        <w:ind w:rightChars="34" w:right="75"/>
        <w:jc w:val="center"/>
        <w:rPr>
          <w:rFonts w:ascii="Times New Roman" w:eastAsia="华文中宋" w:hAnsi="Times New Roman" w:cs="Times New Roman"/>
          <w:b/>
          <w:kern w:val="2"/>
          <w:sz w:val="32"/>
          <w:szCs w:val="32"/>
        </w:rPr>
      </w:pPr>
      <w:r w:rsidRPr="00D77EED">
        <w:rPr>
          <w:rFonts w:ascii="Times New Roman" w:eastAsia="华文中宋" w:hAnsi="Times New Roman" w:cs="Times New Roman"/>
          <w:b/>
          <w:kern w:val="2"/>
          <w:sz w:val="36"/>
          <w:szCs w:val="36"/>
        </w:rPr>
        <w:t>债权申报指引</w:t>
      </w:r>
    </w:p>
    <w:p w14:paraId="51EAE326" w14:textId="77777777" w:rsidR="00C602AF" w:rsidRPr="00D77EED" w:rsidRDefault="00000000">
      <w:pPr>
        <w:spacing w:beforeLines="50" w:before="156" w:afterLines="50" w:after="156" w:line="360" w:lineRule="auto"/>
        <w:ind w:rightChars="34" w:right="75"/>
        <w:rPr>
          <w:rFonts w:ascii="Times New Roman" w:hAnsi="Times New Roman" w:cs="Times New Roman"/>
          <w:b/>
          <w:bCs/>
          <w:kern w:val="2"/>
          <w:sz w:val="28"/>
          <w:szCs w:val="28"/>
        </w:rPr>
      </w:pPr>
      <w:r w:rsidRPr="00D77EED">
        <w:rPr>
          <w:rFonts w:ascii="Times New Roman" w:hAnsi="Times New Roman" w:cs="Times New Roman"/>
          <w:b/>
          <w:bCs/>
          <w:kern w:val="2"/>
          <w:sz w:val="28"/>
          <w:szCs w:val="28"/>
        </w:rPr>
        <w:t>华谊兄弟</w:t>
      </w:r>
      <w:r w:rsidRPr="00D77EED">
        <w:rPr>
          <w:rFonts w:ascii="Times New Roman" w:hAnsi="Times New Roman" w:cs="Times New Roman" w:hint="eastAsia"/>
          <w:b/>
          <w:bCs/>
          <w:kern w:val="2"/>
          <w:sz w:val="28"/>
          <w:szCs w:val="28"/>
        </w:rPr>
        <w:t>电影</w:t>
      </w:r>
      <w:r w:rsidRPr="00D77EED">
        <w:rPr>
          <w:rFonts w:ascii="Times New Roman" w:hAnsi="Times New Roman" w:cs="Times New Roman"/>
          <w:b/>
          <w:bCs/>
          <w:kern w:val="2"/>
          <w:sz w:val="28"/>
          <w:szCs w:val="28"/>
        </w:rPr>
        <w:t>有限公司债权人：</w:t>
      </w:r>
    </w:p>
    <w:p w14:paraId="112A9358" w14:textId="77777777" w:rsidR="00C602AF" w:rsidRPr="00D77EED" w:rsidRDefault="00000000">
      <w:pPr>
        <w:overflowPunct w:val="0"/>
        <w:autoSpaceDE/>
        <w:autoSpaceDN/>
        <w:spacing w:beforeLines="50" w:before="156" w:afterLines="50" w:after="156" w:line="360" w:lineRule="auto"/>
        <w:ind w:rightChars="34" w:right="75" w:firstLineChars="200" w:firstLine="560"/>
        <w:jc w:val="both"/>
        <w:rPr>
          <w:rFonts w:ascii="Times New Roman" w:hAnsi="Times New Roman" w:cs="Times New Roman"/>
          <w:kern w:val="2"/>
          <w:sz w:val="28"/>
          <w:szCs w:val="28"/>
        </w:rPr>
      </w:pPr>
      <w:r w:rsidRPr="00D77EED">
        <w:rPr>
          <w:rFonts w:ascii="Times New Roman" w:hAnsi="Times New Roman" w:cs="Times New Roman" w:hint="eastAsia"/>
          <w:kern w:val="2"/>
          <w:sz w:val="28"/>
          <w:szCs w:val="28"/>
        </w:rPr>
        <w:t>金华市中级人民法院（以下简称“金华中院”）于</w:t>
      </w:r>
      <w:r w:rsidRPr="00D77EED">
        <w:rPr>
          <w:rFonts w:ascii="Times New Roman" w:hAnsi="Times New Roman" w:cs="Times New Roman" w:hint="eastAsia"/>
          <w:kern w:val="2"/>
          <w:sz w:val="28"/>
          <w:szCs w:val="28"/>
        </w:rPr>
        <w:t>2026</w:t>
      </w:r>
      <w:r w:rsidRPr="00D77EED">
        <w:rPr>
          <w:rFonts w:ascii="Times New Roman" w:hAnsi="Times New Roman" w:cs="Times New Roman" w:hint="eastAsia"/>
          <w:kern w:val="2"/>
          <w:sz w:val="28"/>
          <w:szCs w:val="28"/>
        </w:rPr>
        <w:t>年</w:t>
      </w:r>
      <w:r w:rsidRPr="00D77EED">
        <w:rPr>
          <w:rFonts w:ascii="Times New Roman" w:hAnsi="Times New Roman" w:cs="Times New Roman" w:hint="eastAsia"/>
          <w:kern w:val="2"/>
          <w:sz w:val="28"/>
          <w:szCs w:val="28"/>
        </w:rPr>
        <w:t>4</w:t>
      </w:r>
      <w:r w:rsidRPr="00D77EED">
        <w:rPr>
          <w:rFonts w:ascii="Times New Roman" w:hAnsi="Times New Roman" w:cs="Times New Roman" w:hint="eastAsia"/>
          <w:kern w:val="2"/>
          <w:sz w:val="28"/>
          <w:szCs w:val="28"/>
        </w:rPr>
        <w:t>月</w:t>
      </w:r>
      <w:r w:rsidRPr="00D77EED">
        <w:rPr>
          <w:rFonts w:ascii="Times New Roman" w:hAnsi="Times New Roman" w:cs="Times New Roman" w:hint="eastAsia"/>
          <w:kern w:val="2"/>
          <w:sz w:val="28"/>
          <w:szCs w:val="28"/>
        </w:rPr>
        <w:t>23</w:t>
      </w:r>
      <w:r w:rsidRPr="00D77EED">
        <w:rPr>
          <w:rFonts w:ascii="Times New Roman" w:hAnsi="Times New Roman" w:cs="Times New Roman" w:hint="eastAsia"/>
          <w:kern w:val="2"/>
          <w:sz w:val="28"/>
          <w:szCs w:val="28"/>
        </w:rPr>
        <w:t>日决定对华谊兄弟传媒股份有限公司启动预重整程序，并指定北京市中伦（上海）律师事务所、浙江智仁律师事务所担任公司预重整临时管理人（以下简称“临时管理人”），负责预重整各项工作。</w:t>
      </w:r>
    </w:p>
    <w:p w14:paraId="75E3EB89" w14:textId="77777777" w:rsidR="00C602AF" w:rsidRPr="00D77EED" w:rsidRDefault="00000000">
      <w:pPr>
        <w:overflowPunct w:val="0"/>
        <w:autoSpaceDE/>
        <w:autoSpaceDN/>
        <w:spacing w:beforeLines="50" w:before="156" w:afterLines="50" w:after="156" w:line="360" w:lineRule="auto"/>
        <w:ind w:rightChars="34" w:right="75" w:firstLineChars="200" w:firstLine="560"/>
        <w:jc w:val="both"/>
        <w:rPr>
          <w:rFonts w:ascii="Times New Roman" w:hAnsi="Times New Roman" w:cs="Times New Roman"/>
          <w:kern w:val="2"/>
          <w:sz w:val="28"/>
          <w:szCs w:val="28"/>
        </w:rPr>
      </w:pPr>
      <w:r w:rsidRPr="00D77EED">
        <w:rPr>
          <w:rFonts w:ascii="Times New Roman" w:hAnsi="Times New Roman" w:cs="Times New Roman" w:hint="eastAsia"/>
          <w:kern w:val="2"/>
          <w:sz w:val="28"/>
          <w:szCs w:val="28"/>
        </w:rPr>
        <w:t>根据华谊兄弟电影有限公司（以下简称“华谊电影”）债权人申请，金华中院于</w:t>
      </w:r>
      <w:r w:rsidRPr="00D77EED">
        <w:rPr>
          <w:rFonts w:ascii="Times New Roman" w:hAnsi="Times New Roman" w:cs="Times New Roman" w:hint="eastAsia"/>
          <w:kern w:val="2"/>
          <w:sz w:val="28"/>
          <w:szCs w:val="28"/>
        </w:rPr>
        <w:t>2026</w:t>
      </w:r>
      <w:proofErr w:type="gramStart"/>
      <w:r w:rsidRPr="00D77EED">
        <w:rPr>
          <w:rFonts w:ascii="Times New Roman" w:hAnsi="Times New Roman" w:cs="Times New Roman" w:hint="eastAsia"/>
          <w:kern w:val="2"/>
          <w:sz w:val="28"/>
          <w:szCs w:val="28"/>
        </w:rPr>
        <w:t>年</w:t>
      </w:r>
      <w:r w:rsidRPr="00D77EED">
        <w:rPr>
          <w:rFonts w:ascii="Times New Roman" w:hAnsi="Times New Roman" w:cs="Times New Roman" w:hint="eastAsia"/>
          <w:kern w:val="2"/>
          <w:sz w:val="28"/>
          <w:szCs w:val="28"/>
        </w:rPr>
        <w:t xml:space="preserve"> 8</w:t>
      </w:r>
      <w:r w:rsidRPr="00D77EED">
        <w:rPr>
          <w:rFonts w:ascii="Times New Roman" w:hAnsi="Times New Roman" w:cs="Times New Roman" w:hint="eastAsia"/>
          <w:kern w:val="2"/>
          <w:sz w:val="28"/>
          <w:szCs w:val="28"/>
        </w:rPr>
        <w:t>月</w:t>
      </w:r>
      <w:r w:rsidRPr="00D77EED">
        <w:rPr>
          <w:rFonts w:ascii="Times New Roman" w:hAnsi="Times New Roman" w:cs="Times New Roman" w:hint="eastAsia"/>
          <w:kern w:val="2"/>
          <w:sz w:val="28"/>
          <w:szCs w:val="28"/>
        </w:rPr>
        <w:t>24</w:t>
      </w:r>
      <w:r w:rsidRPr="00D77EED">
        <w:rPr>
          <w:rFonts w:ascii="Times New Roman" w:hAnsi="Times New Roman" w:cs="Times New Roman" w:hint="eastAsia"/>
          <w:kern w:val="2"/>
          <w:sz w:val="28"/>
          <w:szCs w:val="28"/>
        </w:rPr>
        <w:t>日</w:t>
      </w:r>
      <w:proofErr w:type="gramEnd"/>
      <w:r w:rsidRPr="00D77EED">
        <w:rPr>
          <w:rFonts w:ascii="Times New Roman" w:hAnsi="Times New Roman" w:cs="Times New Roman" w:hint="eastAsia"/>
          <w:kern w:val="2"/>
          <w:sz w:val="28"/>
          <w:szCs w:val="28"/>
        </w:rPr>
        <w:t>作出（</w:t>
      </w:r>
      <w:r w:rsidRPr="00D77EED">
        <w:rPr>
          <w:rFonts w:ascii="Times New Roman" w:hAnsi="Times New Roman" w:cs="Times New Roman" w:hint="eastAsia"/>
          <w:kern w:val="2"/>
          <w:sz w:val="28"/>
          <w:szCs w:val="28"/>
        </w:rPr>
        <w:t>2026</w:t>
      </w:r>
      <w:r w:rsidRPr="00D77EED">
        <w:rPr>
          <w:rFonts w:ascii="Times New Roman" w:hAnsi="Times New Roman" w:cs="Times New Roman" w:hint="eastAsia"/>
          <w:kern w:val="2"/>
          <w:sz w:val="28"/>
          <w:szCs w:val="28"/>
        </w:rPr>
        <w:t>）浙</w:t>
      </w:r>
      <w:r w:rsidRPr="00D77EED">
        <w:rPr>
          <w:rFonts w:ascii="Times New Roman" w:hAnsi="Times New Roman" w:cs="Times New Roman" w:hint="eastAsia"/>
          <w:kern w:val="2"/>
          <w:sz w:val="28"/>
          <w:szCs w:val="28"/>
        </w:rPr>
        <w:t>07</w:t>
      </w:r>
      <w:r w:rsidRPr="00D77EED">
        <w:rPr>
          <w:rFonts w:ascii="Times New Roman" w:hAnsi="Times New Roman" w:cs="Times New Roman" w:hint="eastAsia"/>
          <w:kern w:val="2"/>
          <w:sz w:val="28"/>
          <w:szCs w:val="28"/>
        </w:rPr>
        <w:t>破申</w:t>
      </w:r>
      <w:r w:rsidRPr="00D77EED">
        <w:rPr>
          <w:rFonts w:ascii="Times New Roman" w:hAnsi="Times New Roman" w:cs="Times New Roman" w:hint="eastAsia"/>
          <w:kern w:val="2"/>
          <w:sz w:val="28"/>
          <w:szCs w:val="28"/>
        </w:rPr>
        <w:t>2</w:t>
      </w:r>
      <w:r w:rsidRPr="00D77EED">
        <w:rPr>
          <w:rFonts w:ascii="Times New Roman" w:hAnsi="Times New Roman" w:cs="Times New Roman" w:hint="eastAsia"/>
          <w:kern w:val="2"/>
          <w:sz w:val="28"/>
          <w:szCs w:val="28"/>
        </w:rPr>
        <w:t>号之二《决定书》、（</w:t>
      </w:r>
      <w:r w:rsidRPr="00D77EED">
        <w:rPr>
          <w:rFonts w:ascii="Times New Roman" w:hAnsi="Times New Roman" w:cs="Times New Roman" w:hint="eastAsia"/>
          <w:kern w:val="2"/>
          <w:sz w:val="28"/>
          <w:szCs w:val="28"/>
        </w:rPr>
        <w:t>2026</w:t>
      </w:r>
      <w:r w:rsidRPr="00D77EED">
        <w:rPr>
          <w:rFonts w:ascii="Times New Roman" w:hAnsi="Times New Roman" w:cs="Times New Roman" w:hint="eastAsia"/>
          <w:kern w:val="2"/>
          <w:sz w:val="28"/>
          <w:szCs w:val="28"/>
        </w:rPr>
        <w:t>）浙</w:t>
      </w:r>
      <w:r w:rsidRPr="00D77EED">
        <w:rPr>
          <w:rFonts w:ascii="Times New Roman" w:hAnsi="Times New Roman" w:cs="Times New Roman" w:hint="eastAsia"/>
          <w:kern w:val="2"/>
          <w:sz w:val="28"/>
          <w:szCs w:val="28"/>
        </w:rPr>
        <w:t>07</w:t>
      </w:r>
      <w:r w:rsidRPr="00D77EED">
        <w:rPr>
          <w:rFonts w:ascii="Times New Roman" w:hAnsi="Times New Roman" w:cs="Times New Roman" w:hint="eastAsia"/>
          <w:kern w:val="2"/>
          <w:sz w:val="28"/>
          <w:szCs w:val="28"/>
        </w:rPr>
        <w:t>破申</w:t>
      </w:r>
      <w:r w:rsidRPr="00D77EED">
        <w:rPr>
          <w:rFonts w:ascii="Times New Roman" w:hAnsi="Times New Roman" w:cs="Times New Roman" w:hint="eastAsia"/>
          <w:kern w:val="2"/>
          <w:sz w:val="28"/>
          <w:szCs w:val="28"/>
        </w:rPr>
        <w:t>2</w:t>
      </w:r>
      <w:r w:rsidRPr="00D77EED">
        <w:rPr>
          <w:rFonts w:ascii="Times New Roman" w:hAnsi="Times New Roman" w:cs="Times New Roman" w:hint="eastAsia"/>
          <w:kern w:val="2"/>
          <w:sz w:val="28"/>
          <w:szCs w:val="28"/>
        </w:rPr>
        <w:t>号之三《决定书》，决定对华谊电影启动预重整，并与华谊兄弟传媒股份有限公司协同预重整，同时确定由华谊兄弟传媒股份有限公司临时管理人同时担任华谊电影临时管理人。</w:t>
      </w:r>
    </w:p>
    <w:p w14:paraId="33268D65" w14:textId="77777777" w:rsidR="00C602AF" w:rsidRPr="00D77EED" w:rsidRDefault="00000000">
      <w:pPr>
        <w:overflowPunct w:val="0"/>
        <w:autoSpaceDE/>
        <w:autoSpaceDN/>
        <w:spacing w:beforeLines="50" w:before="156" w:afterLines="50" w:after="156" w:line="360" w:lineRule="auto"/>
        <w:ind w:rightChars="34" w:right="75" w:firstLineChars="200" w:firstLine="560"/>
        <w:jc w:val="both"/>
        <w:rPr>
          <w:rFonts w:ascii="Times New Roman" w:hAnsi="Times New Roman"/>
          <w:sz w:val="28"/>
          <w:szCs w:val="28"/>
        </w:rPr>
      </w:pPr>
      <w:r w:rsidRPr="00D77EED">
        <w:rPr>
          <w:rFonts w:ascii="Times New Roman" w:hAnsi="Times New Roman" w:cs="Times New Roman"/>
          <w:kern w:val="2"/>
          <w:sz w:val="28"/>
          <w:szCs w:val="28"/>
        </w:rPr>
        <w:t>为明确债权申报有关事项，帮助各位债权人顺利申报债权，</w:t>
      </w:r>
      <w:r w:rsidRPr="00D77EED">
        <w:rPr>
          <w:rFonts w:ascii="Times New Roman" w:hAnsi="Times New Roman" w:cs="Times New Roman" w:hint="eastAsia"/>
          <w:kern w:val="2"/>
          <w:sz w:val="28"/>
          <w:szCs w:val="28"/>
        </w:rPr>
        <w:t>临时</w:t>
      </w:r>
      <w:r w:rsidRPr="00D77EED">
        <w:rPr>
          <w:rFonts w:ascii="Times New Roman" w:hAnsi="Times New Roman" w:cs="Times New Roman"/>
          <w:kern w:val="2"/>
          <w:sz w:val="28"/>
          <w:szCs w:val="28"/>
        </w:rPr>
        <w:t>管理人特就债权申报事项作如下指引</w:t>
      </w:r>
      <w:r w:rsidRPr="00D77EED">
        <w:rPr>
          <w:rFonts w:ascii="Times New Roman" w:hAnsi="Times New Roman" w:cs="Times New Roman" w:hint="eastAsia"/>
          <w:kern w:val="2"/>
          <w:sz w:val="28"/>
          <w:szCs w:val="28"/>
        </w:rPr>
        <w:t>：</w:t>
      </w:r>
    </w:p>
    <w:p w14:paraId="22D3D4C0" w14:textId="77777777" w:rsidR="00C602AF" w:rsidRPr="00D77EED" w:rsidRDefault="00000000">
      <w:pPr>
        <w:spacing w:before="50" w:after="50" w:line="360" w:lineRule="auto"/>
        <w:ind w:rightChars="34" w:right="75" w:firstLineChars="200" w:firstLine="562"/>
        <w:outlineLvl w:val="0"/>
        <w:rPr>
          <w:rFonts w:ascii="Times New Roman" w:hAnsi="Times New Roman" w:cs="Microsoft JhengHei"/>
          <w:b/>
          <w:bCs/>
          <w:sz w:val="28"/>
          <w:szCs w:val="28"/>
        </w:rPr>
      </w:pPr>
      <w:r w:rsidRPr="00D77EED">
        <w:rPr>
          <w:rFonts w:ascii="Times New Roman" w:hAnsi="Times New Roman" w:cs="Microsoft JhengHei"/>
          <w:b/>
          <w:bCs/>
          <w:sz w:val="28"/>
          <w:szCs w:val="28"/>
        </w:rPr>
        <w:t>一、债权申报登记负责主体</w:t>
      </w:r>
    </w:p>
    <w:p w14:paraId="59855C55" w14:textId="77777777" w:rsidR="00C602AF" w:rsidRPr="00D77EED" w:rsidRDefault="00000000">
      <w:pPr>
        <w:overflowPunct w:val="0"/>
        <w:autoSpaceDE/>
        <w:autoSpaceDN/>
        <w:spacing w:beforeLines="50" w:before="156" w:afterLines="50" w:after="156" w:line="360" w:lineRule="auto"/>
        <w:ind w:rightChars="34" w:right="75" w:firstLineChars="200" w:firstLine="560"/>
        <w:jc w:val="both"/>
        <w:rPr>
          <w:rFonts w:ascii="Times New Roman" w:hAnsi="Times New Roman"/>
          <w:sz w:val="28"/>
          <w:szCs w:val="28"/>
        </w:rPr>
      </w:pPr>
      <w:r w:rsidRPr="00D77EED">
        <w:rPr>
          <w:rFonts w:ascii="Times New Roman" w:hAnsi="Times New Roman" w:cs="Times New Roman" w:hint="eastAsia"/>
          <w:kern w:val="2"/>
          <w:sz w:val="28"/>
          <w:szCs w:val="28"/>
        </w:rPr>
        <w:t>临时</w:t>
      </w:r>
      <w:r w:rsidRPr="00D77EED">
        <w:rPr>
          <w:rFonts w:ascii="Times New Roman" w:hAnsi="Times New Roman" w:cs="Times New Roman"/>
          <w:kern w:val="2"/>
          <w:sz w:val="28"/>
          <w:szCs w:val="28"/>
        </w:rPr>
        <w:t>管理人是负责本次债权申报和审查工作的唯一法定主体，若债权人向华谊</w:t>
      </w:r>
      <w:r w:rsidRPr="00D77EED">
        <w:rPr>
          <w:rFonts w:ascii="Times New Roman" w:hAnsi="Times New Roman" w:cs="Times New Roman" w:hint="eastAsia"/>
          <w:kern w:val="2"/>
          <w:sz w:val="28"/>
          <w:szCs w:val="28"/>
        </w:rPr>
        <w:t>电影</w:t>
      </w:r>
      <w:r w:rsidRPr="00D77EED">
        <w:rPr>
          <w:rFonts w:ascii="Times New Roman" w:hAnsi="Times New Roman" w:cs="Times New Roman"/>
          <w:kern w:val="2"/>
          <w:sz w:val="28"/>
          <w:szCs w:val="28"/>
        </w:rPr>
        <w:t>、</w:t>
      </w:r>
      <w:r w:rsidRPr="00D77EED">
        <w:rPr>
          <w:rFonts w:ascii="Times New Roman" w:hAnsi="Times New Roman" w:cs="Times New Roman" w:hint="eastAsia"/>
          <w:kern w:val="2"/>
          <w:sz w:val="28"/>
          <w:szCs w:val="28"/>
        </w:rPr>
        <w:t>金华</w:t>
      </w:r>
      <w:r w:rsidRPr="00D77EED">
        <w:rPr>
          <w:rFonts w:ascii="Times New Roman" w:hAnsi="Times New Roman" w:cs="Times New Roman"/>
          <w:kern w:val="2"/>
          <w:sz w:val="28"/>
          <w:szCs w:val="28"/>
        </w:rPr>
        <w:t>中院等其他主体申报债权，将被视为无效申报，请各位债权人按照本指引向</w:t>
      </w:r>
      <w:r w:rsidRPr="00D77EED">
        <w:rPr>
          <w:rFonts w:ascii="Times New Roman" w:hAnsi="Times New Roman" w:cs="Times New Roman" w:hint="eastAsia"/>
          <w:kern w:val="2"/>
          <w:sz w:val="28"/>
          <w:szCs w:val="28"/>
        </w:rPr>
        <w:t>临时</w:t>
      </w:r>
      <w:r w:rsidRPr="00D77EED">
        <w:rPr>
          <w:rFonts w:ascii="Times New Roman" w:hAnsi="Times New Roman" w:cs="Times New Roman"/>
          <w:kern w:val="2"/>
          <w:sz w:val="28"/>
          <w:szCs w:val="28"/>
        </w:rPr>
        <w:t>管理人申报债权。</w:t>
      </w:r>
    </w:p>
    <w:p w14:paraId="1558EC73" w14:textId="77777777" w:rsidR="00C602AF" w:rsidRPr="00D77EED" w:rsidRDefault="00000000">
      <w:pPr>
        <w:spacing w:before="50" w:after="50" w:line="360" w:lineRule="auto"/>
        <w:ind w:rightChars="34" w:right="75" w:firstLineChars="200" w:firstLine="562"/>
        <w:outlineLvl w:val="0"/>
        <w:rPr>
          <w:rFonts w:ascii="Times New Roman" w:hAnsi="Times New Roman" w:cs="Microsoft JhengHei"/>
          <w:b/>
          <w:bCs/>
          <w:sz w:val="28"/>
          <w:szCs w:val="28"/>
        </w:rPr>
      </w:pPr>
      <w:r w:rsidRPr="00D77EED">
        <w:rPr>
          <w:rFonts w:ascii="Times New Roman" w:hAnsi="Times New Roman" w:cs="Microsoft JhengHei"/>
          <w:b/>
          <w:bCs/>
          <w:sz w:val="28"/>
          <w:szCs w:val="28"/>
        </w:rPr>
        <w:lastRenderedPageBreak/>
        <w:t>二、债权申报主体</w:t>
      </w:r>
    </w:p>
    <w:p w14:paraId="10C09B9A" w14:textId="77777777" w:rsidR="00C602AF" w:rsidRPr="00D77EED" w:rsidRDefault="00000000">
      <w:pPr>
        <w:overflowPunct w:val="0"/>
        <w:autoSpaceDE/>
        <w:autoSpaceDN/>
        <w:spacing w:beforeLines="50" w:before="156" w:afterLines="50" w:after="156" w:line="360" w:lineRule="auto"/>
        <w:ind w:rightChars="34" w:right="75" w:firstLineChars="200" w:firstLine="560"/>
        <w:jc w:val="both"/>
        <w:rPr>
          <w:rFonts w:ascii="Times New Roman" w:hAnsi="Times New Roman" w:cs="Times New Roman"/>
          <w:kern w:val="2"/>
          <w:sz w:val="28"/>
          <w:szCs w:val="28"/>
        </w:rPr>
      </w:pPr>
      <w:r w:rsidRPr="00D77EED">
        <w:rPr>
          <w:rFonts w:ascii="Times New Roman" w:hAnsi="Times New Roman" w:cs="Times New Roman" w:hint="eastAsia"/>
          <w:kern w:val="2"/>
          <w:sz w:val="28"/>
          <w:szCs w:val="28"/>
        </w:rPr>
        <w:t>对华谊电影享有债权的自然人、法人或其他组织，均可向临时管理人申报截至</w:t>
      </w:r>
      <w:r w:rsidRPr="00D77EED">
        <w:rPr>
          <w:rFonts w:ascii="Times New Roman" w:hAnsi="Times New Roman" w:cs="Times New Roman"/>
          <w:kern w:val="2"/>
          <w:sz w:val="28"/>
          <w:szCs w:val="28"/>
        </w:rPr>
        <w:t>2026</w:t>
      </w:r>
      <w:r w:rsidRPr="00D77EED">
        <w:rPr>
          <w:rFonts w:ascii="Times New Roman" w:hAnsi="Times New Roman" w:cs="Times New Roman"/>
          <w:kern w:val="2"/>
          <w:sz w:val="28"/>
          <w:szCs w:val="28"/>
        </w:rPr>
        <w:t>年</w:t>
      </w:r>
      <w:r w:rsidRPr="00D77EED">
        <w:rPr>
          <w:rFonts w:ascii="Times New Roman" w:hAnsi="Times New Roman" w:cs="Times New Roman" w:hint="eastAsia"/>
          <w:kern w:val="2"/>
          <w:sz w:val="28"/>
          <w:szCs w:val="28"/>
        </w:rPr>
        <w:t>8</w:t>
      </w:r>
      <w:r w:rsidRPr="00D77EED">
        <w:rPr>
          <w:rFonts w:ascii="Times New Roman" w:hAnsi="Times New Roman" w:cs="Times New Roman"/>
          <w:kern w:val="2"/>
          <w:sz w:val="28"/>
          <w:szCs w:val="28"/>
        </w:rPr>
        <w:t>月</w:t>
      </w:r>
      <w:r w:rsidRPr="00D77EED">
        <w:rPr>
          <w:rFonts w:ascii="Times New Roman" w:hAnsi="Times New Roman" w:cs="Times New Roman" w:hint="eastAsia"/>
          <w:kern w:val="2"/>
          <w:sz w:val="28"/>
          <w:szCs w:val="28"/>
        </w:rPr>
        <w:t>24</w:t>
      </w:r>
      <w:r w:rsidRPr="00D77EED">
        <w:rPr>
          <w:rFonts w:ascii="Times New Roman" w:hAnsi="Times New Roman" w:cs="Times New Roman"/>
          <w:kern w:val="2"/>
          <w:sz w:val="28"/>
          <w:szCs w:val="28"/>
        </w:rPr>
        <w:t>日</w:t>
      </w:r>
      <w:r w:rsidRPr="00D77EED">
        <w:rPr>
          <w:rFonts w:ascii="Times New Roman" w:hAnsi="Times New Roman" w:cs="Times New Roman" w:hint="eastAsia"/>
          <w:kern w:val="2"/>
          <w:sz w:val="28"/>
          <w:szCs w:val="28"/>
        </w:rPr>
        <w:t>的债权。这些债权包括附条件、附期限的债权，已到期、未到期的债权，以及诉讼、仲裁未决的债权。</w:t>
      </w:r>
      <w:r w:rsidRPr="00D77EED">
        <w:rPr>
          <w:rFonts w:ascii="Times New Roman" w:hAnsi="Times New Roman" w:cs="Times New Roman"/>
          <w:kern w:val="2"/>
          <w:sz w:val="28"/>
          <w:szCs w:val="28"/>
        </w:rPr>
        <w:t>法人或其他组织债权人，以下统称为</w:t>
      </w:r>
      <w:r w:rsidRPr="00D77EED">
        <w:rPr>
          <w:rFonts w:ascii="Times New Roman" w:hAnsi="Times New Roman" w:cs="Times New Roman"/>
          <w:kern w:val="2"/>
          <w:sz w:val="28"/>
          <w:szCs w:val="28"/>
        </w:rPr>
        <w:t>“</w:t>
      </w:r>
      <w:r w:rsidRPr="00D77EED">
        <w:rPr>
          <w:rFonts w:ascii="Times New Roman" w:hAnsi="Times New Roman" w:cs="Times New Roman"/>
          <w:kern w:val="2"/>
          <w:sz w:val="28"/>
          <w:szCs w:val="28"/>
        </w:rPr>
        <w:t>机构债权人</w:t>
      </w:r>
      <w:r w:rsidRPr="00D77EED">
        <w:rPr>
          <w:rFonts w:ascii="Times New Roman" w:hAnsi="Times New Roman" w:cs="Times New Roman"/>
          <w:kern w:val="2"/>
          <w:sz w:val="28"/>
          <w:szCs w:val="28"/>
        </w:rPr>
        <w:t>”</w:t>
      </w:r>
      <w:r w:rsidRPr="00D77EED">
        <w:rPr>
          <w:rFonts w:ascii="Times New Roman" w:hAnsi="Times New Roman" w:cs="Times New Roman"/>
          <w:kern w:val="2"/>
          <w:sz w:val="28"/>
          <w:szCs w:val="28"/>
        </w:rPr>
        <w:t>；自然人债权人，以下统称为</w:t>
      </w:r>
      <w:r w:rsidRPr="00D77EED">
        <w:rPr>
          <w:rFonts w:ascii="Times New Roman" w:hAnsi="Times New Roman" w:cs="Times New Roman"/>
          <w:kern w:val="2"/>
          <w:sz w:val="28"/>
          <w:szCs w:val="28"/>
        </w:rPr>
        <w:t>“</w:t>
      </w:r>
      <w:r w:rsidRPr="00D77EED">
        <w:rPr>
          <w:rFonts w:ascii="Times New Roman" w:hAnsi="Times New Roman" w:cs="Times New Roman"/>
          <w:kern w:val="2"/>
          <w:sz w:val="28"/>
          <w:szCs w:val="28"/>
        </w:rPr>
        <w:t>个人债权人</w:t>
      </w:r>
      <w:r w:rsidRPr="00D77EED">
        <w:rPr>
          <w:rFonts w:ascii="Times New Roman" w:hAnsi="Times New Roman" w:cs="Times New Roman"/>
          <w:kern w:val="2"/>
          <w:sz w:val="28"/>
          <w:szCs w:val="28"/>
        </w:rPr>
        <w:t>”</w:t>
      </w:r>
      <w:r w:rsidRPr="00D77EED">
        <w:rPr>
          <w:rFonts w:ascii="Times New Roman" w:hAnsi="Times New Roman" w:cs="Times New Roman"/>
          <w:kern w:val="2"/>
          <w:sz w:val="28"/>
          <w:szCs w:val="28"/>
        </w:rPr>
        <w:t>。</w:t>
      </w:r>
    </w:p>
    <w:p w14:paraId="52AFABCE" w14:textId="77777777" w:rsidR="00C602AF" w:rsidRPr="00D77EED" w:rsidRDefault="00000000">
      <w:pPr>
        <w:spacing w:before="50" w:after="50" w:line="360" w:lineRule="auto"/>
        <w:ind w:rightChars="34" w:right="75" w:firstLineChars="200" w:firstLine="562"/>
        <w:outlineLvl w:val="0"/>
        <w:rPr>
          <w:rFonts w:ascii="Times New Roman" w:hAnsi="Times New Roman" w:cs="Microsoft JhengHei"/>
          <w:b/>
          <w:bCs/>
          <w:sz w:val="28"/>
          <w:szCs w:val="28"/>
        </w:rPr>
      </w:pPr>
      <w:r w:rsidRPr="00D77EED">
        <w:rPr>
          <w:rFonts w:ascii="Times New Roman" w:hAnsi="Times New Roman" w:cs="Microsoft JhengHei"/>
          <w:b/>
          <w:bCs/>
          <w:sz w:val="28"/>
          <w:szCs w:val="28"/>
        </w:rPr>
        <w:t>三、债权申报期限</w:t>
      </w:r>
    </w:p>
    <w:p w14:paraId="46509263" w14:textId="77777777" w:rsidR="00C602AF" w:rsidRPr="00D77EED" w:rsidRDefault="00000000">
      <w:pPr>
        <w:spacing w:before="50" w:after="50" w:line="360" w:lineRule="auto"/>
        <w:ind w:rightChars="34" w:right="75" w:firstLineChars="200" w:firstLine="546"/>
        <w:jc w:val="both"/>
        <w:rPr>
          <w:rFonts w:ascii="Times New Roman" w:hAnsi="Times New Roman"/>
          <w:sz w:val="28"/>
          <w:szCs w:val="28"/>
        </w:rPr>
      </w:pPr>
      <w:r w:rsidRPr="00D77EED">
        <w:rPr>
          <w:rFonts w:ascii="Times New Roman" w:hAnsi="Times New Roman"/>
          <w:b/>
          <w:bCs/>
          <w:spacing w:val="-4"/>
          <w:sz w:val="28"/>
          <w:szCs w:val="28"/>
          <w:u w:val="single"/>
        </w:rPr>
        <w:t>本次债权申报截止日期为</w:t>
      </w:r>
      <w:r w:rsidRPr="00D77EED">
        <w:rPr>
          <w:rFonts w:ascii="Times New Roman" w:hAnsi="Times New Roman"/>
          <w:b/>
          <w:bCs/>
          <w:sz w:val="28"/>
          <w:szCs w:val="28"/>
          <w:u w:val="single"/>
        </w:rPr>
        <w:t>202</w:t>
      </w:r>
      <w:r w:rsidRPr="00D77EED">
        <w:rPr>
          <w:rFonts w:ascii="Times New Roman" w:hAnsi="Times New Roman" w:hint="eastAsia"/>
          <w:b/>
          <w:bCs/>
          <w:sz w:val="28"/>
          <w:szCs w:val="28"/>
          <w:u w:val="single"/>
        </w:rPr>
        <w:t>6</w:t>
      </w:r>
      <w:r w:rsidRPr="00D77EED">
        <w:rPr>
          <w:rFonts w:ascii="Times New Roman" w:hAnsi="Times New Roman"/>
          <w:b/>
          <w:bCs/>
          <w:sz w:val="28"/>
          <w:szCs w:val="28"/>
          <w:u w:val="single"/>
        </w:rPr>
        <w:t>年</w:t>
      </w:r>
      <w:r w:rsidRPr="00D77EED">
        <w:rPr>
          <w:rFonts w:ascii="Times New Roman" w:hAnsi="Times New Roman" w:hint="eastAsia"/>
          <w:b/>
          <w:bCs/>
          <w:sz w:val="28"/>
          <w:szCs w:val="28"/>
          <w:u w:val="single"/>
        </w:rPr>
        <w:t>9</w:t>
      </w:r>
      <w:r w:rsidRPr="00D77EED">
        <w:rPr>
          <w:rFonts w:ascii="Times New Roman" w:hAnsi="Times New Roman"/>
          <w:b/>
          <w:bCs/>
          <w:sz w:val="28"/>
          <w:szCs w:val="28"/>
          <w:u w:val="single"/>
        </w:rPr>
        <w:t>月</w:t>
      </w:r>
      <w:r w:rsidRPr="00D77EED">
        <w:rPr>
          <w:rFonts w:ascii="Times New Roman" w:hAnsi="Times New Roman" w:hint="eastAsia"/>
          <w:b/>
          <w:bCs/>
          <w:sz w:val="28"/>
          <w:szCs w:val="28"/>
          <w:u w:val="single"/>
        </w:rPr>
        <w:t>26</w:t>
      </w:r>
      <w:r w:rsidRPr="00D77EED">
        <w:rPr>
          <w:rFonts w:ascii="Times New Roman" w:hAnsi="Times New Roman"/>
          <w:b/>
          <w:bCs/>
          <w:sz w:val="28"/>
          <w:szCs w:val="28"/>
          <w:u w:val="single"/>
        </w:rPr>
        <w:t>日（含当日）</w:t>
      </w:r>
      <w:r w:rsidRPr="00D77EED">
        <w:rPr>
          <w:rFonts w:ascii="Times New Roman" w:hAnsi="Times New Roman" w:hint="eastAsia"/>
          <w:sz w:val="28"/>
          <w:szCs w:val="28"/>
        </w:rPr>
        <w:t>，债权人应在债权申报期内向临时管理人申报债权。鉴于本案债权情况复杂且数量庞大，若各债权人拖延申报，可能导致大量债权在申报截止日前集中申报，从而使得债权申报审查工作难以按时完成，进而影响债权人表决权的行使。未在华谊电影预重整期间内申报债权的债权人，可在金华中院裁定受理华谊电影重整后，在正式重整程序内继续申报债权，但不得以债权人身份参与预重整期间听证、磋商、表决等程序。</w:t>
      </w:r>
    </w:p>
    <w:p w14:paraId="7BD235AD" w14:textId="77777777" w:rsidR="00C602AF" w:rsidRPr="00D77EED" w:rsidRDefault="00000000">
      <w:pPr>
        <w:spacing w:before="50" w:after="50" w:line="360" w:lineRule="auto"/>
        <w:ind w:rightChars="34" w:right="75" w:firstLineChars="200" w:firstLine="562"/>
        <w:outlineLvl w:val="0"/>
        <w:rPr>
          <w:rFonts w:ascii="Times New Roman" w:hAnsi="Times New Roman" w:cs="Microsoft JhengHei"/>
          <w:b/>
          <w:bCs/>
          <w:sz w:val="28"/>
          <w:szCs w:val="28"/>
        </w:rPr>
      </w:pPr>
      <w:r w:rsidRPr="00D77EED">
        <w:rPr>
          <w:rFonts w:ascii="Times New Roman" w:hAnsi="Times New Roman" w:cs="Microsoft JhengHei"/>
          <w:b/>
          <w:bCs/>
          <w:sz w:val="28"/>
          <w:szCs w:val="28"/>
        </w:rPr>
        <w:t>四、债权申报方式及流程</w:t>
      </w:r>
    </w:p>
    <w:p w14:paraId="00486B73" w14:textId="77777777" w:rsidR="00C602AF" w:rsidRPr="00D77EED" w:rsidRDefault="00000000">
      <w:pPr>
        <w:spacing w:before="50" w:after="50" w:line="360" w:lineRule="auto"/>
        <w:ind w:rightChars="34" w:right="75" w:firstLineChars="200" w:firstLine="560"/>
        <w:outlineLvl w:val="0"/>
        <w:rPr>
          <w:rFonts w:ascii="Times New Roman" w:hAnsi="Times New Roman" w:cs="Microsoft JhengHei"/>
          <w:b/>
          <w:bCs/>
          <w:spacing w:val="-4"/>
          <w:sz w:val="28"/>
          <w:szCs w:val="28"/>
        </w:rPr>
      </w:pPr>
      <w:r w:rsidRPr="00D77EED">
        <w:rPr>
          <w:rFonts w:ascii="Times New Roman" w:hAnsi="Times New Roman" w:cs="Microsoft JhengHei" w:hint="eastAsia"/>
          <w:sz w:val="28"/>
          <w:szCs w:val="28"/>
        </w:rPr>
        <w:t>本案采用</w:t>
      </w:r>
      <w:r w:rsidRPr="00D77EED">
        <w:rPr>
          <w:rFonts w:ascii="Times New Roman" w:hAnsi="Times New Roman" w:cs="宋体"/>
          <w:b/>
          <w:bCs/>
          <w:spacing w:val="-4"/>
          <w:sz w:val="28"/>
          <w:szCs w:val="28"/>
        </w:rPr>
        <w:t>“</w:t>
      </w:r>
      <w:r w:rsidRPr="00D77EED">
        <w:rPr>
          <w:rFonts w:ascii="Times New Roman" w:hAnsi="Times New Roman" w:cs="宋体"/>
          <w:b/>
          <w:bCs/>
          <w:spacing w:val="-4"/>
          <w:sz w:val="28"/>
          <w:szCs w:val="28"/>
        </w:rPr>
        <w:t>线下邮寄送达</w:t>
      </w:r>
      <w:r w:rsidRPr="00D77EED">
        <w:rPr>
          <w:rFonts w:ascii="Times New Roman" w:hAnsi="Times New Roman" w:cs="宋体"/>
          <w:b/>
          <w:bCs/>
          <w:spacing w:val="-4"/>
          <w:sz w:val="28"/>
          <w:szCs w:val="28"/>
        </w:rPr>
        <w:t>+</w:t>
      </w:r>
      <w:r w:rsidRPr="00D77EED">
        <w:rPr>
          <w:rFonts w:ascii="Times New Roman" w:hAnsi="Times New Roman" w:cs="宋体"/>
          <w:b/>
          <w:bCs/>
          <w:spacing w:val="-4"/>
          <w:sz w:val="28"/>
          <w:szCs w:val="28"/>
        </w:rPr>
        <w:t>线上邮件发送</w:t>
      </w:r>
      <w:r w:rsidRPr="00D77EED">
        <w:rPr>
          <w:rFonts w:ascii="Times New Roman" w:hAnsi="Times New Roman" w:cs="宋体"/>
          <w:b/>
          <w:bCs/>
          <w:spacing w:val="-4"/>
          <w:sz w:val="28"/>
          <w:szCs w:val="28"/>
        </w:rPr>
        <w:t>”</w:t>
      </w:r>
      <w:r w:rsidRPr="00D77EED">
        <w:rPr>
          <w:rFonts w:ascii="Times New Roman" w:hAnsi="Times New Roman" w:cs="宋体"/>
          <w:spacing w:val="-4"/>
          <w:sz w:val="28"/>
          <w:szCs w:val="28"/>
        </w:rPr>
        <w:t>的</w:t>
      </w:r>
      <w:r w:rsidRPr="00D77EED">
        <w:rPr>
          <w:rFonts w:ascii="Times New Roman" w:hAnsi="Times New Roman" w:cs="Microsoft JhengHei"/>
          <w:spacing w:val="-4"/>
          <w:sz w:val="28"/>
          <w:szCs w:val="28"/>
        </w:rPr>
        <w:t>方式</w:t>
      </w:r>
      <w:r w:rsidRPr="00D77EED">
        <w:rPr>
          <w:rFonts w:ascii="Times New Roman" w:hAnsi="Times New Roman" w:cs="Microsoft JhengHei" w:hint="eastAsia"/>
          <w:spacing w:val="-4"/>
          <w:sz w:val="28"/>
          <w:szCs w:val="28"/>
        </w:rPr>
        <w:t>申报。</w:t>
      </w:r>
    </w:p>
    <w:p w14:paraId="422DD33F" w14:textId="77777777" w:rsidR="00C602AF" w:rsidRPr="00D77EED" w:rsidRDefault="00000000">
      <w:pPr>
        <w:spacing w:before="50" w:after="50" w:line="360" w:lineRule="auto"/>
        <w:ind w:rightChars="34" w:right="75" w:firstLineChars="200" w:firstLine="544"/>
        <w:jc w:val="both"/>
        <w:rPr>
          <w:rFonts w:ascii="Times New Roman" w:hAnsi="Times New Roman"/>
          <w:b/>
          <w:bCs/>
          <w:spacing w:val="-4"/>
          <w:sz w:val="28"/>
          <w:szCs w:val="28"/>
          <w:u w:val="single"/>
        </w:rPr>
      </w:pPr>
      <w:r w:rsidRPr="00D77EED">
        <w:rPr>
          <w:rFonts w:ascii="Times New Roman" w:hAnsi="Times New Roman" w:hint="eastAsia"/>
          <w:spacing w:val="-4"/>
          <w:sz w:val="28"/>
          <w:szCs w:val="28"/>
        </w:rPr>
        <w:t>债权人</w:t>
      </w:r>
      <w:r w:rsidRPr="00D77EED">
        <w:rPr>
          <w:rFonts w:ascii="Times New Roman" w:hAnsi="Times New Roman"/>
          <w:spacing w:val="-4"/>
          <w:sz w:val="28"/>
          <w:szCs w:val="28"/>
        </w:rPr>
        <w:t>向</w:t>
      </w:r>
      <w:r w:rsidRPr="00D77EED">
        <w:rPr>
          <w:rFonts w:ascii="Times New Roman" w:hAnsi="Times New Roman" w:hint="eastAsia"/>
          <w:spacing w:val="-4"/>
          <w:sz w:val="28"/>
          <w:szCs w:val="28"/>
        </w:rPr>
        <w:t>临时</w:t>
      </w:r>
      <w:r w:rsidRPr="00D77EED">
        <w:rPr>
          <w:rFonts w:ascii="Times New Roman" w:hAnsi="Times New Roman"/>
          <w:spacing w:val="-4"/>
          <w:sz w:val="28"/>
          <w:szCs w:val="28"/>
        </w:rPr>
        <w:t>管理人</w:t>
      </w:r>
      <w:r w:rsidRPr="00D77EED">
        <w:rPr>
          <w:rFonts w:ascii="Times New Roman" w:hAnsi="Times New Roman" w:hint="eastAsia"/>
          <w:spacing w:val="-4"/>
          <w:sz w:val="28"/>
          <w:szCs w:val="28"/>
        </w:rPr>
        <w:t>申报债权，应</w:t>
      </w:r>
      <w:r w:rsidRPr="00D77EED">
        <w:rPr>
          <w:rFonts w:ascii="Times New Roman" w:hAnsi="Times New Roman"/>
          <w:spacing w:val="-4"/>
          <w:sz w:val="28"/>
          <w:szCs w:val="28"/>
        </w:rPr>
        <w:t>书面说明债权数额、有无财产担保及是否属于连带债权，并提供相关证据材料</w:t>
      </w:r>
      <w:r w:rsidRPr="00D77EED">
        <w:rPr>
          <w:rFonts w:ascii="Times New Roman" w:hAnsi="Times New Roman" w:hint="eastAsia"/>
          <w:spacing w:val="-4"/>
          <w:sz w:val="28"/>
          <w:szCs w:val="28"/>
        </w:rPr>
        <w:t>。</w:t>
      </w:r>
      <w:r w:rsidRPr="00D77EED">
        <w:rPr>
          <w:rFonts w:ascii="Times New Roman" w:hAnsi="Times New Roman" w:hint="eastAsia"/>
          <w:b/>
          <w:bCs/>
          <w:spacing w:val="-4"/>
          <w:sz w:val="28"/>
          <w:szCs w:val="28"/>
          <w:u w:val="single"/>
        </w:rPr>
        <w:t>债权人向临时管理人邮寄提交债权申报材料时，请同步向下述临时管理人工作邮箱发送与纸质版相同的电子版债权申报材料。需注意的是，如债权人仅将电</w:t>
      </w:r>
      <w:r w:rsidRPr="00D77EED">
        <w:rPr>
          <w:rFonts w:ascii="Times New Roman" w:hAnsi="Times New Roman" w:hint="eastAsia"/>
          <w:b/>
          <w:bCs/>
          <w:spacing w:val="-4"/>
          <w:sz w:val="28"/>
          <w:szCs w:val="28"/>
          <w:u w:val="single"/>
        </w:rPr>
        <w:lastRenderedPageBreak/>
        <w:t>子版债权申报材料发送至临时管理人邮箱，而未通过邮寄提交申报材料的，不视为已向临时管理人申报该笔债权。</w:t>
      </w:r>
    </w:p>
    <w:p w14:paraId="4375FFF4" w14:textId="77777777" w:rsidR="00C602AF" w:rsidRPr="00D77EED" w:rsidRDefault="00000000">
      <w:pPr>
        <w:spacing w:before="50" w:after="50" w:line="360" w:lineRule="auto"/>
        <w:ind w:rightChars="34" w:right="75" w:firstLineChars="200" w:firstLine="544"/>
        <w:jc w:val="both"/>
        <w:rPr>
          <w:rFonts w:ascii="Times New Roman" w:hAnsi="Times New Roman"/>
          <w:spacing w:val="-4"/>
          <w:sz w:val="28"/>
          <w:szCs w:val="28"/>
        </w:rPr>
      </w:pPr>
      <w:r w:rsidRPr="00D77EED">
        <w:rPr>
          <w:rFonts w:ascii="Times New Roman" w:hAnsi="Times New Roman"/>
          <w:spacing w:val="-4"/>
          <w:sz w:val="28"/>
          <w:szCs w:val="28"/>
        </w:rPr>
        <w:t>为保障债权人合法权益，请各位债权人在进行申报前，仔细阅读</w:t>
      </w:r>
      <w:r w:rsidRPr="00D77EED">
        <w:rPr>
          <w:rFonts w:ascii="Times New Roman" w:hAnsi="Times New Roman" w:hint="eastAsia"/>
          <w:spacing w:val="-4"/>
          <w:sz w:val="28"/>
          <w:szCs w:val="28"/>
        </w:rPr>
        <w:t>本指引，</w:t>
      </w:r>
      <w:r w:rsidRPr="00D77EED">
        <w:rPr>
          <w:rFonts w:ascii="Times New Roman" w:hAnsi="Times New Roman"/>
          <w:spacing w:val="-4"/>
          <w:sz w:val="28"/>
          <w:szCs w:val="28"/>
        </w:rPr>
        <w:t>了解债权申报具体规范、流程，按要求准备相关材料，并及时向临时管理人申报债权。</w:t>
      </w:r>
      <w:r w:rsidRPr="00D77EED">
        <w:rPr>
          <w:rFonts w:ascii="Times New Roman" w:hAnsi="Times New Roman" w:hint="eastAsia"/>
          <w:spacing w:val="-4"/>
          <w:sz w:val="28"/>
          <w:szCs w:val="28"/>
        </w:rPr>
        <w:t>具体《债权申报指引》及《债权申报材料附件》等债权申报文本，请各债权人自行通过全国企业破产重整案件信息网下载。</w:t>
      </w:r>
    </w:p>
    <w:p w14:paraId="448AF966" w14:textId="77777777" w:rsidR="00C602AF" w:rsidRPr="00D77EED" w:rsidRDefault="00000000">
      <w:pPr>
        <w:spacing w:before="50" w:after="50" w:line="360" w:lineRule="auto"/>
        <w:ind w:rightChars="34" w:right="75" w:firstLineChars="200" w:firstLine="544"/>
        <w:jc w:val="both"/>
        <w:rPr>
          <w:rFonts w:ascii="Times New Roman" w:hAnsi="Times New Roman"/>
          <w:spacing w:val="-4"/>
          <w:sz w:val="28"/>
          <w:szCs w:val="28"/>
        </w:rPr>
      </w:pPr>
      <w:r w:rsidRPr="00D77EED">
        <w:rPr>
          <w:rFonts w:ascii="Times New Roman" w:hAnsi="Times New Roman"/>
          <w:spacing w:val="-4"/>
          <w:sz w:val="28"/>
          <w:szCs w:val="28"/>
        </w:rPr>
        <w:t>预重整临时管理人联系方式如下：</w:t>
      </w:r>
    </w:p>
    <w:p w14:paraId="6E0B1963" w14:textId="77777777" w:rsidR="00C602AF" w:rsidRPr="00D77EED" w:rsidRDefault="00000000">
      <w:pPr>
        <w:spacing w:before="50" w:after="50" w:line="360" w:lineRule="auto"/>
        <w:ind w:rightChars="34" w:right="75" w:firstLineChars="200" w:firstLine="544"/>
        <w:jc w:val="both"/>
        <w:rPr>
          <w:rFonts w:ascii="Times New Roman" w:hAnsi="Times New Roman"/>
          <w:spacing w:val="-4"/>
          <w:sz w:val="28"/>
          <w:szCs w:val="28"/>
        </w:rPr>
      </w:pPr>
      <w:r w:rsidRPr="00D77EED">
        <w:rPr>
          <w:rFonts w:ascii="Times New Roman" w:hAnsi="Times New Roman"/>
          <w:spacing w:val="-4"/>
          <w:sz w:val="28"/>
          <w:szCs w:val="28"/>
        </w:rPr>
        <w:t>联系人：</w:t>
      </w:r>
      <w:r w:rsidRPr="00D77EED">
        <w:rPr>
          <w:rFonts w:ascii="Times New Roman" w:hAnsi="Times New Roman" w:hint="eastAsia"/>
          <w:spacing w:val="-4"/>
          <w:sz w:val="28"/>
          <w:szCs w:val="28"/>
        </w:rPr>
        <w:t>祝律师</w:t>
      </w:r>
    </w:p>
    <w:p w14:paraId="243854AE" w14:textId="77777777" w:rsidR="00C602AF" w:rsidRPr="00D77EED" w:rsidRDefault="00000000">
      <w:pPr>
        <w:spacing w:before="50" w:after="50" w:line="360" w:lineRule="auto"/>
        <w:ind w:rightChars="34" w:right="75" w:firstLineChars="200" w:firstLine="544"/>
        <w:jc w:val="both"/>
        <w:rPr>
          <w:rFonts w:ascii="Times New Roman" w:hAnsi="Times New Roman"/>
          <w:spacing w:val="-4"/>
          <w:sz w:val="28"/>
          <w:szCs w:val="28"/>
        </w:rPr>
      </w:pPr>
      <w:r w:rsidRPr="00D77EED">
        <w:rPr>
          <w:rFonts w:ascii="Times New Roman" w:hAnsi="Times New Roman"/>
          <w:spacing w:val="-4"/>
          <w:sz w:val="28"/>
          <w:szCs w:val="28"/>
        </w:rPr>
        <w:t>联系电话：</w:t>
      </w:r>
      <w:r w:rsidRPr="00D77EED">
        <w:rPr>
          <w:rFonts w:ascii="Times New Roman" w:hAnsi="Times New Roman" w:hint="eastAsia"/>
          <w:spacing w:val="-4"/>
          <w:sz w:val="28"/>
          <w:szCs w:val="28"/>
        </w:rPr>
        <w:t>13671028752</w:t>
      </w:r>
      <w:r w:rsidRPr="00D77EED">
        <w:rPr>
          <w:rFonts w:ascii="Times New Roman" w:hAnsi="Times New Roman" w:hint="eastAsia"/>
          <w:spacing w:val="-4"/>
          <w:sz w:val="28"/>
          <w:szCs w:val="28"/>
        </w:rPr>
        <w:t>、</w:t>
      </w:r>
      <w:r w:rsidRPr="00D77EED">
        <w:rPr>
          <w:rFonts w:ascii="Times New Roman" w:hAnsi="Times New Roman" w:hint="eastAsia"/>
          <w:spacing w:val="-4"/>
          <w:sz w:val="28"/>
          <w:szCs w:val="28"/>
        </w:rPr>
        <w:t>13376836112</w:t>
      </w:r>
    </w:p>
    <w:p w14:paraId="5AABA6CE" w14:textId="77777777" w:rsidR="00C602AF" w:rsidRPr="00D77EED" w:rsidRDefault="00000000">
      <w:pPr>
        <w:spacing w:before="50" w:after="50" w:line="360" w:lineRule="auto"/>
        <w:ind w:rightChars="34" w:right="75" w:firstLineChars="200" w:firstLine="544"/>
        <w:jc w:val="both"/>
        <w:rPr>
          <w:rFonts w:ascii="Times New Roman" w:hAnsi="Times New Roman"/>
          <w:spacing w:val="-4"/>
          <w:sz w:val="28"/>
          <w:szCs w:val="28"/>
        </w:rPr>
      </w:pPr>
      <w:r w:rsidRPr="00D77EED">
        <w:rPr>
          <w:rFonts w:ascii="Times New Roman" w:hAnsi="Times New Roman"/>
          <w:spacing w:val="-4"/>
          <w:sz w:val="28"/>
          <w:szCs w:val="28"/>
        </w:rPr>
        <w:t>工作邮箱：</w:t>
      </w:r>
      <w:hyperlink r:id="rId6" w:history="1">
        <w:r w:rsidRPr="00D77EED">
          <w:rPr>
            <w:rFonts w:ascii="Times New Roman" w:hAnsi="Times New Roman"/>
            <w:spacing w:val="-4"/>
            <w:sz w:val="28"/>
            <w:szCs w:val="28"/>
          </w:rPr>
          <w:t>hyxd_2026@126.com</w:t>
        </w:r>
      </w:hyperlink>
    </w:p>
    <w:p w14:paraId="3AC1FDE7" w14:textId="77777777" w:rsidR="00C602AF" w:rsidRPr="00D77EED" w:rsidRDefault="00000000">
      <w:pPr>
        <w:spacing w:before="50" w:after="50" w:line="360" w:lineRule="auto"/>
        <w:ind w:rightChars="34" w:right="75" w:firstLineChars="200" w:firstLine="544"/>
        <w:jc w:val="both"/>
        <w:rPr>
          <w:rFonts w:ascii="Times New Roman" w:hAnsi="Times New Roman"/>
          <w:spacing w:val="-4"/>
          <w:sz w:val="28"/>
          <w:szCs w:val="28"/>
        </w:rPr>
      </w:pPr>
      <w:r w:rsidRPr="00D77EED">
        <w:rPr>
          <w:rFonts w:ascii="Times New Roman" w:hAnsi="Times New Roman"/>
          <w:spacing w:val="-4"/>
          <w:sz w:val="28"/>
          <w:szCs w:val="28"/>
        </w:rPr>
        <w:t>工作地址：</w:t>
      </w:r>
      <w:r w:rsidRPr="00D77EED">
        <w:rPr>
          <w:rFonts w:ascii="Times New Roman" w:hAnsi="Times New Roman" w:hint="eastAsia"/>
          <w:spacing w:val="-4"/>
          <w:sz w:val="28"/>
          <w:szCs w:val="28"/>
        </w:rPr>
        <w:t>浙江省杭州市西湖区文三路</w:t>
      </w:r>
      <w:r w:rsidRPr="00D77EED">
        <w:rPr>
          <w:rFonts w:ascii="Times New Roman" w:hAnsi="Times New Roman" w:hint="eastAsia"/>
          <w:spacing w:val="-4"/>
          <w:sz w:val="28"/>
          <w:szCs w:val="28"/>
        </w:rPr>
        <w:t>90</w:t>
      </w:r>
      <w:r w:rsidRPr="00D77EED">
        <w:rPr>
          <w:rFonts w:ascii="Times New Roman" w:hAnsi="Times New Roman" w:hint="eastAsia"/>
          <w:spacing w:val="-4"/>
          <w:sz w:val="28"/>
          <w:szCs w:val="28"/>
        </w:rPr>
        <w:t>号东部软件园创新大厦</w:t>
      </w:r>
      <w:r w:rsidRPr="00D77EED">
        <w:rPr>
          <w:rFonts w:ascii="Times New Roman" w:hAnsi="Times New Roman"/>
          <w:spacing w:val="-4"/>
          <w:sz w:val="28"/>
          <w:szCs w:val="28"/>
        </w:rPr>
        <w:t>B</w:t>
      </w:r>
      <w:r w:rsidRPr="00D77EED">
        <w:rPr>
          <w:rFonts w:ascii="Times New Roman" w:hAnsi="Times New Roman" w:hint="eastAsia"/>
          <w:spacing w:val="-4"/>
          <w:sz w:val="28"/>
          <w:szCs w:val="28"/>
        </w:rPr>
        <w:t>座</w:t>
      </w:r>
      <w:r w:rsidRPr="00D77EED">
        <w:rPr>
          <w:rFonts w:ascii="Times New Roman" w:hAnsi="Times New Roman" w:hint="eastAsia"/>
          <w:spacing w:val="-4"/>
          <w:sz w:val="28"/>
          <w:szCs w:val="28"/>
        </w:rPr>
        <w:t>8</w:t>
      </w:r>
      <w:r w:rsidRPr="00D77EED">
        <w:rPr>
          <w:rFonts w:ascii="Times New Roman" w:hAnsi="Times New Roman" w:hint="eastAsia"/>
          <w:spacing w:val="-4"/>
          <w:sz w:val="28"/>
          <w:szCs w:val="28"/>
        </w:rPr>
        <w:t>楼</w:t>
      </w:r>
    </w:p>
    <w:p w14:paraId="0CB4B14A" w14:textId="77777777" w:rsidR="00C602AF" w:rsidRPr="00D77EED" w:rsidRDefault="00000000">
      <w:pPr>
        <w:spacing w:before="50" w:after="50" w:line="360" w:lineRule="auto"/>
        <w:ind w:rightChars="34" w:right="75" w:firstLineChars="200" w:firstLine="544"/>
        <w:jc w:val="both"/>
        <w:rPr>
          <w:rFonts w:ascii="Times New Roman" w:hAnsi="Times New Roman"/>
          <w:spacing w:val="-4"/>
          <w:sz w:val="28"/>
          <w:szCs w:val="28"/>
        </w:rPr>
      </w:pPr>
      <w:r w:rsidRPr="00D77EED">
        <w:rPr>
          <w:rFonts w:ascii="Times New Roman" w:hAnsi="Times New Roman"/>
          <w:spacing w:val="-4"/>
          <w:sz w:val="28"/>
          <w:szCs w:val="28"/>
        </w:rPr>
        <w:t>工作时间：工作日</w:t>
      </w:r>
      <w:r w:rsidRPr="00D77EED">
        <w:rPr>
          <w:rFonts w:ascii="Times New Roman" w:hAnsi="Times New Roman"/>
          <w:spacing w:val="-4"/>
          <w:sz w:val="28"/>
          <w:szCs w:val="28"/>
        </w:rPr>
        <w:t>9</w:t>
      </w:r>
      <w:r w:rsidRPr="00D77EED">
        <w:rPr>
          <w:rFonts w:ascii="Times New Roman" w:hAnsi="Times New Roman" w:hint="eastAsia"/>
          <w:spacing w:val="-4"/>
          <w:sz w:val="28"/>
          <w:szCs w:val="28"/>
        </w:rPr>
        <w:t>:</w:t>
      </w:r>
      <w:r w:rsidRPr="00D77EED">
        <w:rPr>
          <w:rFonts w:ascii="Times New Roman" w:hAnsi="Times New Roman"/>
          <w:spacing w:val="-4"/>
          <w:sz w:val="28"/>
          <w:szCs w:val="28"/>
        </w:rPr>
        <w:t>30—12</w:t>
      </w:r>
      <w:r w:rsidRPr="00D77EED">
        <w:rPr>
          <w:rFonts w:ascii="Times New Roman" w:hAnsi="Times New Roman" w:hint="eastAsia"/>
          <w:spacing w:val="-4"/>
          <w:sz w:val="28"/>
          <w:szCs w:val="28"/>
        </w:rPr>
        <w:t>:</w:t>
      </w:r>
      <w:r w:rsidRPr="00D77EED">
        <w:rPr>
          <w:rFonts w:ascii="Times New Roman" w:hAnsi="Times New Roman"/>
          <w:spacing w:val="-4"/>
          <w:sz w:val="28"/>
          <w:szCs w:val="28"/>
        </w:rPr>
        <w:t>00</w:t>
      </w:r>
      <w:r w:rsidRPr="00D77EED">
        <w:rPr>
          <w:rFonts w:ascii="Times New Roman" w:hAnsi="Times New Roman"/>
          <w:spacing w:val="-4"/>
          <w:sz w:val="28"/>
          <w:szCs w:val="28"/>
        </w:rPr>
        <w:t>、</w:t>
      </w:r>
      <w:r w:rsidRPr="00D77EED">
        <w:rPr>
          <w:rFonts w:ascii="Times New Roman" w:hAnsi="Times New Roman"/>
          <w:spacing w:val="-4"/>
          <w:sz w:val="28"/>
          <w:szCs w:val="28"/>
        </w:rPr>
        <w:t>13</w:t>
      </w:r>
      <w:r w:rsidRPr="00D77EED">
        <w:rPr>
          <w:rFonts w:ascii="Times New Roman" w:hAnsi="Times New Roman" w:hint="eastAsia"/>
          <w:spacing w:val="-4"/>
          <w:sz w:val="28"/>
          <w:szCs w:val="28"/>
        </w:rPr>
        <w:t>:</w:t>
      </w:r>
      <w:r w:rsidRPr="00D77EED">
        <w:rPr>
          <w:rFonts w:ascii="Times New Roman" w:hAnsi="Times New Roman"/>
          <w:spacing w:val="-4"/>
          <w:sz w:val="28"/>
          <w:szCs w:val="28"/>
        </w:rPr>
        <w:t>30—17</w:t>
      </w:r>
      <w:r w:rsidRPr="00D77EED">
        <w:rPr>
          <w:rFonts w:ascii="Times New Roman" w:hAnsi="Times New Roman" w:hint="eastAsia"/>
          <w:spacing w:val="-4"/>
          <w:sz w:val="28"/>
          <w:szCs w:val="28"/>
        </w:rPr>
        <w:t>:</w:t>
      </w:r>
      <w:r w:rsidRPr="00D77EED">
        <w:rPr>
          <w:rFonts w:ascii="Times New Roman" w:hAnsi="Times New Roman"/>
          <w:spacing w:val="-4"/>
          <w:sz w:val="28"/>
          <w:szCs w:val="28"/>
        </w:rPr>
        <w:t>00</w:t>
      </w:r>
    </w:p>
    <w:p w14:paraId="416C4D58" w14:textId="77777777" w:rsidR="00C602AF" w:rsidRPr="00D77EED" w:rsidRDefault="00000000">
      <w:pPr>
        <w:spacing w:before="50" w:after="50" w:line="360" w:lineRule="auto"/>
        <w:ind w:rightChars="34" w:right="75" w:firstLineChars="200" w:firstLine="562"/>
        <w:outlineLvl w:val="0"/>
        <w:rPr>
          <w:rFonts w:ascii="Times New Roman" w:hAnsi="Times New Roman" w:cs="Microsoft JhengHei"/>
          <w:b/>
          <w:bCs/>
          <w:sz w:val="28"/>
          <w:szCs w:val="28"/>
        </w:rPr>
      </w:pPr>
      <w:r w:rsidRPr="00D77EED">
        <w:rPr>
          <w:rFonts w:ascii="Times New Roman" w:hAnsi="Times New Roman" w:cs="Microsoft JhengHei"/>
          <w:b/>
          <w:bCs/>
          <w:sz w:val="28"/>
          <w:szCs w:val="28"/>
        </w:rPr>
        <w:t>五、债权人债权申报需提交的材料</w:t>
      </w:r>
    </w:p>
    <w:p w14:paraId="3B79F2CF" w14:textId="77777777" w:rsidR="00C602AF" w:rsidRPr="00D77EED" w:rsidRDefault="00000000">
      <w:pPr>
        <w:spacing w:before="50" w:after="50" w:line="360" w:lineRule="auto"/>
        <w:ind w:rightChars="34" w:right="75" w:firstLineChars="200" w:firstLine="562"/>
        <w:outlineLvl w:val="0"/>
        <w:rPr>
          <w:rFonts w:ascii="Times New Roman" w:hAnsi="Times New Roman" w:cs="宋体"/>
          <w:b/>
          <w:bCs/>
          <w:sz w:val="28"/>
          <w:szCs w:val="28"/>
          <w:u w:val="single"/>
        </w:rPr>
      </w:pPr>
      <w:r w:rsidRPr="00D77EED">
        <w:rPr>
          <w:rFonts w:ascii="Times New Roman" w:hAnsi="Times New Roman" w:cs="宋体" w:hint="eastAsia"/>
          <w:b/>
          <w:bCs/>
          <w:sz w:val="28"/>
          <w:szCs w:val="28"/>
          <w:u w:val="single"/>
        </w:rPr>
        <w:t>债权人申报债权时，应提交以下申报材料。除本指引中已标明须提供原件的材料外，债权人只须提供其余材料的复印件，同时准备原件备查。</w:t>
      </w:r>
    </w:p>
    <w:p w14:paraId="54D62AE1" w14:textId="77777777" w:rsidR="00C602AF" w:rsidRPr="00D77EED" w:rsidRDefault="00000000">
      <w:pPr>
        <w:spacing w:before="50" w:after="50" w:line="360" w:lineRule="auto"/>
        <w:ind w:rightChars="34" w:right="75" w:firstLineChars="200" w:firstLine="560"/>
        <w:jc w:val="both"/>
        <w:rPr>
          <w:rFonts w:ascii="Times New Roman" w:hAnsi="Times New Roman"/>
          <w:spacing w:val="-4"/>
          <w:sz w:val="28"/>
          <w:szCs w:val="28"/>
        </w:rPr>
      </w:pPr>
      <w:r w:rsidRPr="00D77EED">
        <w:rPr>
          <w:rFonts w:ascii="Times New Roman" w:hAnsi="Times New Roman" w:hint="eastAsia"/>
          <w:sz w:val="28"/>
          <w:szCs w:val="28"/>
          <w:u w:val="single"/>
        </w:rPr>
        <w:t>特别提示：债权人邮寄提供的全部复印件材料，机构债权人需加盖公章、个人债权人需签字、按捺手印。</w:t>
      </w:r>
      <w:r w:rsidRPr="00D77EED">
        <w:rPr>
          <w:rFonts w:ascii="Times New Roman" w:hAnsi="Times New Roman"/>
          <w:spacing w:val="-4"/>
          <w:sz w:val="28"/>
          <w:szCs w:val="28"/>
        </w:rPr>
        <w:t>若复印件页数较多，</w:t>
      </w:r>
      <w:r w:rsidRPr="00D77EED">
        <w:rPr>
          <w:rFonts w:ascii="Times New Roman" w:hAnsi="Times New Roman" w:hint="eastAsia"/>
          <w:sz w:val="28"/>
          <w:szCs w:val="28"/>
        </w:rPr>
        <w:t>机构债权人</w:t>
      </w:r>
      <w:r w:rsidRPr="00D77EED">
        <w:rPr>
          <w:rFonts w:ascii="Times New Roman" w:hAnsi="Times New Roman"/>
          <w:spacing w:val="-4"/>
          <w:sz w:val="28"/>
          <w:szCs w:val="28"/>
        </w:rPr>
        <w:t>还应当加盖骑缝章，并在申报材料首页和尾页加盖公章；</w:t>
      </w:r>
      <w:r w:rsidRPr="00D77EED">
        <w:rPr>
          <w:rFonts w:ascii="Times New Roman" w:hAnsi="Times New Roman" w:hint="eastAsia"/>
          <w:sz w:val="28"/>
          <w:szCs w:val="28"/>
        </w:rPr>
        <w:t>个人</w:t>
      </w:r>
      <w:r w:rsidRPr="00D77EED">
        <w:rPr>
          <w:rFonts w:ascii="Times New Roman" w:hAnsi="Times New Roman" w:hint="eastAsia"/>
          <w:sz w:val="28"/>
          <w:szCs w:val="28"/>
        </w:rPr>
        <w:lastRenderedPageBreak/>
        <w:t>债权人</w:t>
      </w:r>
      <w:r w:rsidRPr="00D77EED">
        <w:rPr>
          <w:rFonts w:ascii="Times New Roman" w:hAnsi="Times New Roman"/>
          <w:spacing w:val="-4"/>
          <w:sz w:val="28"/>
          <w:szCs w:val="28"/>
        </w:rPr>
        <w:t>还应当在复印件的骑缝处签字捺印，并在申报材料首页和尾页签字捺印</w:t>
      </w:r>
      <w:r w:rsidRPr="00D77EED">
        <w:rPr>
          <w:rFonts w:ascii="Times New Roman" w:hAnsi="Times New Roman" w:hint="eastAsia"/>
          <w:spacing w:val="-4"/>
          <w:sz w:val="28"/>
          <w:szCs w:val="28"/>
        </w:rPr>
        <w:t>。</w:t>
      </w:r>
    </w:p>
    <w:p w14:paraId="17F061E1" w14:textId="77777777" w:rsidR="00C602AF" w:rsidRPr="00D77EED" w:rsidRDefault="00000000">
      <w:pPr>
        <w:spacing w:before="50" w:after="50" w:line="360" w:lineRule="auto"/>
        <w:ind w:rightChars="34" w:right="75" w:firstLineChars="200" w:firstLine="544"/>
        <w:jc w:val="both"/>
        <w:rPr>
          <w:rFonts w:ascii="Times New Roman" w:hAnsi="Times New Roman"/>
          <w:spacing w:val="-4"/>
          <w:sz w:val="28"/>
          <w:szCs w:val="28"/>
        </w:rPr>
      </w:pPr>
      <w:r w:rsidRPr="00D77EED">
        <w:rPr>
          <w:rFonts w:ascii="Times New Roman" w:hAnsi="Times New Roman"/>
          <w:spacing w:val="-4"/>
          <w:sz w:val="28"/>
          <w:szCs w:val="28"/>
        </w:rPr>
        <w:t>若</w:t>
      </w:r>
      <w:r w:rsidRPr="00D77EED">
        <w:rPr>
          <w:rFonts w:ascii="Times New Roman" w:hAnsi="Times New Roman" w:hint="eastAsia"/>
          <w:spacing w:val="-4"/>
          <w:sz w:val="28"/>
          <w:szCs w:val="28"/>
        </w:rPr>
        <w:t>临时</w:t>
      </w:r>
      <w:r w:rsidRPr="00D77EED">
        <w:rPr>
          <w:rFonts w:ascii="Times New Roman" w:hAnsi="Times New Roman"/>
          <w:spacing w:val="-4"/>
          <w:sz w:val="28"/>
          <w:szCs w:val="28"/>
        </w:rPr>
        <w:t>管理人认为债权人提交的材料不完整，有权要求债权人进行补正。</w:t>
      </w:r>
    </w:p>
    <w:p w14:paraId="19B93BD1" w14:textId="77777777" w:rsidR="00C602AF" w:rsidRPr="00D77EED" w:rsidRDefault="00000000">
      <w:pPr>
        <w:spacing w:before="50" w:after="50" w:line="360" w:lineRule="auto"/>
        <w:ind w:rightChars="34" w:right="75" w:firstLineChars="200" w:firstLine="562"/>
        <w:outlineLvl w:val="0"/>
        <w:rPr>
          <w:rFonts w:ascii="Times New Roman" w:hAnsi="Times New Roman" w:cs="Microsoft JhengHei"/>
          <w:b/>
          <w:bCs/>
          <w:sz w:val="28"/>
          <w:szCs w:val="28"/>
        </w:rPr>
      </w:pPr>
      <w:r w:rsidRPr="00D77EED">
        <w:rPr>
          <w:rFonts w:ascii="Times New Roman" w:hAnsi="Times New Roman" w:cs="Microsoft JhengHei"/>
          <w:b/>
          <w:bCs/>
          <w:sz w:val="28"/>
          <w:szCs w:val="28"/>
        </w:rPr>
        <w:t>（一）</w:t>
      </w:r>
      <w:r w:rsidRPr="00D77EED">
        <w:rPr>
          <w:rFonts w:ascii="Times New Roman" w:hAnsi="Times New Roman" w:cs="Microsoft JhengHei" w:hint="eastAsia"/>
          <w:b/>
          <w:bCs/>
          <w:sz w:val="28"/>
          <w:szCs w:val="28"/>
        </w:rPr>
        <w:t>证明债权人主体资格的材料</w:t>
      </w:r>
    </w:p>
    <w:p w14:paraId="54CAB598" w14:textId="77777777" w:rsidR="00C602AF" w:rsidRPr="00D77EED" w:rsidRDefault="00000000">
      <w:pPr>
        <w:tabs>
          <w:tab w:val="left" w:pos="989"/>
        </w:tabs>
        <w:spacing w:before="50" w:after="50" w:line="360" w:lineRule="auto"/>
        <w:ind w:rightChars="34" w:right="75" w:firstLineChars="200" w:firstLine="562"/>
        <w:rPr>
          <w:rFonts w:ascii="Times New Roman" w:hAnsi="Times New Roman"/>
          <w:b/>
          <w:sz w:val="28"/>
          <w:szCs w:val="28"/>
        </w:rPr>
      </w:pPr>
      <w:r w:rsidRPr="00D77EED">
        <w:rPr>
          <w:rFonts w:ascii="Times New Roman" w:hAnsi="Times New Roman" w:hint="eastAsia"/>
          <w:b/>
          <w:sz w:val="28"/>
          <w:szCs w:val="28"/>
        </w:rPr>
        <w:t>1.</w:t>
      </w:r>
      <w:r w:rsidRPr="00D77EED">
        <w:rPr>
          <w:rFonts w:ascii="Times New Roman" w:hAnsi="Times New Roman" w:hint="eastAsia"/>
          <w:b/>
          <w:sz w:val="28"/>
          <w:szCs w:val="28"/>
        </w:rPr>
        <w:t>债权人为机构的，应提供如下主体资格证明材料：</w:t>
      </w:r>
    </w:p>
    <w:p w14:paraId="4E310331" w14:textId="77777777" w:rsidR="00C602AF" w:rsidRPr="00D77EED" w:rsidRDefault="00000000">
      <w:pPr>
        <w:tabs>
          <w:tab w:val="left" w:pos="1503"/>
        </w:tabs>
        <w:spacing w:before="50" w:after="50" w:line="360" w:lineRule="auto"/>
        <w:ind w:rightChars="34" w:right="75" w:firstLineChars="200" w:firstLine="560"/>
        <w:jc w:val="both"/>
        <w:rPr>
          <w:rFonts w:ascii="Times New Roman" w:hAnsi="Times New Roman"/>
          <w:sz w:val="28"/>
          <w:szCs w:val="28"/>
        </w:rPr>
      </w:pPr>
      <w:r w:rsidRPr="00D77EED">
        <w:rPr>
          <w:rFonts w:ascii="Times New Roman" w:hAnsi="Times New Roman" w:hint="eastAsia"/>
          <w:sz w:val="28"/>
          <w:szCs w:val="28"/>
        </w:rPr>
        <w:t>（</w:t>
      </w:r>
      <w:r w:rsidRPr="00D77EED">
        <w:rPr>
          <w:rFonts w:ascii="Times New Roman" w:hAnsi="Times New Roman" w:hint="eastAsia"/>
          <w:sz w:val="28"/>
          <w:szCs w:val="28"/>
        </w:rPr>
        <w:t>1</w:t>
      </w:r>
      <w:r w:rsidRPr="00D77EED">
        <w:rPr>
          <w:rFonts w:ascii="Times New Roman" w:hAnsi="Times New Roman" w:hint="eastAsia"/>
          <w:sz w:val="28"/>
          <w:szCs w:val="28"/>
        </w:rPr>
        <w:t>）</w:t>
      </w:r>
      <w:r w:rsidRPr="00D77EED">
        <w:rPr>
          <w:rFonts w:ascii="Times New Roman" w:hAnsi="Times New Roman"/>
          <w:sz w:val="28"/>
          <w:szCs w:val="28"/>
        </w:rPr>
        <w:t>有效的营业执照或事业单位、社会团体等非营利法人或非法人组织的登记证书或其他合法证明书复印件。如机构债权人为金融机构，还</w:t>
      </w:r>
      <w:r w:rsidRPr="00D77EED">
        <w:rPr>
          <w:rFonts w:ascii="Times New Roman" w:hAnsi="Times New Roman"/>
          <w:spacing w:val="-1"/>
          <w:sz w:val="28"/>
          <w:szCs w:val="28"/>
        </w:rPr>
        <w:t>应当提供中国银行保险监督管理委员会官方颁发的《金融许可证》复印件。</w:t>
      </w:r>
      <w:r w:rsidRPr="00D77EED">
        <w:rPr>
          <w:rFonts w:ascii="Times New Roman" w:hAnsi="Times New Roman"/>
          <w:spacing w:val="4"/>
          <w:sz w:val="28"/>
          <w:szCs w:val="28"/>
        </w:rPr>
        <w:t>上述资料复印件须加盖公章</w:t>
      </w:r>
      <w:r w:rsidRPr="00D77EED">
        <w:rPr>
          <w:rFonts w:ascii="Times New Roman" w:hAnsi="Times New Roman"/>
          <w:sz w:val="28"/>
          <w:szCs w:val="28"/>
        </w:rPr>
        <w:t>；</w:t>
      </w:r>
    </w:p>
    <w:p w14:paraId="1E589BAC" w14:textId="77777777" w:rsidR="00C602AF" w:rsidRPr="00D77EED" w:rsidRDefault="00000000">
      <w:pPr>
        <w:tabs>
          <w:tab w:val="left" w:pos="1503"/>
        </w:tabs>
        <w:spacing w:before="50" w:after="50" w:line="360" w:lineRule="auto"/>
        <w:ind w:rightChars="34" w:right="75" w:firstLineChars="200" w:firstLine="560"/>
        <w:jc w:val="both"/>
        <w:rPr>
          <w:rFonts w:ascii="Times New Roman" w:hAnsi="Times New Roman"/>
          <w:sz w:val="28"/>
          <w:szCs w:val="28"/>
        </w:rPr>
      </w:pPr>
      <w:r w:rsidRPr="00D77EED">
        <w:rPr>
          <w:rFonts w:ascii="Times New Roman" w:hAnsi="Times New Roman" w:hint="eastAsia"/>
          <w:sz w:val="28"/>
          <w:szCs w:val="28"/>
        </w:rPr>
        <w:t>（</w:t>
      </w:r>
      <w:r w:rsidRPr="00D77EED">
        <w:rPr>
          <w:rFonts w:ascii="Times New Roman" w:hAnsi="Times New Roman" w:hint="eastAsia"/>
          <w:sz w:val="28"/>
          <w:szCs w:val="28"/>
        </w:rPr>
        <w:t>2</w:t>
      </w:r>
      <w:r w:rsidRPr="00D77EED">
        <w:rPr>
          <w:rFonts w:ascii="Times New Roman" w:hAnsi="Times New Roman" w:hint="eastAsia"/>
          <w:sz w:val="28"/>
          <w:szCs w:val="28"/>
        </w:rPr>
        <w:t>）</w:t>
      </w:r>
      <w:r w:rsidRPr="00D77EED">
        <w:rPr>
          <w:rFonts w:ascii="Times New Roman" w:hAnsi="Times New Roman"/>
          <w:sz w:val="28"/>
          <w:szCs w:val="28"/>
        </w:rPr>
        <w:t>《法定代表人（负责人）身份证明书》（</w:t>
      </w:r>
      <w:r w:rsidRPr="00D77EED">
        <w:rPr>
          <w:rFonts w:ascii="Times New Roman" w:hAnsi="Times New Roman" w:hint="eastAsia"/>
          <w:sz w:val="28"/>
          <w:szCs w:val="28"/>
        </w:rPr>
        <w:t>见附件范本</w:t>
      </w:r>
      <w:r w:rsidRPr="00D77EED">
        <w:rPr>
          <w:rFonts w:ascii="Times New Roman" w:hAnsi="Times New Roman"/>
          <w:sz w:val="28"/>
          <w:szCs w:val="28"/>
        </w:rPr>
        <w:t>），须为原件加盖公章；</w:t>
      </w:r>
    </w:p>
    <w:p w14:paraId="5A56EB11" w14:textId="77777777" w:rsidR="00C602AF" w:rsidRPr="00D77EED" w:rsidRDefault="00000000">
      <w:pPr>
        <w:tabs>
          <w:tab w:val="left" w:pos="1503"/>
        </w:tabs>
        <w:spacing w:before="50" w:after="50" w:line="360" w:lineRule="auto"/>
        <w:ind w:rightChars="34" w:right="75" w:firstLineChars="200" w:firstLine="560"/>
        <w:jc w:val="both"/>
        <w:rPr>
          <w:rFonts w:ascii="Times New Roman" w:hAnsi="Times New Roman"/>
          <w:sz w:val="28"/>
          <w:szCs w:val="28"/>
        </w:rPr>
      </w:pPr>
      <w:r w:rsidRPr="00D77EED">
        <w:rPr>
          <w:rFonts w:ascii="Times New Roman" w:hAnsi="Times New Roman" w:hint="eastAsia"/>
          <w:sz w:val="28"/>
          <w:szCs w:val="28"/>
        </w:rPr>
        <w:t>（</w:t>
      </w:r>
      <w:r w:rsidRPr="00D77EED">
        <w:rPr>
          <w:rFonts w:ascii="Times New Roman" w:hAnsi="Times New Roman" w:hint="eastAsia"/>
          <w:sz w:val="28"/>
          <w:szCs w:val="28"/>
        </w:rPr>
        <w:t>3</w:t>
      </w:r>
      <w:r w:rsidRPr="00D77EED">
        <w:rPr>
          <w:rFonts w:ascii="Times New Roman" w:hAnsi="Times New Roman" w:hint="eastAsia"/>
          <w:sz w:val="28"/>
          <w:szCs w:val="28"/>
        </w:rPr>
        <w:t>）</w:t>
      </w:r>
      <w:r w:rsidRPr="00D77EED">
        <w:rPr>
          <w:rFonts w:ascii="Times New Roman" w:hAnsi="Times New Roman"/>
          <w:sz w:val="28"/>
          <w:szCs w:val="28"/>
        </w:rPr>
        <w:t>法定代表人（负责人）身份证等个人有效证件复印件，须加盖</w:t>
      </w:r>
      <w:r w:rsidRPr="00D77EED">
        <w:rPr>
          <w:rFonts w:ascii="Times New Roman" w:hAnsi="Times New Roman"/>
          <w:spacing w:val="13"/>
          <w:sz w:val="28"/>
          <w:szCs w:val="28"/>
        </w:rPr>
        <w:t>公章</w:t>
      </w:r>
      <w:r w:rsidRPr="00D77EED">
        <w:rPr>
          <w:rFonts w:ascii="Times New Roman" w:hAnsi="Times New Roman"/>
          <w:sz w:val="28"/>
          <w:szCs w:val="28"/>
        </w:rPr>
        <w:t>；</w:t>
      </w:r>
    </w:p>
    <w:p w14:paraId="3EF62A49" w14:textId="77777777" w:rsidR="00C602AF" w:rsidRPr="00D77EED" w:rsidRDefault="00000000">
      <w:pPr>
        <w:tabs>
          <w:tab w:val="left" w:pos="1503"/>
        </w:tabs>
        <w:spacing w:before="50" w:after="50" w:line="360" w:lineRule="auto"/>
        <w:ind w:rightChars="34" w:right="75" w:firstLineChars="200" w:firstLine="560"/>
        <w:jc w:val="both"/>
        <w:rPr>
          <w:rFonts w:ascii="Times New Roman" w:hAnsi="Times New Roman"/>
          <w:sz w:val="28"/>
          <w:szCs w:val="28"/>
        </w:rPr>
      </w:pPr>
      <w:r w:rsidRPr="00D77EED">
        <w:rPr>
          <w:rFonts w:ascii="Times New Roman" w:hAnsi="Times New Roman" w:hint="eastAsia"/>
          <w:sz w:val="28"/>
          <w:szCs w:val="28"/>
        </w:rPr>
        <w:t>（</w:t>
      </w:r>
      <w:r w:rsidRPr="00D77EED">
        <w:rPr>
          <w:rFonts w:ascii="Times New Roman" w:hAnsi="Times New Roman" w:hint="eastAsia"/>
          <w:sz w:val="28"/>
          <w:szCs w:val="28"/>
        </w:rPr>
        <w:t>4</w:t>
      </w:r>
      <w:r w:rsidRPr="00D77EED">
        <w:rPr>
          <w:rFonts w:ascii="Times New Roman" w:hAnsi="Times New Roman" w:hint="eastAsia"/>
          <w:sz w:val="28"/>
          <w:szCs w:val="28"/>
        </w:rPr>
        <w:t>）</w:t>
      </w:r>
      <w:r w:rsidRPr="00D77EED">
        <w:rPr>
          <w:rFonts w:ascii="Times New Roman" w:hAnsi="Times New Roman"/>
          <w:sz w:val="28"/>
          <w:szCs w:val="28"/>
        </w:rPr>
        <w:t>如发生单位名称变更或法定代表人变更的，应当提交由市场监</w:t>
      </w:r>
      <w:r w:rsidRPr="00D77EED">
        <w:rPr>
          <w:rFonts w:ascii="Times New Roman" w:hAnsi="Times New Roman"/>
          <w:spacing w:val="2"/>
          <w:sz w:val="28"/>
          <w:szCs w:val="28"/>
        </w:rPr>
        <w:t>督管理机构出具的变更证明文件，前述文件须加盖公章</w:t>
      </w:r>
      <w:r w:rsidRPr="00D77EED">
        <w:rPr>
          <w:rFonts w:ascii="Times New Roman" w:hAnsi="Times New Roman"/>
          <w:sz w:val="28"/>
          <w:szCs w:val="28"/>
        </w:rPr>
        <w:t>。需要注意的是，注销</w:t>
      </w:r>
      <w:r w:rsidRPr="00D77EED">
        <w:rPr>
          <w:rFonts w:ascii="Times New Roman" w:hAnsi="Times New Roman"/>
          <w:sz w:val="28"/>
          <w:szCs w:val="28"/>
        </w:rPr>
        <w:t>/</w:t>
      </w:r>
      <w:r w:rsidRPr="00D77EED">
        <w:rPr>
          <w:rFonts w:ascii="Times New Roman" w:hAnsi="Times New Roman"/>
          <w:sz w:val="28"/>
          <w:szCs w:val="28"/>
        </w:rPr>
        <w:t>吊销后重新注册的机构债权人不视为名称变更，机构债权人应提交两家机构之间债权转让或承继的相关证明材料复印件，须加</w:t>
      </w:r>
      <w:r w:rsidRPr="00D77EED">
        <w:rPr>
          <w:rFonts w:ascii="Times New Roman" w:hAnsi="Times New Roman"/>
          <w:spacing w:val="11"/>
          <w:sz w:val="28"/>
          <w:szCs w:val="28"/>
        </w:rPr>
        <w:t>盖公章</w:t>
      </w:r>
      <w:r w:rsidRPr="00D77EED">
        <w:rPr>
          <w:rFonts w:ascii="Times New Roman" w:hAnsi="Times New Roman"/>
          <w:sz w:val="28"/>
          <w:szCs w:val="28"/>
        </w:rPr>
        <w:t>。</w:t>
      </w:r>
    </w:p>
    <w:p w14:paraId="023C45B3" w14:textId="77777777" w:rsidR="00C602AF" w:rsidRPr="00D77EED" w:rsidRDefault="00000000">
      <w:pPr>
        <w:tabs>
          <w:tab w:val="left" w:pos="989"/>
        </w:tabs>
        <w:spacing w:before="50" w:after="50" w:line="360" w:lineRule="auto"/>
        <w:ind w:rightChars="34" w:right="75" w:firstLineChars="200" w:firstLine="562"/>
        <w:rPr>
          <w:rFonts w:ascii="Times New Roman" w:hAnsi="Times New Roman"/>
          <w:b/>
          <w:sz w:val="28"/>
          <w:szCs w:val="28"/>
        </w:rPr>
      </w:pPr>
      <w:r w:rsidRPr="00D77EED">
        <w:rPr>
          <w:rFonts w:ascii="Times New Roman" w:hAnsi="Times New Roman" w:hint="eastAsia"/>
          <w:b/>
          <w:sz w:val="28"/>
          <w:szCs w:val="28"/>
        </w:rPr>
        <w:t>2.</w:t>
      </w:r>
      <w:r w:rsidRPr="00D77EED">
        <w:rPr>
          <w:rFonts w:ascii="Times New Roman" w:hAnsi="Times New Roman" w:hint="eastAsia"/>
          <w:b/>
          <w:sz w:val="28"/>
          <w:szCs w:val="28"/>
        </w:rPr>
        <w:t>债权人为个人的，应提供如下主体资格证明材料：</w:t>
      </w:r>
    </w:p>
    <w:p w14:paraId="71A08223" w14:textId="77777777" w:rsidR="00C602AF" w:rsidRPr="00D77EED" w:rsidRDefault="00000000">
      <w:pPr>
        <w:spacing w:before="50" w:after="50" w:line="360" w:lineRule="auto"/>
        <w:ind w:rightChars="34" w:right="75" w:firstLineChars="200" w:firstLine="560"/>
        <w:rPr>
          <w:rFonts w:ascii="Times New Roman" w:hAnsi="Times New Roman"/>
          <w:sz w:val="28"/>
          <w:szCs w:val="28"/>
        </w:rPr>
      </w:pPr>
      <w:r w:rsidRPr="00D77EED">
        <w:rPr>
          <w:rFonts w:ascii="Times New Roman" w:hAnsi="Times New Roman"/>
          <w:sz w:val="28"/>
          <w:szCs w:val="28"/>
        </w:rPr>
        <w:t>债权人身份证等个人有效证件复印件，前述复印件须签字按捺</w:t>
      </w:r>
      <w:r w:rsidRPr="00D77EED">
        <w:rPr>
          <w:rFonts w:ascii="Times New Roman" w:hAnsi="Times New Roman"/>
          <w:sz w:val="28"/>
          <w:szCs w:val="28"/>
        </w:rPr>
        <w:lastRenderedPageBreak/>
        <w:t>手印。</w:t>
      </w:r>
    </w:p>
    <w:p w14:paraId="1F697270" w14:textId="77777777" w:rsidR="00C602AF" w:rsidRPr="00D77EED" w:rsidRDefault="00000000">
      <w:pPr>
        <w:tabs>
          <w:tab w:val="left" w:pos="989"/>
        </w:tabs>
        <w:spacing w:before="50" w:after="50" w:line="360" w:lineRule="auto"/>
        <w:ind w:rightChars="34" w:right="75" w:firstLineChars="200" w:firstLine="562"/>
        <w:rPr>
          <w:rFonts w:ascii="Times New Roman" w:hAnsi="Times New Roman"/>
          <w:b/>
          <w:sz w:val="28"/>
          <w:szCs w:val="28"/>
        </w:rPr>
      </w:pPr>
      <w:r w:rsidRPr="00D77EED">
        <w:rPr>
          <w:rFonts w:ascii="Times New Roman" w:hAnsi="Times New Roman" w:hint="eastAsia"/>
          <w:b/>
          <w:sz w:val="28"/>
          <w:szCs w:val="28"/>
        </w:rPr>
        <w:t>3.</w:t>
      </w:r>
      <w:r w:rsidRPr="00D77EED">
        <w:rPr>
          <w:rFonts w:ascii="Times New Roman" w:hAnsi="Times New Roman" w:hint="eastAsia"/>
          <w:b/>
          <w:sz w:val="28"/>
          <w:szCs w:val="28"/>
        </w:rPr>
        <w:t>非法定代表人（负责人）</w:t>
      </w:r>
      <w:r w:rsidRPr="00D77EED">
        <w:rPr>
          <w:rFonts w:ascii="Times New Roman" w:hAnsi="Times New Roman" w:hint="eastAsia"/>
          <w:b/>
          <w:sz w:val="28"/>
          <w:szCs w:val="28"/>
        </w:rPr>
        <w:t>/</w:t>
      </w:r>
      <w:r w:rsidRPr="00D77EED">
        <w:rPr>
          <w:rFonts w:ascii="Times New Roman" w:hAnsi="Times New Roman" w:hint="eastAsia"/>
          <w:b/>
          <w:sz w:val="28"/>
          <w:szCs w:val="28"/>
        </w:rPr>
        <w:t>非本人申报债权的，还应提供如下证明材料：</w:t>
      </w:r>
    </w:p>
    <w:p w14:paraId="7F5B5B56" w14:textId="77777777" w:rsidR="00C602AF" w:rsidRPr="00D77EED" w:rsidRDefault="00000000">
      <w:pPr>
        <w:tabs>
          <w:tab w:val="left" w:pos="1503"/>
        </w:tabs>
        <w:spacing w:before="50" w:after="50" w:line="360" w:lineRule="auto"/>
        <w:ind w:rightChars="34" w:right="75" w:firstLineChars="200" w:firstLine="560"/>
        <w:jc w:val="both"/>
        <w:rPr>
          <w:rFonts w:ascii="Times New Roman" w:hAnsi="Times New Roman"/>
          <w:sz w:val="28"/>
          <w:szCs w:val="28"/>
        </w:rPr>
      </w:pPr>
      <w:r w:rsidRPr="00D77EED">
        <w:rPr>
          <w:rFonts w:ascii="Times New Roman" w:hAnsi="Times New Roman" w:hint="eastAsia"/>
          <w:sz w:val="28"/>
          <w:szCs w:val="28"/>
        </w:rPr>
        <w:t>（</w:t>
      </w:r>
      <w:r w:rsidRPr="00D77EED">
        <w:rPr>
          <w:rFonts w:ascii="Times New Roman" w:hAnsi="Times New Roman" w:hint="eastAsia"/>
          <w:sz w:val="28"/>
          <w:szCs w:val="28"/>
        </w:rPr>
        <w:t>1</w:t>
      </w:r>
      <w:r w:rsidRPr="00D77EED">
        <w:rPr>
          <w:rFonts w:ascii="Times New Roman" w:hAnsi="Times New Roman" w:hint="eastAsia"/>
          <w:sz w:val="28"/>
          <w:szCs w:val="28"/>
        </w:rPr>
        <w:t>）</w:t>
      </w:r>
      <w:r w:rsidRPr="00D77EED">
        <w:rPr>
          <w:rFonts w:ascii="Times New Roman" w:hAnsi="Times New Roman"/>
          <w:sz w:val="28"/>
          <w:szCs w:val="28"/>
        </w:rPr>
        <w:t>《授权委托书》（</w:t>
      </w:r>
      <w:r w:rsidRPr="00D77EED">
        <w:rPr>
          <w:rFonts w:ascii="Times New Roman" w:hAnsi="Times New Roman" w:hint="eastAsia"/>
          <w:sz w:val="28"/>
          <w:szCs w:val="28"/>
        </w:rPr>
        <w:t>见附件范本</w:t>
      </w:r>
      <w:r w:rsidRPr="00D77EED">
        <w:rPr>
          <w:rFonts w:ascii="Times New Roman" w:hAnsi="Times New Roman"/>
          <w:sz w:val="28"/>
          <w:szCs w:val="28"/>
        </w:rPr>
        <w:t>），如是机构债权人的，须由机构债权人加盖公章；如是个人债权人的，须由个人债权人签字按捺手印。</w:t>
      </w:r>
    </w:p>
    <w:p w14:paraId="382DA4C8" w14:textId="77777777" w:rsidR="00C602AF" w:rsidRPr="00D77EED" w:rsidRDefault="00000000">
      <w:pPr>
        <w:tabs>
          <w:tab w:val="left" w:pos="1503"/>
        </w:tabs>
        <w:spacing w:before="50" w:after="50" w:line="360" w:lineRule="auto"/>
        <w:ind w:rightChars="34" w:right="75" w:firstLineChars="200" w:firstLine="560"/>
        <w:jc w:val="both"/>
        <w:rPr>
          <w:rFonts w:ascii="Times New Roman" w:hAnsi="Times New Roman"/>
          <w:sz w:val="28"/>
          <w:szCs w:val="28"/>
        </w:rPr>
      </w:pPr>
      <w:r w:rsidRPr="00D77EED">
        <w:rPr>
          <w:rFonts w:ascii="Times New Roman" w:hAnsi="Times New Roman" w:hint="eastAsia"/>
          <w:sz w:val="28"/>
          <w:szCs w:val="28"/>
        </w:rPr>
        <w:t>（</w:t>
      </w:r>
      <w:r w:rsidRPr="00D77EED">
        <w:rPr>
          <w:rFonts w:ascii="Times New Roman" w:hAnsi="Times New Roman" w:hint="eastAsia"/>
          <w:sz w:val="28"/>
          <w:szCs w:val="28"/>
        </w:rPr>
        <w:t>2</w:t>
      </w:r>
      <w:r w:rsidRPr="00D77EED">
        <w:rPr>
          <w:rFonts w:ascii="Times New Roman" w:hAnsi="Times New Roman" w:hint="eastAsia"/>
          <w:sz w:val="28"/>
          <w:szCs w:val="28"/>
        </w:rPr>
        <w:t>）</w:t>
      </w:r>
      <w:r w:rsidRPr="00D77EED">
        <w:rPr>
          <w:rFonts w:ascii="Times New Roman" w:hAnsi="Times New Roman"/>
          <w:sz w:val="28"/>
          <w:szCs w:val="28"/>
        </w:rPr>
        <w:t>委托代理人的个人有效证件复印件，须由债权人加盖公章或签</w:t>
      </w:r>
      <w:r w:rsidRPr="00D77EED">
        <w:rPr>
          <w:rFonts w:ascii="Times New Roman" w:hAnsi="Times New Roman"/>
          <w:spacing w:val="8"/>
          <w:sz w:val="28"/>
          <w:szCs w:val="28"/>
        </w:rPr>
        <w:t>字按捺手印</w:t>
      </w:r>
      <w:r w:rsidRPr="00D77EED">
        <w:rPr>
          <w:rFonts w:ascii="Times New Roman" w:hAnsi="Times New Roman"/>
          <w:sz w:val="28"/>
          <w:szCs w:val="28"/>
        </w:rPr>
        <w:t>；</w:t>
      </w:r>
    </w:p>
    <w:p w14:paraId="3F3E3C3C" w14:textId="77777777" w:rsidR="00C602AF" w:rsidRPr="00D77EED" w:rsidRDefault="00000000">
      <w:pPr>
        <w:tabs>
          <w:tab w:val="left" w:pos="1503"/>
        </w:tabs>
        <w:spacing w:before="50" w:after="50" w:line="360" w:lineRule="auto"/>
        <w:ind w:rightChars="34" w:right="75" w:firstLineChars="200" w:firstLine="560"/>
        <w:jc w:val="both"/>
        <w:rPr>
          <w:rFonts w:ascii="Times New Roman" w:hAnsi="Times New Roman"/>
          <w:sz w:val="28"/>
          <w:szCs w:val="28"/>
        </w:rPr>
      </w:pPr>
      <w:r w:rsidRPr="00D77EED">
        <w:rPr>
          <w:rFonts w:ascii="Times New Roman" w:hAnsi="Times New Roman" w:hint="eastAsia"/>
          <w:sz w:val="28"/>
          <w:szCs w:val="28"/>
        </w:rPr>
        <w:t>（</w:t>
      </w:r>
      <w:r w:rsidRPr="00D77EED">
        <w:rPr>
          <w:rFonts w:ascii="Times New Roman" w:hAnsi="Times New Roman" w:hint="eastAsia"/>
          <w:sz w:val="28"/>
          <w:szCs w:val="28"/>
        </w:rPr>
        <w:t>3</w:t>
      </w:r>
      <w:r w:rsidRPr="00D77EED">
        <w:rPr>
          <w:rFonts w:ascii="Times New Roman" w:hAnsi="Times New Roman" w:hint="eastAsia"/>
          <w:sz w:val="28"/>
          <w:szCs w:val="28"/>
        </w:rPr>
        <w:t>）</w:t>
      </w:r>
      <w:r w:rsidRPr="00D77EED">
        <w:rPr>
          <w:rFonts w:ascii="Times New Roman" w:hAnsi="Times New Roman"/>
          <w:sz w:val="28"/>
          <w:szCs w:val="28"/>
        </w:rPr>
        <w:t>如委托代理人为律师的，需提交律师证复印件以及《律师事务所指派函》原件的扫描件。律师证复印件须加盖机构债权人公章</w:t>
      </w:r>
      <w:r w:rsidRPr="00D77EED">
        <w:rPr>
          <w:rFonts w:ascii="Times New Roman" w:hAnsi="Times New Roman"/>
          <w:sz w:val="28"/>
          <w:szCs w:val="28"/>
        </w:rPr>
        <w:t>/</w:t>
      </w:r>
      <w:r w:rsidRPr="00D77EED">
        <w:rPr>
          <w:rFonts w:ascii="Times New Roman" w:hAnsi="Times New Roman"/>
          <w:sz w:val="28"/>
          <w:szCs w:val="28"/>
        </w:rPr>
        <w:t>个人债权</w:t>
      </w:r>
      <w:r w:rsidRPr="00D77EED">
        <w:rPr>
          <w:rFonts w:ascii="Times New Roman" w:hAnsi="Times New Roman"/>
          <w:spacing w:val="6"/>
          <w:sz w:val="28"/>
          <w:szCs w:val="28"/>
        </w:rPr>
        <w:t>人签字按捺手印</w:t>
      </w:r>
      <w:r w:rsidRPr="00D77EED">
        <w:rPr>
          <w:rFonts w:ascii="Times New Roman" w:hAnsi="Times New Roman"/>
          <w:sz w:val="28"/>
          <w:szCs w:val="28"/>
        </w:rPr>
        <w:t>，《律师事务所指派函》须为原件加盖</w:t>
      </w:r>
      <w:r w:rsidRPr="00D77EED">
        <w:rPr>
          <w:rFonts w:ascii="Times New Roman" w:hAnsi="Times New Roman"/>
          <w:spacing w:val="9"/>
          <w:sz w:val="28"/>
          <w:szCs w:val="28"/>
        </w:rPr>
        <w:t>律所公章</w:t>
      </w:r>
      <w:r w:rsidRPr="00D77EED">
        <w:rPr>
          <w:rFonts w:ascii="Times New Roman" w:hAnsi="Times New Roman"/>
          <w:sz w:val="28"/>
          <w:szCs w:val="28"/>
        </w:rPr>
        <w:t>。</w:t>
      </w:r>
    </w:p>
    <w:p w14:paraId="249919E7" w14:textId="77777777" w:rsidR="00C602AF" w:rsidRPr="00D77EED" w:rsidRDefault="00000000">
      <w:pPr>
        <w:spacing w:before="50" w:after="50" w:line="360" w:lineRule="auto"/>
        <w:ind w:rightChars="34" w:right="75" w:firstLineChars="200" w:firstLine="562"/>
        <w:outlineLvl w:val="0"/>
        <w:rPr>
          <w:rFonts w:ascii="Times New Roman" w:hAnsi="Times New Roman" w:cs="Microsoft JhengHei"/>
          <w:b/>
          <w:bCs/>
          <w:sz w:val="28"/>
          <w:szCs w:val="28"/>
        </w:rPr>
      </w:pPr>
      <w:r w:rsidRPr="00D77EED">
        <w:rPr>
          <w:rFonts w:ascii="Times New Roman" w:hAnsi="Times New Roman" w:cs="Microsoft JhengHei" w:hint="eastAsia"/>
          <w:b/>
          <w:bCs/>
          <w:sz w:val="28"/>
          <w:szCs w:val="28"/>
        </w:rPr>
        <w:t>（二）《债权申报材料目录》《债权申报登记表》《债权申报书》</w:t>
      </w:r>
      <w:r w:rsidRPr="00D77EED">
        <w:rPr>
          <w:rFonts w:ascii="Times New Roman" w:hAnsi="Times New Roman" w:cs="Microsoft JhengHei"/>
          <w:b/>
          <w:bCs/>
          <w:sz w:val="28"/>
          <w:szCs w:val="28"/>
        </w:rPr>
        <w:t>《债权人</w:t>
      </w:r>
      <w:r w:rsidRPr="00D77EED">
        <w:rPr>
          <w:rFonts w:ascii="Times New Roman" w:hAnsi="Times New Roman" w:cs="Microsoft JhengHei" w:hint="eastAsia"/>
          <w:b/>
          <w:bCs/>
          <w:sz w:val="28"/>
          <w:szCs w:val="28"/>
        </w:rPr>
        <w:t>送达地址确认书</w:t>
      </w:r>
      <w:r w:rsidRPr="00D77EED">
        <w:rPr>
          <w:rFonts w:ascii="Times New Roman" w:hAnsi="Times New Roman" w:cs="Microsoft JhengHei"/>
          <w:b/>
          <w:bCs/>
          <w:sz w:val="28"/>
          <w:szCs w:val="28"/>
        </w:rPr>
        <w:t>》《</w:t>
      </w:r>
      <w:r w:rsidRPr="00D77EED">
        <w:rPr>
          <w:rFonts w:ascii="Times New Roman" w:hAnsi="Times New Roman" w:cs="Microsoft JhengHei" w:hint="eastAsia"/>
          <w:b/>
          <w:bCs/>
          <w:sz w:val="28"/>
          <w:szCs w:val="28"/>
        </w:rPr>
        <w:t>诚信申报承诺书</w:t>
      </w:r>
      <w:r w:rsidRPr="00D77EED">
        <w:rPr>
          <w:rFonts w:ascii="Times New Roman" w:hAnsi="Times New Roman" w:cs="Microsoft JhengHei"/>
          <w:b/>
          <w:bCs/>
          <w:sz w:val="28"/>
          <w:szCs w:val="28"/>
        </w:rPr>
        <w:t>》</w:t>
      </w:r>
      <w:r w:rsidRPr="00D77EED">
        <w:rPr>
          <w:rFonts w:ascii="Times New Roman" w:hAnsi="Times New Roman" w:cs="Microsoft JhengHei" w:hint="eastAsia"/>
          <w:b/>
          <w:bCs/>
          <w:sz w:val="28"/>
          <w:szCs w:val="28"/>
        </w:rPr>
        <w:t>（请按照指定表格或范本填写，须提供原件，可加页）</w:t>
      </w:r>
    </w:p>
    <w:p w14:paraId="13028C15" w14:textId="77777777" w:rsidR="00C602AF" w:rsidRPr="00D77EED" w:rsidRDefault="00000000">
      <w:pPr>
        <w:spacing w:before="50" w:after="50" w:line="360" w:lineRule="auto"/>
        <w:ind w:rightChars="34" w:right="75" w:firstLineChars="200" w:firstLine="560"/>
        <w:jc w:val="both"/>
        <w:rPr>
          <w:rFonts w:ascii="Times New Roman" w:hAnsi="Times New Roman"/>
          <w:sz w:val="28"/>
          <w:szCs w:val="28"/>
        </w:rPr>
      </w:pPr>
      <w:r w:rsidRPr="00D77EED">
        <w:rPr>
          <w:rFonts w:ascii="Times New Roman" w:hAnsi="Times New Roman" w:hint="eastAsia"/>
          <w:sz w:val="28"/>
          <w:szCs w:val="28"/>
        </w:rPr>
        <w:t>1.</w:t>
      </w:r>
      <w:r w:rsidRPr="00D77EED">
        <w:rPr>
          <w:rFonts w:ascii="Times New Roman" w:hAnsi="Times New Roman" w:hint="eastAsia"/>
          <w:sz w:val="28"/>
          <w:szCs w:val="28"/>
        </w:rPr>
        <w:t>债权人须在债权申报材料目录中按照本指引附件的顺序，填写提交的书面材料名称，并注明每份书面材料页数、页码、是否原件。</w:t>
      </w:r>
    </w:p>
    <w:p w14:paraId="75592F9A" w14:textId="77777777" w:rsidR="00C602AF" w:rsidRPr="00D77EED" w:rsidRDefault="00000000">
      <w:pPr>
        <w:spacing w:before="50" w:after="50" w:line="360" w:lineRule="auto"/>
        <w:ind w:rightChars="34" w:right="75" w:firstLineChars="200" w:firstLine="560"/>
        <w:jc w:val="both"/>
        <w:rPr>
          <w:rFonts w:ascii="Times New Roman" w:hAnsi="Times New Roman"/>
          <w:sz w:val="28"/>
          <w:szCs w:val="28"/>
        </w:rPr>
      </w:pPr>
      <w:r w:rsidRPr="00D77EED">
        <w:rPr>
          <w:rFonts w:ascii="Times New Roman" w:hAnsi="Times New Roman" w:hint="eastAsia"/>
          <w:sz w:val="28"/>
          <w:szCs w:val="28"/>
        </w:rPr>
        <w:t>2.</w:t>
      </w:r>
      <w:r w:rsidRPr="00D77EED">
        <w:rPr>
          <w:rFonts w:ascii="Times New Roman" w:hAnsi="Times New Roman" w:hint="eastAsia"/>
          <w:sz w:val="28"/>
          <w:szCs w:val="28"/>
        </w:rPr>
        <w:t>债权人须真实、准确、完整填写债权申报登记表中的相关信息。债权申报登记表首部的“申报人编号”由临时管理人填写，债权人无需填写。“申报日期”为申报人实际交寄日期。如有虚假填写，债权人将自行承担由此产生的一切法律后果。</w:t>
      </w:r>
    </w:p>
    <w:p w14:paraId="2EA99A6C" w14:textId="77777777" w:rsidR="00C602AF" w:rsidRPr="00D77EED" w:rsidRDefault="00000000">
      <w:pPr>
        <w:spacing w:before="50" w:after="50" w:line="360" w:lineRule="auto"/>
        <w:ind w:rightChars="34" w:right="75" w:firstLineChars="200" w:firstLine="560"/>
        <w:jc w:val="both"/>
        <w:rPr>
          <w:rFonts w:ascii="Times New Roman" w:hAnsi="Times New Roman"/>
          <w:sz w:val="28"/>
          <w:szCs w:val="28"/>
        </w:rPr>
      </w:pPr>
      <w:r w:rsidRPr="00D77EED">
        <w:rPr>
          <w:rFonts w:ascii="Times New Roman" w:hAnsi="Times New Roman" w:hint="eastAsia"/>
          <w:sz w:val="28"/>
          <w:szCs w:val="28"/>
        </w:rPr>
        <w:lastRenderedPageBreak/>
        <w:t>3.</w:t>
      </w:r>
      <w:r w:rsidRPr="00D77EED">
        <w:rPr>
          <w:rFonts w:ascii="Times New Roman" w:hAnsi="Times New Roman" w:hint="eastAsia"/>
          <w:b/>
          <w:bCs/>
          <w:sz w:val="28"/>
          <w:szCs w:val="28"/>
        </w:rPr>
        <w:t>债权申报书。须写明申报的债权金额、债权的构成、利息计算方法及过程、债权性质、有无财产担保、形成原因及经过等相关事项。</w:t>
      </w:r>
      <w:r w:rsidRPr="00D77EED">
        <w:rPr>
          <w:rFonts w:ascii="Times New Roman" w:hAnsi="Times New Roman" w:hint="eastAsia"/>
          <w:sz w:val="28"/>
          <w:szCs w:val="28"/>
        </w:rPr>
        <w:t>机构债权人应在债权申报书上加盖债权人公章，个人债权人应在债权申报书上由本人签字并捺手印。</w:t>
      </w:r>
    </w:p>
    <w:p w14:paraId="14DC5B65" w14:textId="77777777" w:rsidR="00C602AF" w:rsidRPr="00D77EED" w:rsidRDefault="00000000">
      <w:pPr>
        <w:spacing w:before="50" w:after="50" w:line="360" w:lineRule="auto"/>
        <w:ind w:rightChars="34" w:right="75" w:firstLineChars="200" w:firstLine="560"/>
        <w:jc w:val="both"/>
        <w:rPr>
          <w:rFonts w:ascii="Times New Roman" w:hAnsi="Times New Roman"/>
          <w:sz w:val="28"/>
          <w:szCs w:val="28"/>
        </w:rPr>
      </w:pPr>
      <w:r w:rsidRPr="00D77EED">
        <w:rPr>
          <w:rFonts w:ascii="Times New Roman" w:hAnsi="Times New Roman" w:hint="eastAsia"/>
          <w:sz w:val="28"/>
          <w:szCs w:val="28"/>
        </w:rPr>
        <w:t>4.</w:t>
      </w:r>
      <w:r w:rsidRPr="00D77EED">
        <w:rPr>
          <w:rFonts w:ascii="Times New Roman" w:hAnsi="Times New Roman" w:hint="eastAsia"/>
          <w:sz w:val="28"/>
          <w:szCs w:val="28"/>
        </w:rPr>
        <w:t>债权申报登记表和债权申报书上记载的信息应当保持一致。</w:t>
      </w:r>
    </w:p>
    <w:p w14:paraId="406EF71B" w14:textId="77777777" w:rsidR="00C602AF" w:rsidRPr="00D77EED" w:rsidRDefault="00000000">
      <w:pPr>
        <w:spacing w:before="50" w:after="50" w:line="360" w:lineRule="auto"/>
        <w:ind w:rightChars="34" w:right="75" w:firstLineChars="200" w:firstLine="560"/>
        <w:rPr>
          <w:rFonts w:ascii="Times New Roman" w:hAnsi="Times New Roman"/>
          <w:sz w:val="28"/>
          <w:szCs w:val="28"/>
        </w:rPr>
      </w:pPr>
      <w:r w:rsidRPr="00D77EED">
        <w:rPr>
          <w:rFonts w:ascii="Times New Roman" w:hAnsi="Times New Roman" w:hint="eastAsia"/>
          <w:sz w:val="28"/>
          <w:szCs w:val="28"/>
        </w:rPr>
        <w:t>5.</w:t>
      </w:r>
      <w:r w:rsidRPr="00D77EED">
        <w:rPr>
          <w:rFonts w:ascii="Times New Roman" w:hAnsi="Times New Roman" w:hint="eastAsia"/>
          <w:sz w:val="28"/>
          <w:szCs w:val="28"/>
        </w:rPr>
        <w:t>债权人申报的债权如附有利息</w:t>
      </w:r>
      <w:r w:rsidRPr="00D77EED">
        <w:rPr>
          <w:rFonts w:ascii="Times New Roman" w:hAnsi="Times New Roman"/>
          <w:sz w:val="28"/>
          <w:szCs w:val="28"/>
        </w:rPr>
        <w:t>、复利、罚息、违约金、其他费用等计算</w:t>
      </w:r>
      <w:r w:rsidRPr="00D77EED">
        <w:rPr>
          <w:rFonts w:ascii="Times New Roman" w:hAnsi="Times New Roman" w:hint="eastAsia"/>
          <w:sz w:val="28"/>
          <w:szCs w:val="28"/>
        </w:rPr>
        <w:t>的，应计算至启动预重整之日即</w:t>
      </w:r>
      <w:r w:rsidRPr="00D77EED">
        <w:rPr>
          <w:rFonts w:ascii="Times New Roman" w:hAnsi="Times New Roman" w:hint="eastAsia"/>
          <w:sz w:val="28"/>
          <w:szCs w:val="28"/>
        </w:rPr>
        <w:t>2026</w:t>
      </w:r>
      <w:r w:rsidRPr="00D77EED">
        <w:rPr>
          <w:rFonts w:ascii="Times New Roman" w:hAnsi="Times New Roman" w:hint="eastAsia"/>
          <w:sz w:val="28"/>
          <w:szCs w:val="28"/>
        </w:rPr>
        <w:t>年</w:t>
      </w:r>
      <w:r w:rsidRPr="00D77EED">
        <w:rPr>
          <w:rFonts w:ascii="Times New Roman" w:hAnsi="Times New Roman" w:hint="eastAsia"/>
          <w:sz w:val="28"/>
          <w:szCs w:val="28"/>
        </w:rPr>
        <w:t>8</w:t>
      </w:r>
      <w:r w:rsidRPr="00D77EED">
        <w:rPr>
          <w:rFonts w:ascii="Times New Roman" w:hAnsi="Times New Roman" w:hint="eastAsia"/>
          <w:sz w:val="28"/>
          <w:szCs w:val="28"/>
        </w:rPr>
        <w:t>月</w:t>
      </w:r>
      <w:r w:rsidRPr="00D77EED">
        <w:rPr>
          <w:rFonts w:ascii="Times New Roman" w:hAnsi="Times New Roman" w:hint="eastAsia"/>
          <w:sz w:val="28"/>
          <w:szCs w:val="28"/>
        </w:rPr>
        <w:t>24</w:t>
      </w:r>
      <w:r w:rsidRPr="00D77EED">
        <w:rPr>
          <w:rFonts w:ascii="Times New Roman" w:hAnsi="Times New Roman" w:hint="eastAsia"/>
          <w:sz w:val="28"/>
          <w:szCs w:val="28"/>
        </w:rPr>
        <w:t>日（含当日）。申报人提交的《华谊兄弟电影有限公司预重整案债权申报书》应当载明利息计算标准，说明利息的计算依据（应当明确指出合同约定利息或违约金涉及到的具体条款或法律文书涉及到的具体判项）、计算方法和计算结果，同时将一般利息、罚息、复利、滞纳金、违约金等分开计算。</w:t>
      </w:r>
    </w:p>
    <w:p w14:paraId="18C154E3" w14:textId="77777777" w:rsidR="00C602AF" w:rsidRPr="00D77EED" w:rsidRDefault="00000000">
      <w:pPr>
        <w:spacing w:before="50" w:after="50" w:line="360" w:lineRule="auto"/>
        <w:ind w:rightChars="34" w:right="75" w:firstLineChars="200" w:firstLine="560"/>
        <w:jc w:val="both"/>
        <w:rPr>
          <w:rFonts w:ascii="Times New Roman" w:hAnsi="Times New Roman"/>
          <w:sz w:val="28"/>
          <w:szCs w:val="28"/>
        </w:rPr>
      </w:pPr>
      <w:r w:rsidRPr="00D77EED">
        <w:rPr>
          <w:rFonts w:ascii="Times New Roman" w:hAnsi="Times New Roman" w:hint="eastAsia"/>
          <w:sz w:val="28"/>
          <w:szCs w:val="28"/>
        </w:rPr>
        <w:t>6.</w:t>
      </w:r>
      <w:r w:rsidRPr="00D77EED">
        <w:rPr>
          <w:rFonts w:ascii="Times New Roman" w:hAnsi="Times New Roman" w:hint="eastAsia"/>
          <w:sz w:val="28"/>
          <w:szCs w:val="28"/>
        </w:rPr>
        <w:t>为确保预重整、重整程序中的相关文件、信息能及时高效地送达债权人，请债权人按照</w:t>
      </w:r>
      <w:r w:rsidRPr="00D77EED">
        <w:rPr>
          <w:rFonts w:ascii="Times New Roman" w:hAnsi="Times New Roman"/>
          <w:sz w:val="28"/>
          <w:szCs w:val="28"/>
        </w:rPr>
        <w:t>《债权人</w:t>
      </w:r>
      <w:r w:rsidRPr="00D77EED">
        <w:rPr>
          <w:rFonts w:ascii="Times New Roman" w:hAnsi="Times New Roman" w:hint="eastAsia"/>
          <w:sz w:val="28"/>
          <w:szCs w:val="28"/>
        </w:rPr>
        <w:t>送达地址确认书</w:t>
      </w:r>
      <w:r w:rsidRPr="00D77EED">
        <w:rPr>
          <w:rFonts w:ascii="Times New Roman" w:hAnsi="Times New Roman"/>
          <w:sz w:val="28"/>
          <w:szCs w:val="28"/>
        </w:rPr>
        <w:t>》</w:t>
      </w:r>
      <w:r w:rsidRPr="00D77EED">
        <w:rPr>
          <w:rFonts w:ascii="Times New Roman" w:hAnsi="Times New Roman" w:hint="eastAsia"/>
          <w:sz w:val="28"/>
          <w:szCs w:val="28"/>
        </w:rPr>
        <w:t>（见附件范本）的要求提供详细、准确的联系地址。</w:t>
      </w:r>
    </w:p>
    <w:p w14:paraId="08BAE173" w14:textId="77777777" w:rsidR="00C602AF" w:rsidRPr="00D77EED" w:rsidRDefault="00000000">
      <w:pPr>
        <w:spacing w:before="50" w:after="50" w:line="360" w:lineRule="auto"/>
        <w:ind w:rightChars="34" w:right="75" w:firstLineChars="200" w:firstLine="560"/>
        <w:jc w:val="both"/>
        <w:rPr>
          <w:rFonts w:ascii="Times New Roman" w:hAnsi="Times New Roman"/>
          <w:b/>
          <w:bCs/>
          <w:sz w:val="28"/>
          <w:szCs w:val="28"/>
        </w:rPr>
      </w:pPr>
      <w:r w:rsidRPr="00D77EED">
        <w:rPr>
          <w:rFonts w:ascii="Times New Roman" w:hAnsi="Times New Roman" w:hint="eastAsia"/>
          <w:sz w:val="28"/>
          <w:szCs w:val="28"/>
        </w:rPr>
        <w:t>7.</w:t>
      </w:r>
      <w:r w:rsidRPr="00D77EED">
        <w:rPr>
          <w:rFonts w:ascii="Times New Roman" w:hAnsi="Times New Roman" w:hint="eastAsia"/>
          <w:sz w:val="28"/>
          <w:szCs w:val="28"/>
        </w:rPr>
        <w:t>为保证债权申报工作的严肃性，请各位债权人提交书面的《诚信申报承诺书》</w:t>
      </w:r>
      <w:r w:rsidRPr="00D77EED">
        <w:rPr>
          <w:rFonts w:ascii="Times New Roman" w:hAnsi="Times New Roman"/>
          <w:sz w:val="28"/>
          <w:szCs w:val="28"/>
        </w:rPr>
        <w:t>（</w:t>
      </w:r>
      <w:r w:rsidRPr="00D77EED">
        <w:rPr>
          <w:rFonts w:ascii="Times New Roman" w:hAnsi="Times New Roman" w:hint="eastAsia"/>
          <w:sz w:val="28"/>
          <w:szCs w:val="28"/>
        </w:rPr>
        <w:t>见附件范本</w:t>
      </w:r>
      <w:r w:rsidRPr="00D77EED">
        <w:rPr>
          <w:rFonts w:ascii="Times New Roman" w:hAnsi="Times New Roman"/>
          <w:sz w:val="28"/>
          <w:szCs w:val="28"/>
        </w:rPr>
        <w:t>）</w:t>
      </w:r>
      <w:r w:rsidRPr="00D77EED">
        <w:rPr>
          <w:rFonts w:ascii="Times New Roman" w:hAnsi="Times New Roman" w:hint="eastAsia"/>
          <w:sz w:val="28"/>
          <w:szCs w:val="28"/>
        </w:rPr>
        <w:t>，承诺提交的全部材料真实、准确、合法、有效，承诺所有复印件已与原件核对无异等事项，否则由此导致的一切法律后果自行承担。</w:t>
      </w:r>
    </w:p>
    <w:p w14:paraId="789A0F79" w14:textId="77777777" w:rsidR="00C602AF" w:rsidRPr="00D77EED" w:rsidRDefault="00000000">
      <w:pPr>
        <w:spacing w:before="50" w:after="50" w:line="360" w:lineRule="auto"/>
        <w:ind w:rightChars="34" w:right="75" w:firstLineChars="200" w:firstLine="562"/>
        <w:rPr>
          <w:rFonts w:ascii="Times New Roman" w:hAnsi="Times New Roman"/>
          <w:b/>
          <w:sz w:val="28"/>
          <w:szCs w:val="28"/>
        </w:rPr>
      </w:pPr>
      <w:r w:rsidRPr="00D77EED">
        <w:rPr>
          <w:rFonts w:ascii="Times New Roman" w:hAnsi="Times New Roman" w:hint="eastAsia"/>
          <w:b/>
          <w:sz w:val="28"/>
          <w:szCs w:val="28"/>
        </w:rPr>
        <w:t>（三）证明债权成立及其金额的材料</w:t>
      </w:r>
    </w:p>
    <w:p w14:paraId="2FFBE03C" w14:textId="77777777" w:rsidR="00C602AF" w:rsidRPr="00D77EED" w:rsidRDefault="00000000">
      <w:pPr>
        <w:spacing w:before="50" w:after="50" w:line="360" w:lineRule="auto"/>
        <w:ind w:rightChars="34" w:right="75" w:firstLineChars="200" w:firstLine="560"/>
        <w:jc w:val="both"/>
        <w:rPr>
          <w:rFonts w:ascii="Times New Roman" w:hAnsi="Times New Roman"/>
          <w:sz w:val="28"/>
          <w:szCs w:val="28"/>
        </w:rPr>
      </w:pPr>
      <w:r w:rsidRPr="00D77EED">
        <w:rPr>
          <w:rFonts w:ascii="Times New Roman" w:hAnsi="Times New Roman"/>
          <w:sz w:val="28"/>
          <w:szCs w:val="28"/>
        </w:rPr>
        <w:t>债权人申报债权应提交能够证明债权成立的全部材料，并按照证据材料的形成时间先后排序。包括但不限于：</w:t>
      </w:r>
    </w:p>
    <w:p w14:paraId="4796EC3E" w14:textId="77777777" w:rsidR="00C602AF" w:rsidRPr="00D77EED" w:rsidRDefault="00000000">
      <w:pPr>
        <w:spacing w:before="50" w:after="50" w:line="360" w:lineRule="auto"/>
        <w:ind w:rightChars="34" w:right="75" w:firstLineChars="200" w:firstLine="560"/>
        <w:jc w:val="both"/>
        <w:rPr>
          <w:rFonts w:ascii="Times New Roman" w:hAnsi="Times New Roman"/>
          <w:sz w:val="28"/>
          <w:szCs w:val="28"/>
        </w:rPr>
      </w:pPr>
      <w:r w:rsidRPr="00D77EED">
        <w:rPr>
          <w:rFonts w:ascii="Times New Roman" w:hAnsi="Times New Roman" w:hint="eastAsia"/>
          <w:sz w:val="28"/>
          <w:szCs w:val="28"/>
        </w:rPr>
        <w:lastRenderedPageBreak/>
        <w:t>1.</w:t>
      </w:r>
      <w:r w:rsidRPr="00D77EED">
        <w:rPr>
          <w:rFonts w:ascii="Times New Roman" w:hAnsi="Times New Roman"/>
          <w:sz w:val="28"/>
          <w:szCs w:val="28"/>
        </w:rPr>
        <w:t>各类合同书（如借款、贷款合同，采购、销售合同）等债权形成的基础性材料；</w:t>
      </w:r>
    </w:p>
    <w:p w14:paraId="3FF57A52" w14:textId="77777777" w:rsidR="00C602AF" w:rsidRPr="00D77EED" w:rsidRDefault="00000000">
      <w:pPr>
        <w:spacing w:before="50" w:after="50" w:line="360" w:lineRule="auto"/>
        <w:ind w:rightChars="34" w:right="75" w:firstLineChars="200" w:firstLine="560"/>
        <w:jc w:val="both"/>
        <w:rPr>
          <w:rFonts w:ascii="Times New Roman" w:hAnsi="Times New Roman"/>
          <w:b/>
          <w:bCs/>
          <w:sz w:val="28"/>
          <w:szCs w:val="28"/>
          <w:u w:val="single"/>
        </w:rPr>
      </w:pPr>
      <w:r w:rsidRPr="00D77EED">
        <w:rPr>
          <w:rFonts w:ascii="Times New Roman" w:hAnsi="Times New Roman" w:hint="eastAsia"/>
          <w:sz w:val="28"/>
          <w:szCs w:val="28"/>
        </w:rPr>
        <w:t>2.</w:t>
      </w:r>
      <w:r w:rsidRPr="00D77EED">
        <w:rPr>
          <w:rFonts w:ascii="Times New Roman" w:hAnsi="Times New Roman" w:hint="eastAsia"/>
          <w:sz w:val="28"/>
          <w:szCs w:val="28"/>
        </w:rPr>
        <w:t>相关</w:t>
      </w:r>
      <w:r w:rsidRPr="00D77EED">
        <w:rPr>
          <w:rFonts w:ascii="Times New Roman" w:hAnsi="Times New Roman"/>
          <w:sz w:val="28"/>
          <w:szCs w:val="28"/>
        </w:rPr>
        <w:t>票据、划账单、汇款单、对账单、提货单</w:t>
      </w:r>
      <w:r w:rsidRPr="00D77EED">
        <w:rPr>
          <w:rFonts w:ascii="Times New Roman" w:hAnsi="Times New Roman" w:hint="eastAsia"/>
          <w:sz w:val="28"/>
          <w:szCs w:val="28"/>
        </w:rPr>
        <w:t>、物流单</w:t>
      </w:r>
      <w:r w:rsidRPr="00D77EED">
        <w:rPr>
          <w:rFonts w:ascii="Times New Roman" w:hAnsi="Times New Roman"/>
          <w:sz w:val="28"/>
          <w:szCs w:val="28"/>
        </w:rPr>
        <w:t>等合同履行凭证；</w:t>
      </w:r>
      <w:r w:rsidRPr="00D77EED">
        <w:rPr>
          <w:rFonts w:ascii="Times New Roman" w:hAnsi="Times New Roman" w:hint="eastAsia"/>
          <w:b/>
          <w:bCs/>
          <w:sz w:val="28"/>
          <w:szCs w:val="28"/>
          <w:u w:val="single"/>
        </w:rPr>
        <w:t>其中，对于承兑汇票、支票、仓单、提单、栈单等可以流通转让的票据凭证，必须将原件寄送至临时管理人处；</w:t>
      </w:r>
    </w:p>
    <w:p w14:paraId="7D6AD89E" w14:textId="77777777" w:rsidR="00C602AF" w:rsidRPr="00D77EED" w:rsidRDefault="00000000">
      <w:pPr>
        <w:spacing w:before="50" w:after="50" w:line="360" w:lineRule="auto"/>
        <w:ind w:rightChars="34" w:right="75" w:firstLineChars="200" w:firstLine="560"/>
        <w:jc w:val="both"/>
        <w:rPr>
          <w:rFonts w:ascii="Times New Roman" w:hAnsi="Times New Roman"/>
          <w:b/>
          <w:bCs/>
          <w:sz w:val="28"/>
          <w:szCs w:val="28"/>
          <w:u w:val="single"/>
        </w:rPr>
      </w:pPr>
      <w:r w:rsidRPr="00D77EED">
        <w:rPr>
          <w:rFonts w:ascii="Times New Roman" w:hAnsi="Times New Roman" w:hint="eastAsia"/>
          <w:sz w:val="28"/>
          <w:szCs w:val="28"/>
        </w:rPr>
        <w:t>3.</w:t>
      </w:r>
      <w:r w:rsidRPr="00D77EED">
        <w:rPr>
          <w:rFonts w:ascii="Times New Roman" w:hAnsi="Times New Roman"/>
          <w:sz w:val="28"/>
          <w:szCs w:val="28"/>
        </w:rPr>
        <w:t>债权如有担保的，还须提交抵押合同、质押合同、保证合同、担保物清单及相关</w:t>
      </w:r>
      <w:r w:rsidRPr="00D77EED">
        <w:rPr>
          <w:rFonts w:ascii="Times New Roman" w:hAnsi="Times New Roman" w:hint="eastAsia"/>
          <w:sz w:val="28"/>
          <w:szCs w:val="28"/>
        </w:rPr>
        <w:t>抵押、质押</w:t>
      </w:r>
      <w:r w:rsidRPr="00D77EED">
        <w:rPr>
          <w:rFonts w:ascii="Times New Roman" w:hAnsi="Times New Roman"/>
          <w:sz w:val="28"/>
          <w:szCs w:val="28"/>
        </w:rPr>
        <w:t>登记证明</w:t>
      </w:r>
      <w:r w:rsidRPr="00D77EED">
        <w:rPr>
          <w:rFonts w:ascii="Times New Roman" w:hAnsi="Times New Roman" w:hint="eastAsia"/>
          <w:sz w:val="28"/>
          <w:szCs w:val="28"/>
        </w:rPr>
        <w:t>（包括但不限于他项权利证明）等担保材料</w:t>
      </w:r>
      <w:r w:rsidRPr="00D77EED">
        <w:rPr>
          <w:rFonts w:ascii="Times New Roman" w:hAnsi="Times New Roman"/>
          <w:sz w:val="28"/>
          <w:szCs w:val="28"/>
        </w:rPr>
        <w:t>；</w:t>
      </w:r>
      <w:r w:rsidRPr="00D77EED">
        <w:rPr>
          <w:rFonts w:ascii="Times New Roman" w:hAnsi="Times New Roman" w:hint="eastAsia"/>
          <w:b/>
          <w:bCs/>
          <w:sz w:val="28"/>
          <w:szCs w:val="28"/>
          <w:u w:val="single"/>
        </w:rPr>
        <w:t>如担保物的物权凭证（如房产证、土地证、行驶证等）由债权人一并保管的，应在申报债权时将原件单独交还至临时管理人处或书面说明暂无法交还原因、交还时间以及承诺对有关物权凭证的保管责任；</w:t>
      </w:r>
    </w:p>
    <w:p w14:paraId="49088D45" w14:textId="77777777" w:rsidR="00C602AF" w:rsidRPr="00D77EED" w:rsidRDefault="00000000">
      <w:pPr>
        <w:spacing w:before="50" w:after="50" w:line="360" w:lineRule="auto"/>
        <w:ind w:rightChars="34" w:right="75" w:firstLineChars="200" w:firstLine="560"/>
        <w:jc w:val="both"/>
        <w:rPr>
          <w:rFonts w:ascii="Times New Roman" w:hAnsi="Times New Roman"/>
          <w:sz w:val="28"/>
          <w:szCs w:val="28"/>
        </w:rPr>
      </w:pPr>
      <w:r w:rsidRPr="00D77EED">
        <w:rPr>
          <w:rFonts w:ascii="Times New Roman" w:hAnsi="Times New Roman" w:cs="Times New Roman"/>
          <w:sz w:val="28"/>
          <w:szCs w:val="28"/>
        </w:rPr>
        <w:t>4.</w:t>
      </w:r>
      <w:r w:rsidRPr="00D77EED">
        <w:rPr>
          <w:rFonts w:ascii="Times New Roman" w:hAnsi="Times New Roman" w:hint="eastAsia"/>
          <w:sz w:val="28"/>
          <w:szCs w:val="28"/>
        </w:rPr>
        <w:t>债权的发生、变更（包括但不限于债权转让、债务承担、合同转让、债务重组、抵销、部分清偿）及存续等原始材料；</w:t>
      </w:r>
    </w:p>
    <w:p w14:paraId="459A5C26" w14:textId="77777777" w:rsidR="00C602AF" w:rsidRPr="00D77EED" w:rsidRDefault="00000000">
      <w:pPr>
        <w:spacing w:before="50" w:after="50" w:line="360" w:lineRule="auto"/>
        <w:ind w:rightChars="34" w:right="75" w:firstLineChars="200" w:firstLine="560"/>
        <w:jc w:val="both"/>
        <w:rPr>
          <w:rFonts w:ascii="Times New Roman" w:hAnsi="Times New Roman"/>
          <w:sz w:val="28"/>
          <w:szCs w:val="28"/>
        </w:rPr>
      </w:pPr>
      <w:r w:rsidRPr="00D77EED">
        <w:rPr>
          <w:rFonts w:ascii="Times New Roman" w:hAnsi="Times New Roman" w:hint="eastAsia"/>
          <w:sz w:val="28"/>
          <w:szCs w:val="28"/>
        </w:rPr>
        <w:t>5.</w:t>
      </w:r>
      <w:r w:rsidRPr="00D77EED">
        <w:rPr>
          <w:rFonts w:ascii="Times New Roman" w:hAnsi="Times New Roman" w:hint="eastAsia"/>
          <w:sz w:val="28"/>
          <w:szCs w:val="28"/>
        </w:rPr>
        <w:t>债权人主张债权的相关证明资料，如催款、催收通知等；</w:t>
      </w:r>
    </w:p>
    <w:p w14:paraId="5A3A6467" w14:textId="77777777" w:rsidR="00C602AF" w:rsidRPr="00D77EED" w:rsidRDefault="00000000">
      <w:pPr>
        <w:spacing w:before="50" w:after="50" w:line="360" w:lineRule="auto"/>
        <w:ind w:rightChars="34" w:right="75" w:firstLineChars="200" w:firstLine="560"/>
        <w:jc w:val="both"/>
        <w:rPr>
          <w:rFonts w:ascii="Times New Roman" w:hAnsi="Times New Roman"/>
          <w:sz w:val="28"/>
          <w:szCs w:val="28"/>
        </w:rPr>
      </w:pPr>
      <w:r w:rsidRPr="00D77EED">
        <w:rPr>
          <w:rFonts w:ascii="Times New Roman" w:hAnsi="Times New Roman" w:hint="eastAsia"/>
          <w:sz w:val="28"/>
          <w:szCs w:val="28"/>
        </w:rPr>
        <w:t>6.</w:t>
      </w:r>
      <w:r w:rsidRPr="00D77EED">
        <w:rPr>
          <w:rFonts w:ascii="Times New Roman" w:hAnsi="Times New Roman" w:hint="eastAsia"/>
          <w:sz w:val="28"/>
          <w:szCs w:val="28"/>
        </w:rPr>
        <w:t>相关公证文书（如有）；</w:t>
      </w:r>
    </w:p>
    <w:p w14:paraId="5ECAA452" w14:textId="77777777" w:rsidR="00C602AF" w:rsidRPr="00D77EED" w:rsidRDefault="00000000">
      <w:pPr>
        <w:spacing w:before="50" w:after="50" w:line="360" w:lineRule="auto"/>
        <w:ind w:rightChars="34" w:right="75" w:firstLineChars="200" w:firstLine="560"/>
        <w:jc w:val="both"/>
        <w:rPr>
          <w:rFonts w:ascii="Times New Roman" w:hAnsi="Times New Roman"/>
          <w:sz w:val="28"/>
          <w:szCs w:val="28"/>
        </w:rPr>
      </w:pPr>
      <w:r w:rsidRPr="00D77EED">
        <w:rPr>
          <w:rFonts w:ascii="Times New Roman" w:hAnsi="Times New Roman" w:hint="eastAsia"/>
          <w:sz w:val="28"/>
          <w:szCs w:val="28"/>
        </w:rPr>
        <w:t>7.</w:t>
      </w:r>
      <w:r w:rsidRPr="00D77EED">
        <w:rPr>
          <w:rFonts w:ascii="Times New Roman" w:hAnsi="Times New Roman" w:hint="eastAsia"/>
          <w:sz w:val="28"/>
          <w:szCs w:val="28"/>
        </w:rPr>
        <w:t>能够证明债权诉讼时效中止、中断、延长及债权金额等情况的其他材料；</w:t>
      </w:r>
    </w:p>
    <w:p w14:paraId="7A345F91" w14:textId="77777777" w:rsidR="00C602AF" w:rsidRPr="00D77EED" w:rsidRDefault="00000000">
      <w:pPr>
        <w:spacing w:before="50" w:after="50" w:line="360" w:lineRule="auto"/>
        <w:ind w:rightChars="34" w:right="75" w:firstLineChars="200" w:firstLine="560"/>
        <w:jc w:val="both"/>
        <w:rPr>
          <w:rFonts w:ascii="Times New Roman" w:hAnsi="Times New Roman"/>
          <w:sz w:val="28"/>
          <w:szCs w:val="28"/>
        </w:rPr>
      </w:pPr>
      <w:r w:rsidRPr="00D77EED">
        <w:rPr>
          <w:rFonts w:ascii="Times New Roman" w:hAnsi="Times New Roman" w:hint="eastAsia"/>
          <w:sz w:val="28"/>
          <w:szCs w:val="28"/>
        </w:rPr>
        <w:t>8.</w:t>
      </w:r>
      <w:r w:rsidRPr="00D77EED">
        <w:rPr>
          <w:rFonts w:ascii="Times New Roman" w:hAnsi="Times New Roman" w:hint="eastAsia"/>
          <w:sz w:val="28"/>
          <w:szCs w:val="28"/>
        </w:rPr>
        <w:t>债权如涉及诉讼、仲裁、调解、保全、执行的，则须提交诉讼、仲裁、调解、保全、执行有关的文件（包括但不限于已经判决或裁决的正在执行或正在进行中的案件的起诉状、仲裁申请书、诉讼保全申请书、保全裁定书、生效判决书、调解书、裁决书、执行申请书、法院执行裁定书、法院执行案件通知书等）。法院出具的生效</w:t>
      </w:r>
      <w:r w:rsidRPr="00D77EED">
        <w:rPr>
          <w:rFonts w:ascii="Times New Roman" w:hAnsi="Times New Roman" w:hint="eastAsia"/>
          <w:sz w:val="28"/>
          <w:szCs w:val="28"/>
        </w:rPr>
        <w:lastRenderedPageBreak/>
        <w:t>法律文书应加盖法律文书生效章或提交生效证明，如果案件经过两级法院审理，一、二审法院出具的法律文书均需提供；仲裁机关出具的生效法律文书应附上仲裁机关关于法律文书已经生效的函件或双方当事人已签收的送达回执以及证据材料。如果债权人已申请人民法院强制执行的，还须提交人民法院执行立案通知书、执行裁定书等相关文件，并向管理人说明是否已领取部分执行款；</w:t>
      </w:r>
    </w:p>
    <w:p w14:paraId="0081FC58" w14:textId="77777777" w:rsidR="00C602AF" w:rsidRPr="00D77EED" w:rsidRDefault="00000000">
      <w:pPr>
        <w:spacing w:before="50" w:after="50" w:line="360" w:lineRule="auto"/>
        <w:ind w:rightChars="34" w:right="75" w:firstLineChars="200" w:firstLine="560"/>
        <w:jc w:val="both"/>
        <w:rPr>
          <w:rFonts w:ascii="Times New Roman" w:hAnsi="Times New Roman"/>
          <w:sz w:val="28"/>
          <w:szCs w:val="28"/>
        </w:rPr>
      </w:pPr>
      <w:r w:rsidRPr="00D77EED">
        <w:rPr>
          <w:rFonts w:ascii="Times New Roman" w:hAnsi="Times New Roman" w:hint="eastAsia"/>
          <w:sz w:val="28"/>
          <w:szCs w:val="28"/>
        </w:rPr>
        <w:t>9.</w:t>
      </w:r>
      <w:r w:rsidRPr="00D77EED">
        <w:rPr>
          <w:rFonts w:ascii="Times New Roman" w:hAnsi="Times New Roman" w:hint="eastAsia"/>
          <w:sz w:val="28"/>
          <w:szCs w:val="28"/>
        </w:rPr>
        <w:t>债权如有清偿或其他抵债情形的，则须提供清偿凭证、协议或以物抵债协议等。如该等偿债或以物抵债是由执行法院裁定认可的，须同时提交裁定书。债权人申报的债权已经获得清偿或者已经获得其他连带债务人的清偿的，应及时告知临时管理人，隐瞒债权受偿情况将承担相应的法律责任。债权人向临时管理人申报债权后，获得其他连带债务人的清偿的，应及时告知临时管理人，隐瞒债权受偿情况将承担相应的法律责任。</w:t>
      </w:r>
      <w:r w:rsidRPr="00D77EED">
        <w:rPr>
          <w:rFonts w:ascii="Times New Roman" w:hAnsi="Times New Roman" w:hint="eastAsia"/>
          <w:b/>
          <w:bCs/>
          <w:sz w:val="28"/>
          <w:szCs w:val="28"/>
          <w:u w:val="single"/>
        </w:rPr>
        <w:t>本项义务不随着债权申报工作的结束而终止，如前述情况一经发生，债权人应及时通知临时管理人并补充提供前述资料。</w:t>
      </w:r>
    </w:p>
    <w:p w14:paraId="5CEE0533" w14:textId="77777777" w:rsidR="00C602AF" w:rsidRPr="00D77EED" w:rsidRDefault="00000000">
      <w:pPr>
        <w:spacing w:before="50" w:after="50" w:line="360" w:lineRule="auto"/>
        <w:ind w:rightChars="34" w:right="75" w:firstLineChars="200" w:firstLine="562"/>
        <w:rPr>
          <w:rFonts w:ascii="Times New Roman" w:hAnsi="Times New Roman"/>
          <w:b/>
          <w:sz w:val="28"/>
          <w:szCs w:val="28"/>
        </w:rPr>
      </w:pPr>
      <w:r w:rsidRPr="00D77EED">
        <w:rPr>
          <w:rFonts w:ascii="Times New Roman" w:hAnsi="Times New Roman" w:hint="eastAsia"/>
          <w:b/>
          <w:sz w:val="28"/>
          <w:szCs w:val="28"/>
        </w:rPr>
        <w:t>（四）债权人认为需要提交的其他材料</w:t>
      </w:r>
    </w:p>
    <w:p w14:paraId="7A9D9E7E" w14:textId="77777777" w:rsidR="00C602AF" w:rsidRPr="00D77EED" w:rsidRDefault="00000000">
      <w:pPr>
        <w:spacing w:before="50" w:after="50" w:line="360" w:lineRule="auto"/>
        <w:ind w:rightChars="34" w:right="75" w:firstLineChars="200" w:firstLine="560"/>
        <w:outlineLvl w:val="0"/>
        <w:rPr>
          <w:rFonts w:ascii="Times New Roman" w:hAnsi="Times New Roman" w:cs="宋体"/>
          <w:sz w:val="28"/>
          <w:szCs w:val="28"/>
        </w:rPr>
      </w:pPr>
      <w:r w:rsidRPr="00D77EED">
        <w:rPr>
          <w:rFonts w:ascii="Times New Roman" w:hAnsi="Times New Roman" w:cs="宋体" w:hint="eastAsia"/>
          <w:sz w:val="28"/>
          <w:szCs w:val="28"/>
        </w:rPr>
        <w:t>如债权人认为需提交其他材料的，可参照前述标准补充提供相关材料。</w:t>
      </w:r>
    </w:p>
    <w:p w14:paraId="502335F6" w14:textId="77777777" w:rsidR="00C602AF" w:rsidRPr="00D77EED" w:rsidRDefault="00000000">
      <w:pPr>
        <w:spacing w:before="50" w:after="50" w:line="360" w:lineRule="auto"/>
        <w:ind w:rightChars="34" w:right="75" w:firstLineChars="200" w:firstLine="562"/>
        <w:outlineLvl w:val="0"/>
        <w:rPr>
          <w:rFonts w:ascii="Times New Roman" w:hAnsi="Times New Roman" w:cs="Microsoft JhengHei"/>
          <w:b/>
          <w:bCs/>
          <w:sz w:val="28"/>
          <w:szCs w:val="28"/>
        </w:rPr>
      </w:pPr>
      <w:r w:rsidRPr="00D77EED">
        <w:rPr>
          <w:rFonts w:ascii="Times New Roman" w:hAnsi="Times New Roman" w:cs="Microsoft JhengHei" w:hint="eastAsia"/>
          <w:b/>
          <w:bCs/>
          <w:sz w:val="28"/>
          <w:szCs w:val="28"/>
        </w:rPr>
        <w:t>六、债权人提交资料的注意事项</w:t>
      </w:r>
    </w:p>
    <w:p w14:paraId="748586FC" w14:textId="77777777" w:rsidR="00C602AF" w:rsidRPr="00D77EED" w:rsidRDefault="00000000">
      <w:pPr>
        <w:spacing w:before="50" w:after="50" w:line="360" w:lineRule="auto"/>
        <w:ind w:rightChars="34" w:right="75" w:firstLineChars="200" w:firstLine="560"/>
        <w:jc w:val="both"/>
        <w:rPr>
          <w:rFonts w:ascii="Times New Roman" w:hAnsi="Times New Roman"/>
          <w:sz w:val="28"/>
          <w:szCs w:val="28"/>
        </w:rPr>
      </w:pPr>
      <w:r w:rsidRPr="00D77EED">
        <w:rPr>
          <w:rFonts w:ascii="Times New Roman" w:hAnsi="Times New Roman" w:hint="eastAsia"/>
          <w:sz w:val="28"/>
          <w:szCs w:val="28"/>
        </w:rPr>
        <w:t>1.</w:t>
      </w:r>
      <w:r w:rsidRPr="00D77EED">
        <w:rPr>
          <w:rFonts w:ascii="Times New Roman" w:hAnsi="Times New Roman" w:hint="eastAsia"/>
          <w:sz w:val="28"/>
          <w:szCs w:val="28"/>
        </w:rPr>
        <w:t>债权人对华谊电影享有多笔债权的，应分别填写并提交申报材料（证明债权申报人主体资格的材料除外）。</w:t>
      </w:r>
    </w:p>
    <w:p w14:paraId="7E87DC6A" w14:textId="77777777" w:rsidR="00C602AF" w:rsidRPr="00D77EED" w:rsidRDefault="00000000">
      <w:pPr>
        <w:spacing w:before="50" w:after="50" w:line="360" w:lineRule="auto"/>
        <w:ind w:rightChars="34" w:right="75" w:firstLineChars="200" w:firstLine="562"/>
        <w:jc w:val="both"/>
        <w:rPr>
          <w:rFonts w:ascii="Times New Roman" w:hAnsi="Times New Roman"/>
          <w:b/>
          <w:bCs/>
          <w:sz w:val="28"/>
          <w:szCs w:val="28"/>
          <w:u w:val="single"/>
        </w:rPr>
      </w:pPr>
      <w:r w:rsidRPr="00D77EED">
        <w:rPr>
          <w:rFonts w:ascii="Times New Roman" w:hAnsi="Times New Roman" w:hint="eastAsia"/>
          <w:b/>
          <w:bCs/>
          <w:sz w:val="28"/>
          <w:szCs w:val="28"/>
          <w:u w:val="single"/>
        </w:rPr>
        <w:t>2.</w:t>
      </w:r>
      <w:r w:rsidRPr="00D77EED">
        <w:rPr>
          <w:rFonts w:ascii="Times New Roman" w:hAnsi="Times New Roman" w:hint="eastAsia"/>
          <w:b/>
          <w:bCs/>
          <w:sz w:val="28"/>
          <w:szCs w:val="28"/>
          <w:u w:val="single"/>
        </w:rPr>
        <w:t>对于债权人提交的资料为复印件的，债权人为机构的，须在材</w:t>
      </w:r>
      <w:r w:rsidRPr="00D77EED">
        <w:rPr>
          <w:rFonts w:ascii="Times New Roman" w:hAnsi="Times New Roman" w:hint="eastAsia"/>
          <w:b/>
          <w:bCs/>
          <w:sz w:val="28"/>
          <w:szCs w:val="28"/>
          <w:u w:val="single"/>
        </w:rPr>
        <w:lastRenderedPageBreak/>
        <w:t>料上加盖公章；债权人为自然人的，由债权人本人或代理人在材料上签字并捺印。</w:t>
      </w:r>
    </w:p>
    <w:p w14:paraId="331E8492" w14:textId="77777777" w:rsidR="00C602AF" w:rsidRPr="00D77EED" w:rsidRDefault="00000000">
      <w:pPr>
        <w:spacing w:before="50" w:after="50" w:line="360" w:lineRule="auto"/>
        <w:ind w:rightChars="34" w:right="75" w:firstLineChars="200" w:firstLine="560"/>
        <w:jc w:val="both"/>
        <w:rPr>
          <w:rFonts w:ascii="Times New Roman" w:hAnsi="Times New Roman"/>
          <w:sz w:val="28"/>
          <w:szCs w:val="28"/>
        </w:rPr>
      </w:pPr>
      <w:r w:rsidRPr="00D77EED">
        <w:rPr>
          <w:rFonts w:ascii="Times New Roman" w:hAnsi="Times New Roman" w:hint="eastAsia"/>
          <w:sz w:val="28"/>
          <w:szCs w:val="28"/>
        </w:rPr>
        <w:t>3.</w:t>
      </w:r>
      <w:r w:rsidRPr="00D77EED">
        <w:rPr>
          <w:rFonts w:ascii="Times New Roman" w:hAnsi="Times New Roman" w:hint="eastAsia"/>
          <w:sz w:val="28"/>
          <w:szCs w:val="28"/>
        </w:rPr>
        <w:t>如涉及利息，债权人应当通过邮件提交</w:t>
      </w:r>
      <w:r w:rsidRPr="00D77EED">
        <w:rPr>
          <w:rFonts w:ascii="Times New Roman" w:hAnsi="Times New Roman" w:hint="eastAsia"/>
          <w:sz w:val="28"/>
          <w:szCs w:val="28"/>
        </w:rPr>
        <w:t>excel</w:t>
      </w:r>
      <w:r w:rsidRPr="00D77EED">
        <w:rPr>
          <w:rFonts w:ascii="Times New Roman" w:hAnsi="Times New Roman" w:hint="eastAsia"/>
          <w:sz w:val="28"/>
          <w:szCs w:val="28"/>
        </w:rPr>
        <w:t>版利息计算表。</w:t>
      </w:r>
    </w:p>
    <w:p w14:paraId="5620B2B1" w14:textId="77777777" w:rsidR="00C602AF" w:rsidRPr="00D77EED" w:rsidRDefault="00000000">
      <w:pPr>
        <w:spacing w:before="50" w:after="50" w:line="360" w:lineRule="auto"/>
        <w:ind w:rightChars="34" w:right="75" w:firstLineChars="200" w:firstLine="560"/>
        <w:jc w:val="both"/>
        <w:rPr>
          <w:rFonts w:ascii="Times New Roman" w:hAnsi="Times New Roman"/>
          <w:b/>
          <w:bCs/>
          <w:sz w:val="28"/>
          <w:szCs w:val="28"/>
        </w:rPr>
      </w:pPr>
      <w:r w:rsidRPr="00D77EED">
        <w:rPr>
          <w:rFonts w:ascii="Times New Roman" w:hAnsi="Times New Roman" w:hint="eastAsia"/>
          <w:sz w:val="28"/>
          <w:szCs w:val="28"/>
        </w:rPr>
        <w:t>4.</w:t>
      </w:r>
      <w:r w:rsidRPr="00D77EED">
        <w:rPr>
          <w:rFonts w:ascii="Times New Roman" w:hAnsi="Times New Roman" w:hint="eastAsia"/>
          <w:sz w:val="28"/>
          <w:szCs w:val="28"/>
        </w:rPr>
        <w:t>债权人为境外主体的，根据《中华人民共和国民事诉讼法》等法律法规的规定，债权人提交的所有资料均需经过有公证资质的公证机构进行公证，以证明债权人主体资格和依法设立、变更、终止法律关系的行为以及具有法律意义的事实和文书等的真实性和合法性。以下为各地区公证认证程序，</w:t>
      </w:r>
      <w:r w:rsidRPr="00D77EED">
        <w:rPr>
          <w:rFonts w:ascii="Times New Roman" w:hAnsi="Times New Roman" w:hint="eastAsia"/>
          <w:b/>
          <w:bCs/>
          <w:sz w:val="28"/>
          <w:szCs w:val="28"/>
        </w:rPr>
        <w:t>仅供参考：</w:t>
      </w:r>
    </w:p>
    <w:p w14:paraId="3829C30A" w14:textId="77777777" w:rsidR="00C602AF" w:rsidRPr="00D77EED" w:rsidRDefault="00000000">
      <w:pPr>
        <w:spacing w:before="50" w:after="50" w:line="360" w:lineRule="auto"/>
        <w:ind w:rightChars="34" w:right="75" w:firstLineChars="200" w:firstLine="560"/>
        <w:jc w:val="both"/>
        <w:rPr>
          <w:rFonts w:ascii="Times New Roman" w:hAnsi="Times New Roman"/>
          <w:sz w:val="28"/>
          <w:szCs w:val="28"/>
        </w:rPr>
      </w:pPr>
      <w:r w:rsidRPr="00D77EED">
        <w:rPr>
          <w:rFonts w:ascii="Times New Roman" w:hAnsi="Times New Roman" w:hint="eastAsia"/>
          <w:sz w:val="28"/>
          <w:szCs w:val="28"/>
        </w:rPr>
        <w:t>（</w:t>
      </w:r>
      <w:r w:rsidRPr="00D77EED">
        <w:rPr>
          <w:rFonts w:ascii="Times New Roman" w:hAnsi="Times New Roman" w:hint="eastAsia"/>
          <w:sz w:val="28"/>
          <w:szCs w:val="28"/>
        </w:rPr>
        <w:t>1</w:t>
      </w:r>
      <w:r w:rsidRPr="00D77EED">
        <w:rPr>
          <w:rFonts w:ascii="Times New Roman" w:hAnsi="Times New Roman" w:hint="eastAsia"/>
          <w:sz w:val="28"/>
          <w:szCs w:val="28"/>
        </w:rPr>
        <w:t>）中国香港特别行政区</w:t>
      </w:r>
      <w:r w:rsidRPr="00D77EED">
        <w:rPr>
          <w:rFonts w:ascii="Times New Roman" w:hAnsi="Times New Roman" w:hint="eastAsia"/>
          <w:sz w:val="28"/>
          <w:szCs w:val="28"/>
        </w:rPr>
        <w:t>/</w:t>
      </w:r>
      <w:r w:rsidRPr="00D77EED">
        <w:rPr>
          <w:rFonts w:ascii="Times New Roman" w:hAnsi="Times New Roman" w:hint="eastAsia"/>
          <w:sz w:val="28"/>
          <w:szCs w:val="28"/>
        </w:rPr>
        <w:t>澳门特别行政区的公证认证程序：</w:t>
      </w:r>
    </w:p>
    <w:p w14:paraId="46B548AE" w14:textId="77777777" w:rsidR="00C602AF" w:rsidRPr="00D77EED" w:rsidRDefault="00000000">
      <w:pPr>
        <w:spacing w:before="50" w:after="50" w:line="360" w:lineRule="auto"/>
        <w:ind w:rightChars="34" w:right="75" w:firstLineChars="200" w:firstLine="560"/>
        <w:jc w:val="both"/>
        <w:rPr>
          <w:rFonts w:ascii="Times New Roman" w:hAnsi="Times New Roman"/>
          <w:sz w:val="28"/>
          <w:szCs w:val="28"/>
        </w:rPr>
      </w:pPr>
      <w:r w:rsidRPr="00D77EED">
        <w:rPr>
          <w:rFonts w:ascii="Times New Roman" w:hAnsi="Times New Roman" w:hint="eastAsia"/>
          <w:sz w:val="28"/>
          <w:szCs w:val="28"/>
        </w:rPr>
        <w:t>（</w:t>
      </w:r>
      <w:r w:rsidRPr="00D77EED">
        <w:rPr>
          <w:rFonts w:ascii="Times New Roman" w:hAnsi="Times New Roman" w:hint="eastAsia"/>
          <w:sz w:val="28"/>
          <w:szCs w:val="28"/>
        </w:rPr>
        <w:t>a</w:t>
      </w:r>
      <w:r w:rsidRPr="00D77EED">
        <w:rPr>
          <w:rFonts w:ascii="Times New Roman" w:hAnsi="Times New Roman" w:hint="eastAsia"/>
          <w:sz w:val="28"/>
          <w:szCs w:val="28"/>
        </w:rPr>
        <w:t>）委托中国司法部指定的香港特别行政区</w:t>
      </w:r>
      <w:r w:rsidRPr="00D77EED">
        <w:rPr>
          <w:rFonts w:ascii="Times New Roman" w:hAnsi="Times New Roman" w:hint="eastAsia"/>
          <w:sz w:val="28"/>
          <w:szCs w:val="28"/>
        </w:rPr>
        <w:t>/</w:t>
      </w:r>
      <w:r w:rsidRPr="00D77EED">
        <w:rPr>
          <w:rFonts w:ascii="Times New Roman" w:hAnsi="Times New Roman" w:hint="eastAsia"/>
          <w:sz w:val="28"/>
          <w:szCs w:val="28"/>
        </w:rPr>
        <w:t>澳门特别行政区公证机构进行公证（包括查核和公证）；</w:t>
      </w:r>
    </w:p>
    <w:p w14:paraId="7ADF8003" w14:textId="77777777" w:rsidR="00C602AF" w:rsidRPr="00D77EED" w:rsidRDefault="00000000">
      <w:pPr>
        <w:spacing w:before="50" w:after="50" w:line="360" w:lineRule="auto"/>
        <w:ind w:rightChars="34" w:right="75" w:firstLineChars="200" w:firstLine="560"/>
        <w:jc w:val="both"/>
        <w:rPr>
          <w:rFonts w:ascii="Times New Roman" w:hAnsi="Times New Roman"/>
          <w:sz w:val="28"/>
          <w:szCs w:val="28"/>
        </w:rPr>
      </w:pPr>
      <w:r w:rsidRPr="00D77EED">
        <w:rPr>
          <w:rFonts w:ascii="Times New Roman" w:hAnsi="Times New Roman" w:hint="eastAsia"/>
          <w:sz w:val="28"/>
          <w:szCs w:val="28"/>
        </w:rPr>
        <w:t>（</w:t>
      </w:r>
      <w:r w:rsidRPr="00D77EED">
        <w:rPr>
          <w:rFonts w:ascii="Times New Roman" w:hAnsi="Times New Roman" w:hint="eastAsia"/>
          <w:sz w:val="28"/>
          <w:szCs w:val="28"/>
        </w:rPr>
        <w:t>b</w:t>
      </w:r>
      <w:r w:rsidRPr="00D77EED">
        <w:rPr>
          <w:rFonts w:ascii="Times New Roman" w:hAnsi="Times New Roman" w:hint="eastAsia"/>
          <w:sz w:val="28"/>
          <w:szCs w:val="28"/>
        </w:rPr>
        <w:t>）委托香港特别行政区</w:t>
      </w:r>
      <w:r w:rsidRPr="00D77EED">
        <w:rPr>
          <w:rFonts w:ascii="Times New Roman" w:hAnsi="Times New Roman" w:hint="eastAsia"/>
          <w:sz w:val="28"/>
          <w:szCs w:val="28"/>
        </w:rPr>
        <w:t>/</w:t>
      </w:r>
      <w:r w:rsidRPr="00D77EED">
        <w:rPr>
          <w:rFonts w:ascii="Times New Roman" w:hAnsi="Times New Roman" w:hint="eastAsia"/>
          <w:sz w:val="28"/>
          <w:szCs w:val="28"/>
        </w:rPr>
        <w:t>澳门特别行政区律师到中国法律服务（香港）有限公司</w:t>
      </w:r>
      <w:r w:rsidRPr="00D77EED">
        <w:rPr>
          <w:rFonts w:ascii="Times New Roman" w:hAnsi="Times New Roman" w:hint="eastAsia"/>
          <w:sz w:val="28"/>
          <w:szCs w:val="28"/>
        </w:rPr>
        <w:t>/</w:t>
      </w:r>
      <w:r w:rsidRPr="00D77EED">
        <w:rPr>
          <w:rFonts w:ascii="Times New Roman" w:hAnsi="Times New Roman" w:hint="eastAsia"/>
          <w:sz w:val="28"/>
          <w:szCs w:val="28"/>
        </w:rPr>
        <w:t>中国法律服务（澳门）公司加盖转递章。</w:t>
      </w:r>
    </w:p>
    <w:p w14:paraId="3092E17E" w14:textId="77777777" w:rsidR="00C602AF" w:rsidRPr="00D77EED" w:rsidRDefault="00000000">
      <w:pPr>
        <w:spacing w:before="50" w:after="50" w:line="360" w:lineRule="auto"/>
        <w:ind w:rightChars="34" w:right="75" w:firstLineChars="200" w:firstLine="560"/>
        <w:jc w:val="both"/>
        <w:rPr>
          <w:rFonts w:ascii="Times New Roman" w:hAnsi="Times New Roman"/>
          <w:sz w:val="28"/>
          <w:szCs w:val="28"/>
        </w:rPr>
      </w:pPr>
      <w:r w:rsidRPr="00D77EED">
        <w:rPr>
          <w:rFonts w:ascii="Times New Roman" w:hAnsi="Times New Roman" w:hint="eastAsia"/>
          <w:sz w:val="28"/>
          <w:szCs w:val="28"/>
        </w:rPr>
        <w:t>（</w:t>
      </w:r>
      <w:r w:rsidRPr="00D77EED">
        <w:rPr>
          <w:rFonts w:ascii="Times New Roman" w:hAnsi="Times New Roman" w:hint="eastAsia"/>
          <w:sz w:val="28"/>
          <w:szCs w:val="28"/>
        </w:rPr>
        <w:t>2</w:t>
      </w:r>
      <w:r w:rsidRPr="00D77EED">
        <w:rPr>
          <w:rFonts w:ascii="Times New Roman" w:hAnsi="Times New Roman" w:hint="eastAsia"/>
          <w:sz w:val="28"/>
          <w:szCs w:val="28"/>
        </w:rPr>
        <w:t>）中国台湾地区的公证认证程序：</w:t>
      </w:r>
    </w:p>
    <w:p w14:paraId="0F898DBF" w14:textId="77777777" w:rsidR="00C602AF" w:rsidRPr="00D77EED" w:rsidRDefault="00000000">
      <w:pPr>
        <w:spacing w:before="50" w:after="50" w:line="360" w:lineRule="auto"/>
        <w:ind w:rightChars="34" w:right="75" w:firstLineChars="200" w:firstLine="560"/>
        <w:jc w:val="both"/>
        <w:rPr>
          <w:rFonts w:ascii="Times New Roman" w:hAnsi="Times New Roman"/>
          <w:sz w:val="28"/>
          <w:szCs w:val="28"/>
        </w:rPr>
      </w:pPr>
      <w:r w:rsidRPr="00D77EED">
        <w:rPr>
          <w:rFonts w:ascii="Times New Roman" w:hAnsi="Times New Roman" w:hint="eastAsia"/>
          <w:sz w:val="28"/>
          <w:szCs w:val="28"/>
        </w:rPr>
        <w:t>（</w:t>
      </w:r>
      <w:r w:rsidRPr="00D77EED">
        <w:rPr>
          <w:rFonts w:ascii="Times New Roman" w:hAnsi="Times New Roman" w:hint="eastAsia"/>
          <w:sz w:val="28"/>
          <w:szCs w:val="28"/>
        </w:rPr>
        <w:t>a</w:t>
      </w:r>
      <w:r w:rsidRPr="00D77EED">
        <w:rPr>
          <w:rFonts w:ascii="Times New Roman" w:hAnsi="Times New Roman" w:hint="eastAsia"/>
          <w:sz w:val="28"/>
          <w:szCs w:val="28"/>
        </w:rPr>
        <w:t>）到中国台湾地区公证机关进行公证；</w:t>
      </w:r>
    </w:p>
    <w:p w14:paraId="7C6BB535" w14:textId="77777777" w:rsidR="00C602AF" w:rsidRPr="00D77EED" w:rsidRDefault="00000000">
      <w:pPr>
        <w:spacing w:before="50" w:after="50" w:line="360" w:lineRule="auto"/>
        <w:ind w:rightChars="34" w:right="75" w:firstLineChars="200" w:firstLine="560"/>
        <w:jc w:val="both"/>
        <w:rPr>
          <w:rFonts w:ascii="Times New Roman" w:hAnsi="Times New Roman"/>
          <w:sz w:val="28"/>
          <w:szCs w:val="28"/>
        </w:rPr>
      </w:pPr>
      <w:r w:rsidRPr="00D77EED">
        <w:rPr>
          <w:rFonts w:ascii="Times New Roman" w:hAnsi="Times New Roman" w:hint="eastAsia"/>
          <w:sz w:val="28"/>
          <w:szCs w:val="28"/>
        </w:rPr>
        <w:t>（</w:t>
      </w:r>
      <w:r w:rsidRPr="00D77EED">
        <w:rPr>
          <w:rFonts w:ascii="Times New Roman" w:hAnsi="Times New Roman" w:hint="eastAsia"/>
          <w:sz w:val="28"/>
          <w:szCs w:val="28"/>
        </w:rPr>
        <w:t>b</w:t>
      </w:r>
      <w:r w:rsidRPr="00D77EED">
        <w:rPr>
          <w:rFonts w:ascii="Times New Roman" w:hAnsi="Times New Roman" w:hint="eastAsia"/>
          <w:sz w:val="28"/>
          <w:szCs w:val="28"/>
        </w:rPr>
        <w:t>）中国台湾地区公证机关将公证文书副本寄交大陆公证员协会；</w:t>
      </w:r>
    </w:p>
    <w:p w14:paraId="3FE37973" w14:textId="77777777" w:rsidR="00C602AF" w:rsidRPr="00D77EED" w:rsidRDefault="00000000">
      <w:pPr>
        <w:spacing w:before="50" w:after="50" w:line="360" w:lineRule="auto"/>
        <w:ind w:rightChars="34" w:right="75" w:firstLineChars="200" w:firstLine="560"/>
        <w:jc w:val="both"/>
        <w:rPr>
          <w:rFonts w:ascii="Times New Roman" w:hAnsi="Times New Roman"/>
          <w:sz w:val="28"/>
          <w:szCs w:val="28"/>
        </w:rPr>
      </w:pPr>
      <w:r w:rsidRPr="00D77EED">
        <w:rPr>
          <w:rFonts w:ascii="Times New Roman" w:hAnsi="Times New Roman" w:hint="eastAsia"/>
          <w:sz w:val="28"/>
          <w:szCs w:val="28"/>
        </w:rPr>
        <w:t>（</w:t>
      </w:r>
      <w:r w:rsidRPr="00D77EED">
        <w:rPr>
          <w:rFonts w:ascii="Times New Roman" w:hAnsi="Times New Roman" w:hint="eastAsia"/>
          <w:sz w:val="28"/>
          <w:szCs w:val="28"/>
        </w:rPr>
        <w:t>c</w:t>
      </w:r>
      <w:r w:rsidRPr="00D77EED">
        <w:rPr>
          <w:rFonts w:ascii="Times New Roman" w:hAnsi="Times New Roman" w:hint="eastAsia"/>
          <w:sz w:val="28"/>
          <w:szCs w:val="28"/>
        </w:rPr>
        <w:t>）大陆公证员协会对公证文书进行核证，核证后即可使用。</w:t>
      </w:r>
    </w:p>
    <w:p w14:paraId="7C4A275E" w14:textId="77777777" w:rsidR="00C602AF" w:rsidRPr="00D77EED" w:rsidRDefault="00000000">
      <w:pPr>
        <w:spacing w:before="50" w:after="50" w:line="360" w:lineRule="auto"/>
        <w:ind w:rightChars="34" w:right="75" w:firstLineChars="200" w:firstLine="560"/>
        <w:jc w:val="both"/>
        <w:rPr>
          <w:rFonts w:ascii="Times New Roman" w:hAnsi="Times New Roman"/>
          <w:sz w:val="28"/>
          <w:szCs w:val="28"/>
        </w:rPr>
      </w:pPr>
      <w:r w:rsidRPr="00D77EED">
        <w:rPr>
          <w:rFonts w:ascii="Times New Roman" w:hAnsi="Times New Roman" w:hint="eastAsia"/>
          <w:sz w:val="28"/>
          <w:szCs w:val="28"/>
        </w:rPr>
        <w:t>（</w:t>
      </w:r>
      <w:r w:rsidRPr="00D77EED">
        <w:rPr>
          <w:rFonts w:ascii="Times New Roman" w:hAnsi="Times New Roman" w:hint="eastAsia"/>
          <w:sz w:val="28"/>
          <w:szCs w:val="28"/>
        </w:rPr>
        <w:t>3</w:t>
      </w:r>
      <w:r w:rsidRPr="00D77EED">
        <w:rPr>
          <w:rFonts w:ascii="Times New Roman" w:hAnsi="Times New Roman" w:hint="eastAsia"/>
          <w:sz w:val="28"/>
          <w:szCs w:val="28"/>
        </w:rPr>
        <w:t>）国外的公证认证程序：</w:t>
      </w:r>
    </w:p>
    <w:p w14:paraId="06F3ABA9" w14:textId="77777777" w:rsidR="00C602AF" w:rsidRPr="00D77EED" w:rsidRDefault="00000000">
      <w:pPr>
        <w:spacing w:before="50" w:after="50" w:line="360" w:lineRule="auto"/>
        <w:ind w:rightChars="34" w:right="75" w:firstLineChars="200" w:firstLine="560"/>
        <w:jc w:val="both"/>
        <w:rPr>
          <w:rFonts w:ascii="Times New Roman" w:hAnsi="Times New Roman"/>
          <w:sz w:val="28"/>
          <w:szCs w:val="28"/>
        </w:rPr>
      </w:pPr>
      <w:r w:rsidRPr="00D77EED">
        <w:rPr>
          <w:rFonts w:ascii="Times New Roman" w:hAnsi="Times New Roman" w:hint="eastAsia"/>
          <w:sz w:val="28"/>
          <w:szCs w:val="28"/>
        </w:rPr>
        <w:t>（</w:t>
      </w:r>
      <w:r w:rsidRPr="00D77EED">
        <w:rPr>
          <w:rFonts w:ascii="Times New Roman" w:hAnsi="Times New Roman" w:hint="eastAsia"/>
          <w:sz w:val="28"/>
          <w:szCs w:val="28"/>
        </w:rPr>
        <w:t>a</w:t>
      </w:r>
      <w:r w:rsidRPr="00D77EED">
        <w:rPr>
          <w:rFonts w:ascii="Times New Roman" w:hAnsi="Times New Roman" w:hint="eastAsia"/>
          <w:sz w:val="28"/>
          <w:szCs w:val="28"/>
        </w:rPr>
        <w:t>）将进行公证的材料送该国外交部门进行认证；</w:t>
      </w:r>
    </w:p>
    <w:p w14:paraId="589EE702" w14:textId="77777777" w:rsidR="00C602AF" w:rsidRPr="00D77EED" w:rsidRDefault="00000000">
      <w:pPr>
        <w:spacing w:before="50" w:after="50" w:line="360" w:lineRule="auto"/>
        <w:ind w:rightChars="34" w:right="75" w:firstLineChars="200" w:firstLine="560"/>
        <w:jc w:val="both"/>
        <w:rPr>
          <w:rFonts w:ascii="Times New Roman" w:hAnsi="Times New Roman"/>
          <w:sz w:val="28"/>
          <w:szCs w:val="28"/>
        </w:rPr>
      </w:pPr>
      <w:r w:rsidRPr="00D77EED">
        <w:rPr>
          <w:rFonts w:ascii="Times New Roman" w:hAnsi="Times New Roman" w:hint="eastAsia"/>
          <w:sz w:val="28"/>
          <w:szCs w:val="28"/>
        </w:rPr>
        <w:t>（</w:t>
      </w:r>
      <w:r w:rsidRPr="00D77EED">
        <w:rPr>
          <w:rFonts w:ascii="Times New Roman" w:hAnsi="Times New Roman" w:hint="eastAsia"/>
          <w:sz w:val="28"/>
          <w:szCs w:val="28"/>
        </w:rPr>
        <w:t>b</w:t>
      </w:r>
      <w:r w:rsidRPr="00D77EED">
        <w:rPr>
          <w:rFonts w:ascii="Times New Roman" w:hAnsi="Times New Roman" w:hint="eastAsia"/>
          <w:sz w:val="28"/>
          <w:szCs w:val="28"/>
        </w:rPr>
        <w:t>）将经过该国外交部门认证的材料送中国驻该国使领馆进行</w:t>
      </w:r>
      <w:r w:rsidRPr="00D77EED">
        <w:rPr>
          <w:rFonts w:ascii="Times New Roman" w:hAnsi="Times New Roman" w:hint="eastAsia"/>
          <w:sz w:val="28"/>
          <w:szCs w:val="28"/>
        </w:rPr>
        <w:lastRenderedPageBreak/>
        <w:t>认证。</w:t>
      </w:r>
    </w:p>
    <w:p w14:paraId="65CC6751" w14:textId="77777777" w:rsidR="00C602AF" w:rsidRPr="00D77EED" w:rsidRDefault="00000000">
      <w:pPr>
        <w:spacing w:before="50" w:after="50" w:line="360" w:lineRule="auto"/>
        <w:ind w:rightChars="34" w:right="75" w:firstLineChars="200" w:firstLine="560"/>
        <w:jc w:val="both"/>
        <w:rPr>
          <w:rFonts w:ascii="Times New Roman" w:hAnsi="Times New Roman"/>
          <w:sz w:val="28"/>
          <w:szCs w:val="28"/>
        </w:rPr>
      </w:pPr>
      <w:r w:rsidRPr="00D77EED">
        <w:rPr>
          <w:rFonts w:ascii="Times New Roman" w:hAnsi="Times New Roman" w:hint="eastAsia"/>
          <w:sz w:val="28"/>
          <w:szCs w:val="28"/>
        </w:rPr>
        <w:t>债权人提交的书面材料是外文的，应当同时提交中文翻译件。</w:t>
      </w:r>
    </w:p>
    <w:p w14:paraId="46DB3EFF" w14:textId="77777777" w:rsidR="00C602AF" w:rsidRPr="00D77EED" w:rsidRDefault="00000000">
      <w:pPr>
        <w:spacing w:before="50" w:after="50" w:line="360" w:lineRule="auto"/>
        <w:ind w:rightChars="34" w:right="75" w:firstLineChars="200" w:firstLine="560"/>
        <w:jc w:val="both"/>
        <w:rPr>
          <w:rFonts w:ascii="Times New Roman" w:hAnsi="Times New Roman"/>
          <w:sz w:val="28"/>
          <w:szCs w:val="28"/>
        </w:rPr>
      </w:pPr>
      <w:r w:rsidRPr="00D77EED">
        <w:rPr>
          <w:rFonts w:ascii="Times New Roman" w:hAnsi="Times New Roman" w:hint="eastAsia"/>
          <w:sz w:val="28"/>
          <w:szCs w:val="28"/>
        </w:rPr>
        <w:t>6.</w:t>
      </w:r>
      <w:r w:rsidRPr="00D77EED">
        <w:rPr>
          <w:rFonts w:ascii="Times New Roman" w:hAnsi="Times New Roman" w:hint="eastAsia"/>
          <w:sz w:val="28"/>
          <w:szCs w:val="28"/>
        </w:rPr>
        <w:t>债权人务必认真填写《</w:t>
      </w:r>
      <w:r w:rsidRPr="00D77EED">
        <w:rPr>
          <w:rFonts w:ascii="Times New Roman" w:hAnsi="Times New Roman"/>
          <w:sz w:val="28"/>
          <w:szCs w:val="28"/>
        </w:rPr>
        <w:t>债权人</w:t>
      </w:r>
      <w:r w:rsidRPr="00D77EED">
        <w:rPr>
          <w:rFonts w:ascii="Times New Roman" w:hAnsi="Times New Roman" w:hint="eastAsia"/>
          <w:sz w:val="28"/>
          <w:szCs w:val="28"/>
        </w:rPr>
        <w:t>送达地址</w:t>
      </w:r>
      <w:r w:rsidRPr="00D77EED">
        <w:rPr>
          <w:rFonts w:ascii="Times New Roman" w:hAnsi="Times New Roman"/>
          <w:sz w:val="28"/>
          <w:szCs w:val="28"/>
        </w:rPr>
        <w:t>确认书</w:t>
      </w:r>
      <w:r w:rsidRPr="00D77EED">
        <w:rPr>
          <w:rFonts w:ascii="Times New Roman" w:hAnsi="Times New Roman" w:hint="eastAsia"/>
          <w:sz w:val="28"/>
          <w:szCs w:val="28"/>
        </w:rPr>
        <w:t>》并签字、盖章，注明有效的通讯方式，包括但不限于固定电话、移动电话、传真、邮箱地址、邮寄地址及邮政编码等。临时管理人将相关文件邮寄到指定地址、通过短信发送至移动电话或以电子邮件方式发至指定邮箱均视为有效送达。债权人应保证提供的手机号码真实有效并保持畅通，避免影响债权人及时行使权利；债权人若更换上述手机号码须通过书面形式及时通知临时管理人，未通知的，对临时管理人</w:t>
      </w:r>
      <w:r w:rsidRPr="00D77EED">
        <w:rPr>
          <w:rFonts w:ascii="Times New Roman" w:hAnsi="Times New Roman" w:hint="eastAsia"/>
          <w:sz w:val="28"/>
          <w:szCs w:val="28"/>
        </w:rPr>
        <w:t>/</w:t>
      </w:r>
      <w:r w:rsidRPr="00D77EED">
        <w:rPr>
          <w:rFonts w:ascii="Times New Roman" w:hAnsi="Times New Roman" w:hint="eastAsia"/>
          <w:sz w:val="28"/>
          <w:szCs w:val="28"/>
        </w:rPr>
        <w:t>债务人不发生效力。</w:t>
      </w:r>
    </w:p>
    <w:p w14:paraId="3221B724" w14:textId="77777777" w:rsidR="00C602AF" w:rsidRPr="00D77EED" w:rsidRDefault="00000000">
      <w:pPr>
        <w:spacing w:before="50" w:after="50" w:line="360" w:lineRule="auto"/>
        <w:ind w:rightChars="34" w:right="75" w:firstLineChars="200" w:firstLine="560"/>
        <w:jc w:val="both"/>
        <w:rPr>
          <w:rFonts w:ascii="Times New Roman" w:hAnsi="Times New Roman"/>
          <w:sz w:val="28"/>
          <w:szCs w:val="28"/>
        </w:rPr>
      </w:pPr>
      <w:r w:rsidRPr="00D77EED">
        <w:rPr>
          <w:rFonts w:ascii="Times New Roman" w:hAnsi="Times New Roman" w:hint="eastAsia"/>
          <w:sz w:val="28"/>
          <w:szCs w:val="28"/>
        </w:rPr>
        <w:t>7.</w:t>
      </w:r>
      <w:r w:rsidRPr="00D77EED">
        <w:rPr>
          <w:rFonts w:ascii="Times New Roman" w:hAnsi="Times New Roman" w:hint="eastAsia"/>
          <w:sz w:val="28"/>
          <w:szCs w:val="28"/>
        </w:rPr>
        <w:t>如因债权人在申报时提交的资料不全，临时管理人当场或事后通知债权人补充提交相关资料的，债权人应在接到临时管理人通知后七日内补充提交；若因客观原因无法在此期限内提供的，应与管理人协商延长补交期限，否则因债权人提交证据不充分导致债权未被确认的风险由债权人自行承担。</w:t>
      </w:r>
    </w:p>
    <w:p w14:paraId="42483A5B" w14:textId="77777777" w:rsidR="00C602AF" w:rsidRPr="00D77EED" w:rsidRDefault="00000000">
      <w:pPr>
        <w:spacing w:before="50" w:after="50" w:line="360" w:lineRule="auto"/>
        <w:ind w:rightChars="34" w:right="75" w:firstLineChars="200" w:firstLine="562"/>
        <w:outlineLvl w:val="0"/>
        <w:rPr>
          <w:rFonts w:ascii="Times New Roman" w:hAnsi="Times New Roman" w:cs="Microsoft JhengHei"/>
          <w:b/>
          <w:bCs/>
          <w:sz w:val="28"/>
          <w:szCs w:val="28"/>
        </w:rPr>
      </w:pPr>
      <w:r w:rsidRPr="00D77EED">
        <w:rPr>
          <w:rFonts w:ascii="Times New Roman" w:hAnsi="Times New Roman" w:cs="Microsoft JhengHei" w:hint="eastAsia"/>
          <w:b/>
          <w:bCs/>
          <w:sz w:val="28"/>
          <w:szCs w:val="28"/>
        </w:rPr>
        <w:t>七、其他特别事项</w:t>
      </w:r>
    </w:p>
    <w:p w14:paraId="124E11B2" w14:textId="77777777" w:rsidR="00C602AF" w:rsidRPr="00D77EED" w:rsidRDefault="00000000">
      <w:pPr>
        <w:spacing w:before="50" w:after="50" w:line="360" w:lineRule="auto"/>
        <w:ind w:rightChars="34" w:right="75" w:firstLineChars="200" w:firstLine="560"/>
        <w:jc w:val="both"/>
        <w:rPr>
          <w:rFonts w:ascii="Times New Roman" w:hAnsi="Times New Roman"/>
          <w:sz w:val="28"/>
          <w:szCs w:val="28"/>
        </w:rPr>
      </w:pPr>
      <w:r w:rsidRPr="00D77EED">
        <w:rPr>
          <w:rFonts w:ascii="Times New Roman" w:hAnsi="Times New Roman"/>
          <w:sz w:val="28"/>
          <w:szCs w:val="28"/>
        </w:rPr>
        <w:t>（一）后续若</w:t>
      </w:r>
      <w:r w:rsidRPr="00D77EED">
        <w:rPr>
          <w:rFonts w:ascii="Times New Roman" w:hAnsi="Times New Roman" w:hint="eastAsia"/>
          <w:sz w:val="28"/>
          <w:szCs w:val="28"/>
        </w:rPr>
        <w:t>金华</w:t>
      </w:r>
      <w:r w:rsidRPr="00D77EED">
        <w:rPr>
          <w:rFonts w:ascii="Times New Roman" w:hAnsi="Times New Roman"/>
          <w:sz w:val="28"/>
          <w:szCs w:val="28"/>
        </w:rPr>
        <w:t>中院裁定受理</w:t>
      </w:r>
      <w:r w:rsidRPr="00D77EED">
        <w:rPr>
          <w:rFonts w:ascii="Times New Roman" w:hAnsi="Times New Roman" w:hint="eastAsia"/>
          <w:sz w:val="28"/>
          <w:szCs w:val="28"/>
        </w:rPr>
        <w:t>华谊电影</w:t>
      </w:r>
      <w:r w:rsidRPr="00D77EED">
        <w:rPr>
          <w:rFonts w:ascii="Times New Roman" w:hAnsi="Times New Roman"/>
          <w:sz w:val="28"/>
          <w:szCs w:val="28"/>
        </w:rPr>
        <w:t>重整，债权人在预重整阶段的债权申报将继续有效，无需再行申报，</w:t>
      </w:r>
      <w:r w:rsidRPr="00D77EED">
        <w:rPr>
          <w:rFonts w:ascii="Times New Roman" w:hAnsi="Times New Roman" w:hint="eastAsia"/>
          <w:sz w:val="28"/>
          <w:szCs w:val="28"/>
        </w:rPr>
        <w:t>临时</w:t>
      </w:r>
      <w:r w:rsidRPr="00D77EED">
        <w:rPr>
          <w:rFonts w:ascii="Times New Roman" w:hAnsi="Times New Roman"/>
          <w:sz w:val="28"/>
          <w:szCs w:val="28"/>
        </w:rPr>
        <w:t>管理人在预重整阶段作出的债权审查结论同样继续有效。</w:t>
      </w:r>
    </w:p>
    <w:p w14:paraId="6CA27915" w14:textId="77777777" w:rsidR="00C602AF" w:rsidRPr="00D77EED" w:rsidRDefault="00000000">
      <w:pPr>
        <w:spacing w:before="50" w:after="50" w:line="360" w:lineRule="auto"/>
        <w:ind w:rightChars="34" w:right="75" w:firstLineChars="200" w:firstLine="560"/>
        <w:rPr>
          <w:rFonts w:ascii="Times New Roman" w:hAnsi="Times New Roman"/>
          <w:sz w:val="28"/>
          <w:szCs w:val="28"/>
        </w:rPr>
      </w:pPr>
      <w:r w:rsidRPr="00D77EED">
        <w:rPr>
          <w:rFonts w:ascii="Times New Roman" w:hAnsi="Times New Roman" w:hint="eastAsia"/>
          <w:sz w:val="28"/>
          <w:szCs w:val="28"/>
        </w:rPr>
        <w:t>（二）</w:t>
      </w:r>
      <w:r w:rsidRPr="00D77EED">
        <w:rPr>
          <w:rFonts w:ascii="Times New Roman" w:hAnsi="Times New Roman" w:hint="eastAsia"/>
          <w:b/>
          <w:bCs/>
          <w:sz w:val="28"/>
          <w:szCs w:val="28"/>
          <w:u w:val="single"/>
        </w:rPr>
        <w:t>债权申报中所涉及的“有财产担保债权”是指华谊电影以其自有财产提供抵质押担保的债权；“利息”包括一般利息、罚息、违约金等费用；“其他费用”特指诉讼费等债权实现费用；</w:t>
      </w:r>
      <w:r w:rsidRPr="00D77EED">
        <w:rPr>
          <w:rFonts w:ascii="Times New Roman" w:hAnsi="Times New Roman" w:hint="eastAsia"/>
          <w:sz w:val="28"/>
          <w:szCs w:val="28"/>
          <w:u w:val="single"/>
        </w:rPr>
        <w:t>凡</w:t>
      </w:r>
      <w:r w:rsidRPr="00D77EED">
        <w:rPr>
          <w:rFonts w:ascii="Times New Roman" w:hAnsi="Times New Roman" w:hint="eastAsia"/>
          <w:sz w:val="28"/>
          <w:szCs w:val="28"/>
          <w:u w:val="single"/>
        </w:rPr>
        <w:lastRenderedPageBreak/>
        <w:t>涉及金</w:t>
      </w:r>
      <w:r w:rsidRPr="00D77EED">
        <w:rPr>
          <w:rFonts w:ascii="Times New Roman" w:hAnsi="Times New Roman" w:cs="宋体" w:hint="eastAsia"/>
          <w:sz w:val="28"/>
          <w:szCs w:val="28"/>
          <w:u w:val="single"/>
        </w:rPr>
        <w:t>额的单位均为人民币元并保留小数点后</w:t>
      </w:r>
      <w:r w:rsidRPr="00D77EED">
        <w:rPr>
          <w:rFonts w:ascii="Times New Roman" w:hAnsi="Times New Roman" w:cs="宋体" w:hint="eastAsia"/>
          <w:sz w:val="28"/>
          <w:szCs w:val="28"/>
          <w:u w:val="single"/>
        </w:rPr>
        <w:t>2</w:t>
      </w:r>
      <w:r w:rsidRPr="00D77EED">
        <w:rPr>
          <w:rFonts w:ascii="Times New Roman" w:hAnsi="Times New Roman" w:cs="宋体" w:hint="eastAsia"/>
          <w:sz w:val="28"/>
          <w:szCs w:val="28"/>
          <w:u w:val="single"/>
        </w:rPr>
        <w:t>位数。</w:t>
      </w:r>
    </w:p>
    <w:p w14:paraId="08691D03" w14:textId="77777777" w:rsidR="00C602AF" w:rsidRPr="00D77EED" w:rsidRDefault="00000000">
      <w:pPr>
        <w:spacing w:before="50" w:after="50" w:line="360" w:lineRule="auto"/>
        <w:ind w:rightChars="34" w:right="75" w:firstLineChars="200" w:firstLine="560"/>
        <w:jc w:val="both"/>
        <w:rPr>
          <w:rFonts w:ascii="Times New Roman" w:hAnsi="Times New Roman"/>
          <w:sz w:val="28"/>
          <w:szCs w:val="28"/>
        </w:rPr>
      </w:pPr>
      <w:r w:rsidRPr="00D77EED">
        <w:rPr>
          <w:rFonts w:ascii="Times New Roman" w:hAnsi="Times New Roman"/>
          <w:sz w:val="28"/>
          <w:szCs w:val="28"/>
        </w:rPr>
        <w:t>（</w:t>
      </w:r>
      <w:r w:rsidRPr="00D77EED">
        <w:rPr>
          <w:rFonts w:ascii="Times New Roman" w:hAnsi="Times New Roman" w:hint="eastAsia"/>
          <w:sz w:val="28"/>
          <w:szCs w:val="28"/>
        </w:rPr>
        <w:t>三</w:t>
      </w:r>
      <w:r w:rsidRPr="00D77EED">
        <w:rPr>
          <w:rFonts w:ascii="Times New Roman" w:hAnsi="Times New Roman"/>
          <w:sz w:val="28"/>
          <w:szCs w:val="28"/>
        </w:rPr>
        <w:t>）申报债权后若发生债权转让的，需及时与</w:t>
      </w:r>
      <w:r w:rsidRPr="00D77EED">
        <w:rPr>
          <w:rFonts w:ascii="Times New Roman" w:hAnsi="Times New Roman" w:hint="eastAsia"/>
          <w:sz w:val="28"/>
          <w:szCs w:val="28"/>
        </w:rPr>
        <w:t>临时</w:t>
      </w:r>
      <w:r w:rsidRPr="00D77EED">
        <w:rPr>
          <w:rFonts w:ascii="Times New Roman" w:hAnsi="Times New Roman"/>
          <w:sz w:val="28"/>
          <w:szCs w:val="28"/>
        </w:rPr>
        <w:t>管理人取得沟通，并在签署债权转让协议后及时书面通知</w:t>
      </w:r>
      <w:r w:rsidRPr="00D77EED">
        <w:rPr>
          <w:rFonts w:ascii="Times New Roman" w:hAnsi="Times New Roman" w:hint="eastAsia"/>
          <w:sz w:val="28"/>
          <w:szCs w:val="28"/>
        </w:rPr>
        <w:t>临时</w:t>
      </w:r>
      <w:r w:rsidRPr="00D77EED">
        <w:rPr>
          <w:rFonts w:ascii="Times New Roman" w:hAnsi="Times New Roman"/>
          <w:sz w:val="28"/>
          <w:szCs w:val="28"/>
        </w:rPr>
        <w:t>管理人。</w:t>
      </w:r>
    </w:p>
    <w:p w14:paraId="52C5B3B2" w14:textId="77777777" w:rsidR="00C602AF" w:rsidRPr="00D77EED" w:rsidRDefault="00000000">
      <w:pPr>
        <w:spacing w:before="50" w:after="50" w:line="360" w:lineRule="auto"/>
        <w:ind w:rightChars="34" w:right="75" w:firstLineChars="200" w:firstLine="560"/>
        <w:jc w:val="both"/>
        <w:rPr>
          <w:rFonts w:ascii="Times New Roman" w:hAnsi="Times New Roman"/>
          <w:sz w:val="28"/>
          <w:szCs w:val="28"/>
        </w:rPr>
      </w:pPr>
      <w:r w:rsidRPr="00D77EED">
        <w:rPr>
          <w:rFonts w:ascii="Times New Roman" w:hAnsi="Times New Roman"/>
          <w:sz w:val="28"/>
          <w:szCs w:val="28"/>
        </w:rPr>
        <w:t>（</w:t>
      </w:r>
      <w:r w:rsidRPr="00D77EED">
        <w:rPr>
          <w:rFonts w:ascii="Times New Roman" w:hAnsi="Times New Roman" w:hint="eastAsia"/>
          <w:sz w:val="28"/>
          <w:szCs w:val="28"/>
        </w:rPr>
        <w:t>四</w:t>
      </w:r>
      <w:r w:rsidRPr="00D77EED">
        <w:rPr>
          <w:rFonts w:ascii="Times New Roman" w:hAnsi="Times New Roman"/>
          <w:sz w:val="28"/>
          <w:szCs w:val="28"/>
        </w:rPr>
        <w:t>）债权人以外币申报债权的，应按照</w:t>
      </w:r>
      <w:r w:rsidRPr="00D77EED">
        <w:rPr>
          <w:rFonts w:ascii="Times New Roman" w:hAnsi="Times New Roman" w:hint="eastAsia"/>
          <w:sz w:val="28"/>
          <w:szCs w:val="28"/>
        </w:rPr>
        <w:t>决定启动</w:t>
      </w:r>
      <w:r w:rsidRPr="00D77EED">
        <w:rPr>
          <w:rFonts w:ascii="Times New Roman" w:hAnsi="Times New Roman"/>
          <w:sz w:val="28"/>
          <w:szCs w:val="28"/>
        </w:rPr>
        <w:t>预重整日中国人民银行公布的外币兑人民币的汇率中间价统一折算为人民币。</w:t>
      </w:r>
      <w:r w:rsidRPr="00D77EED">
        <w:rPr>
          <w:rFonts w:ascii="Times New Roman" w:hAnsi="Times New Roman"/>
          <w:sz w:val="28"/>
          <w:szCs w:val="28"/>
          <w:u w:val="single"/>
        </w:rPr>
        <w:t>债权人未折算为人民币的，</w:t>
      </w:r>
      <w:r w:rsidRPr="00D77EED">
        <w:rPr>
          <w:rFonts w:ascii="Times New Roman" w:hAnsi="Times New Roman" w:hint="eastAsia"/>
          <w:sz w:val="28"/>
          <w:szCs w:val="28"/>
          <w:u w:val="single"/>
        </w:rPr>
        <w:t>临时</w:t>
      </w:r>
      <w:r w:rsidRPr="00D77EED">
        <w:rPr>
          <w:rFonts w:ascii="Times New Roman" w:hAnsi="Times New Roman"/>
          <w:sz w:val="28"/>
          <w:szCs w:val="28"/>
          <w:u w:val="single"/>
        </w:rPr>
        <w:t>管理人有权不接受其申报。</w:t>
      </w:r>
      <w:r w:rsidRPr="00D77EED">
        <w:rPr>
          <w:rFonts w:ascii="Times New Roman" w:hAnsi="Times New Roman"/>
          <w:sz w:val="28"/>
          <w:szCs w:val="28"/>
        </w:rPr>
        <w:t>债权人申报利息的，应以折算为人民币后的本金数额为计息基数。</w:t>
      </w:r>
    </w:p>
    <w:p w14:paraId="0CC0FF28" w14:textId="77777777" w:rsidR="00C602AF" w:rsidRPr="00D77EED" w:rsidRDefault="00000000">
      <w:pPr>
        <w:spacing w:before="50" w:after="50" w:line="360" w:lineRule="auto"/>
        <w:ind w:rightChars="34" w:right="75" w:firstLineChars="200" w:firstLine="560"/>
        <w:jc w:val="both"/>
        <w:rPr>
          <w:rFonts w:ascii="Times New Roman" w:hAnsi="Times New Roman"/>
          <w:sz w:val="28"/>
          <w:szCs w:val="28"/>
        </w:rPr>
      </w:pPr>
      <w:r w:rsidRPr="00D77EED">
        <w:rPr>
          <w:rFonts w:ascii="Times New Roman" w:hAnsi="Times New Roman"/>
          <w:sz w:val="28"/>
          <w:szCs w:val="28"/>
        </w:rPr>
        <w:t>（</w:t>
      </w:r>
      <w:r w:rsidRPr="00D77EED">
        <w:rPr>
          <w:rFonts w:ascii="Times New Roman" w:hAnsi="Times New Roman" w:hint="eastAsia"/>
          <w:sz w:val="28"/>
          <w:szCs w:val="28"/>
        </w:rPr>
        <w:t>五</w:t>
      </w:r>
      <w:r w:rsidRPr="00D77EED">
        <w:rPr>
          <w:rFonts w:ascii="Times New Roman" w:hAnsi="Times New Roman"/>
          <w:sz w:val="28"/>
          <w:szCs w:val="28"/>
        </w:rPr>
        <w:t>）债权人申报的债权已经获得</w:t>
      </w:r>
      <w:r w:rsidRPr="00D77EED">
        <w:rPr>
          <w:rFonts w:ascii="Times New Roman" w:hAnsi="Times New Roman" w:hint="eastAsia"/>
          <w:sz w:val="28"/>
          <w:szCs w:val="28"/>
        </w:rPr>
        <w:t>华谊电影</w:t>
      </w:r>
      <w:r w:rsidRPr="00D77EED">
        <w:rPr>
          <w:rFonts w:ascii="Times New Roman" w:hAnsi="Times New Roman"/>
          <w:sz w:val="28"/>
          <w:szCs w:val="28"/>
        </w:rPr>
        <w:t>及其连带债务人清偿的，须及时告知</w:t>
      </w:r>
      <w:r w:rsidRPr="00D77EED">
        <w:rPr>
          <w:rFonts w:ascii="Times New Roman" w:hAnsi="Times New Roman" w:hint="eastAsia"/>
          <w:sz w:val="28"/>
          <w:szCs w:val="28"/>
        </w:rPr>
        <w:t>临时</w:t>
      </w:r>
      <w:r w:rsidRPr="00D77EED">
        <w:rPr>
          <w:rFonts w:ascii="Times New Roman" w:hAnsi="Times New Roman"/>
          <w:sz w:val="28"/>
          <w:szCs w:val="28"/>
        </w:rPr>
        <w:t>管理人，隐瞒债权受偿情况将承担相应法律责任。本项义务不随着债权申报工作的结束而终止，该等情况一经发生，债权人应当及时书面通知</w:t>
      </w:r>
      <w:r w:rsidRPr="00D77EED">
        <w:rPr>
          <w:rFonts w:ascii="Times New Roman" w:hAnsi="Times New Roman" w:hint="eastAsia"/>
          <w:sz w:val="28"/>
          <w:szCs w:val="28"/>
        </w:rPr>
        <w:t>临时</w:t>
      </w:r>
      <w:r w:rsidRPr="00D77EED">
        <w:rPr>
          <w:rFonts w:ascii="Times New Roman" w:hAnsi="Times New Roman"/>
          <w:sz w:val="28"/>
          <w:szCs w:val="28"/>
        </w:rPr>
        <w:t>管理人并补充提供相关材料。</w:t>
      </w:r>
    </w:p>
    <w:p w14:paraId="01A22CEA" w14:textId="77777777" w:rsidR="00C602AF" w:rsidRPr="00D77EED" w:rsidRDefault="00000000">
      <w:pPr>
        <w:spacing w:before="50" w:after="50" w:line="360" w:lineRule="auto"/>
        <w:ind w:rightChars="34" w:right="75" w:firstLineChars="200" w:firstLine="560"/>
        <w:jc w:val="both"/>
        <w:rPr>
          <w:rFonts w:ascii="Times New Roman" w:hAnsi="Times New Roman"/>
          <w:sz w:val="28"/>
          <w:szCs w:val="28"/>
        </w:rPr>
      </w:pPr>
      <w:r w:rsidRPr="00D77EED">
        <w:rPr>
          <w:rFonts w:ascii="Times New Roman" w:hAnsi="Times New Roman"/>
          <w:sz w:val="28"/>
          <w:szCs w:val="28"/>
        </w:rPr>
        <w:t>（</w:t>
      </w:r>
      <w:r w:rsidRPr="00D77EED">
        <w:rPr>
          <w:rFonts w:ascii="Times New Roman" w:hAnsi="Times New Roman" w:hint="eastAsia"/>
          <w:sz w:val="28"/>
          <w:szCs w:val="28"/>
        </w:rPr>
        <w:t>六</w:t>
      </w:r>
      <w:r w:rsidRPr="00D77EED">
        <w:rPr>
          <w:rFonts w:ascii="Times New Roman" w:hAnsi="Times New Roman"/>
          <w:sz w:val="28"/>
          <w:szCs w:val="28"/>
        </w:rPr>
        <w:t>）债权人有义务保证其提交的文件资料、经</w:t>
      </w:r>
      <w:r w:rsidRPr="00D77EED">
        <w:rPr>
          <w:rFonts w:ascii="Times New Roman" w:hAnsi="Times New Roman" w:hint="eastAsia"/>
          <w:sz w:val="28"/>
          <w:szCs w:val="28"/>
        </w:rPr>
        <w:t>临时</w:t>
      </w:r>
      <w:r w:rsidRPr="00D77EED">
        <w:rPr>
          <w:rFonts w:ascii="Times New Roman" w:hAnsi="Times New Roman"/>
          <w:sz w:val="28"/>
          <w:szCs w:val="28"/>
        </w:rPr>
        <w:t>管理人通知后邮寄的材料与原件均保持一致，并持续保管相关债权申报材料中复印件所对应的原件，本项承诺在债权人提交复印件资料时生效。</w:t>
      </w:r>
    </w:p>
    <w:p w14:paraId="5B58AAB4" w14:textId="77777777" w:rsidR="00C602AF" w:rsidRPr="00D77EED" w:rsidRDefault="00000000">
      <w:pPr>
        <w:spacing w:before="50" w:after="50" w:line="360" w:lineRule="auto"/>
        <w:ind w:rightChars="34" w:right="75" w:firstLineChars="200" w:firstLine="560"/>
        <w:jc w:val="both"/>
        <w:rPr>
          <w:rFonts w:ascii="Times New Roman" w:hAnsi="Times New Roman"/>
          <w:b/>
          <w:sz w:val="28"/>
          <w:szCs w:val="28"/>
        </w:rPr>
      </w:pPr>
      <w:r w:rsidRPr="00D77EED">
        <w:rPr>
          <w:rFonts w:ascii="Times New Roman" w:hAnsi="Times New Roman"/>
          <w:sz w:val="28"/>
          <w:szCs w:val="28"/>
        </w:rPr>
        <w:t>（</w:t>
      </w:r>
      <w:r w:rsidRPr="00D77EED">
        <w:rPr>
          <w:rFonts w:ascii="Times New Roman" w:hAnsi="Times New Roman" w:hint="eastAsia"/>
          <w:sz w:val="28"/>
          <w:szCs w:val="28"/>
        </w:rPr>
        <w:t>七</w:t>
      </w:r>
      <w:r w:rsidRPr="00D77EED">
        <w:rPr>
          <w:rFonts w:ascii="Times New Roman" w:hAnsi="Times New Roman"/>
          <w:sz w:val="28"/>
          <w:szCs w:val="28"/>
        </w:rPr>
        <w:t>）本指引仅为针对债权人申报债权时注意事项及风险告知的特别提示，文本中加粗字体及下划线部分请债权人予以合理关注。</w:t>
      </w:r>
      <w:r w:rsidRPr="00D77EED">
        <w:rPr>
          <w:rFonts w:ascii="Times New Roman" w:hAnsi="Times New Roman" w:hint="eastAsia"/>
          <w:b/>
          <w:sz w:val="28"/>
          <w:szCs w:val="28"/>
          <w:u w:val="single"/>
        </w:rPr>
        <w:t>本指引不</w:t>
      </w:r>
      <w:r w:rsidRPr="00D77EED">
        <w:rPr>
          <w:rFonts w:ascii="Times New Roman" w:hAnsi="Times New Roman"/>
          <w:b/>
          <w:sz w:val="28"/>
          <w:szCs w:val="28"/>
          <w:u w:val="single"/>
        </w:rPr>
        <w:t>视为</w:t>
      </w:r>
      <w:r w:rsidRPr="00D77EED">
        <w:rPr>
          <w:rFonts w:ascii="Times New Roman" w:hAnsi="Times New Roman" w:hint="eastAsia"/>
          <w:b/>
          <w:sz w:val="28"/>
          <w:szCs w:val="28"/>
          <w:u w:val="single"/>
        </w:rPr>
        <w:t>临时</w:t>
      </w:r>
      <w:r w:rsidRPr="00D77EED">
        <w:rPr>
          <w:rFonts w:ascii="Times New Roman" w:hAnsi="Times New Roman"/>
          <w:b/>
          <w:sz w:val="28"/>
          <w:szCs w:val="28"/>
          <w:u w:val="single"/>
        </w:rPr>
        <w:t>管理人出具给债权人的法律意见，亦不视为</w:t>
      </w:r>
      <w:r w:rsidRPr="00D77EED">
        <w:rPr>
          <w:rFonts w:ascii="Times New Roman" w:hAnsi="Times New Roman" w:hint="eastAsia"/>
          <w:b/>
          <w:sz w:val="28"/>
          <w:szCs w:val="28"/>
          <w:u w:val="single"/>
        </w:rPr>
        <w:t>临时</w:t>
      </w:r>
      <w:r w:rsidRPr="00D77EED">
        <w:rPr>
          <w:rFonts w:ascii="Times New Roman" w:hAnsi="Times New Roman"/>
          <w:b/>
          <w:sz w:val="28"/>
          <w:szCs w:val="28"/>
          <w:u w:val="single"/>
        </w:rPr>
        <w:t>管理人或债务人</w:t>
      </w:r>
      <w:r w:rsidRPr="00D77EED">
        <w:rPr>
          <w:rFonts w:ascii="Times New Roman" w:hAnsi="Times New Roman" w:hint="eastAsia"/>
          <w:b/>
          <w:sz w:val="28"/>
          <w:szCs w:val="28"/>
          <w:u w:val="single"/>
        </w:rPr>
        <w:t>向债权人作出任何形式的承诺，亦不构成对无效债权（包括但不限于已过</w:t>
      </w:r>
      <w:r w:rsidRPr="00D77EED">
        <w:rPr>
          <w:rFonts w:ascii="Times New Roman" w:hAnsi="Times New Roman"/>
          <w:b/>
          <w:sz w:val="28"/>
          <w:szCs w:val="28"/>
          <w:u w:val="single"/>
        </w:rPr>
        <w:t>诉讼时效的债权等）的重新有效确认。</w:t>
      </w:r>
    </w:p>
    <w:p w14:paraId="2382AF6B" w14:textId="77777777" w:rsidR="00C602AF" w:rsidRPr="00D77EED" w:rsidRDefault="00000000">
      <w:pPr>
        <w:spacing w:before="50" w:after="50" w:line="360" w:lineRule="auto"/>
        <w:ind w:rightChars="34" w:right="75" w:firstLineChars="200" w:firstLine="560"/>
        <w:rPr>
          <w:rFonts w:ascii="Times New Roman" w:hAnsi="Times New Roman"/>
          <w:sz w:val="28"/>
          <w:szCs w:val="28"/>
        </w:rPr>
      </w:pPr>
      <w:r w:rsidRPr="00D77EED">
        <w:rPr>
          <w:rFonts w:ascii="Times New Roman" w:hAnsi="Times New Roman"/>
          <w:sz w:val="28"/>
          <w:szCs w:val="28"/>
        </w:rPr>
        <w:t>本指引未列明事项，按照《</w:t>
      </w:r>
      <w:r w:rsidRPr="00D77EED">
        <w:rPr>
          <w:rFonts w:ascii="Times New Roman" w:hAnsi="Times New Roman" w:hint="eastAsia"/>
          <w:sz w:val="28"/>
          <w:szCs w:val="28"/>
        </w:rPr>
        <w:t>中华人民共和国</w:t>
      </w:r>
      <w:r w:rsidRPr="00D77EED">
        <w:rPr>
          <w:rFonts w:ascii="Times New Roman" w:hAnsi="Times New Roman"/>
          <w:sz w:val="28"/>
          <w:szCs w:val="28"/>
        </w:rPr>
        <w:t>企业破产法》等法律法规和司法解释规定执行。本指引最终解释权归</w:t>
      </w:r>
      <w:r w:rsidRPr="00D77EED">
        <w:rPr>
          <w:rFonts w:ascii="Times New Roman" w:hAnsi="Times New Roman" w:hint="eastAsia"/>
          <w:sz w:val="28"/>
          <w:szCs w:val="28"/>
        </w:rPr>
        <w:t>临时</w:t>
      </w:r>
      <w:r w:rsidRPr="00D77EED">
        <w:rPr>
          <w:rFonts w:ascii="Times New Roman" w:hAnsi="Times New Roman"/>
          <w:sz w:val="28"/>
          <w:szCs w:val="28"/>
        </w:rPr>
        <w:t>管理人所有。</w:t>
      </w:r>
    </w:p>
    <w:p w14:paraId="6C094993" w14:textId="77777777" w:rsidR="00C602AF" w:rsidRPr="00D77EED" w:rsidRDefault="00C602AF">
      <w:pPr>
        <w:spacing w:before="50" w:after="50" w:line="360" w:lineRule="auto"/>
        <w:ind w:rightChars="34" w:right="75" w:firstLineChars="200" w:firstLine="560"/>
        <w:rPr>
          <w:rFonts w:ascii="Times New Roman" w:hAnsi="Times New Roman"/>
          <w:sz w:val="28"/>
          <w:szCs w:val="28"/>
        </w:rPr>
      </w:pPr>
    </w:p>
    <w:p w14:paraId="6C256B29" w14:textId="77777777" w:rsidR="00C602AF" w:rsidRPr="00D77EED" w:rsidRDefault="00000000">
      <w:pPr>
        <w:spacing w:before="50" w:after="50" w:line="360" w:lineRule="auto"/>
        <w:ind w:rightChars="34" w:right="75" w:firstLineChars="200" w:firstLine="560"/>
        <w:rPr>
          <w:rFonts w:ascii="Times New Roman" w:hAnsi="Times New Roman"/>
          <w:sz w:val="28"/>
          <w:szCs w:val="28"/>
        </w:rPr>
      </w:pPr>
      <w:r w:rsidRPr="00D77EED">
        <w:rPr>
          <w:rFonts w:ascii="Times New Roman" w:hAnsi="Times New Roman"/>
          <w:sz w:val="28"/>
          <w:szCs w:val="28"/>
        </w:rPr>
        <w:lastRenderedPageBreak/>
        <w:t>附件：</w:t>
      </w:r>
    </w:p>
    <w:p w14:paraId="32EF9C00" w14:textId="77777777" w:rsidR="00C602AF" w:rsidRPr="00D77EED" w:rsidRDefault="00000000">
      <w:pPr>
        <w:spacing w:before="50" w:after="50" w:line="360" w:lineRule="auto"/>
        <w:ind w:rightChars="34" w:right="75" w:firstLineChars="200" w:firstLine="560"/>
        <w:rPr>
          <w:rFonts w:ascii="Times New Roman" w:hAnsi="Times New Roman"/>
          <w:sz w:val="28"/>
          <w:szCs w:val="28"/>
        </w:rPr>
      </w:pPr>
      <w:r w:rsidRPr="00D77EED">
        <w:rPr>
          <w:rFonts w:ascii="Times New Roman" w:hAnsi="Times New Roman" w:hint="eastAsia"/>
          <w:sz w:val="28"/>
          <w:szCs w:val="28"/>
        </w:rPr>
        <w:t>一、债权申报材料目录</w:t>
      </w:r>
    </w:p>
    <w:p w14:paraId="3725D868" w14:textId="77777777" w:rsidR="00C602AF" w:rsidRPr="00D77EED" w:rsidRDefault="00000000">
      <w:pPr>
        <w:spacing w:before="50" w:after="50" w:line="360" w:lineRule="auto"/>
        <w:ind w:rightChars="34" w:right="75" w:firstLineChars="200" w:firstLine="560"/>
        <w:rPr>
          <w:rFonts w:ascii="Times New Roman" w:hAnsi="Times New Roman"/>
          <w:sz w:val="28"/>
          <w:szCs w:val="28"/>
        </w:rPr>
      </w:pPr>
      <w:r w:rsidRPr="00D77EED">
        <w:rPr>
          <w:rFonts w:ascii="Times New Roman" w:hAnsi="Times New Roman" w:hint="eastAsia"/>
          <w:sz w:val="28"/>
          <w:szCs w:val="28"/>
        </w:rPr>
        <w:t>二</w:t>
      </w:r>
      <w:r w:rsidRPr="00D77EED">
        <w:rPr>
          <w:rFonts w:ascii="Times New Roman" w:hAnsi="Times New Roman"/>
          <w:sz w:val="28"/>
          <w:szCs w:val="28"/>
        </w:rPr>
        <w:t>、债权申报</w:t>
      </w:r>
      <w:r w:rsidRPr="00D77EED">
        <w:rPr>
          <w:rFonts w:ascii="Times New Roman" w:hAnsi="Times New Roman" w:hint="eastAsia"/>
          <w:sz w:val="28"/>
          <w:szCs w:val="28"/>
        </w:rPr>
        <w:t>登记表</w:t>
      </w:r>
    </w:p>
    <w:p w14:paraId="507E9850" w14:textId="77777777" w:rsidR="00C602AF" w:rsidRPr="00D77EED" w:rsidRDefault="00000000">
      <w:pPr>
        <w:spacing w:before="50" w:after="50" w:line="360" w:lineRule="auto"/>
        <w:ind w:rightChars="34" w:right="75" w:firstLineChars="200" w:firstLine="560"/>
        <w:rPr>
          <w:rFonts w:ascii="Times New Roman" w:hAnsi="Times New Roman"/>
          <w:sz w:val="28"/>
          <w:szCs w:val="28"/>
        </w:rPr>
      </w:pPr>
      <w:r w:rsidRPr="00D77EED">
        <w:rPr>
          <w:rFonts w:ascii="Times New Roman" w:hAnsi="Times New Roman" w:hint="eastAsia"/>
          <w:sz w:val="28"/>
          <w:szCs w:val="28"/>
        </w:rPr>
        <w:t>三</w:t>
      </w:r>
      <w:r w:rsidRPr="00D77EED">
        <w:rPr>
          <w:rFonts w:ascii="Times New Roman" w:hAnsi="Times New Roman"/>
          <w:sz w:val="28"/>
          <w:szCs w:val="28"/>
        </w:rPr>
        <w:t>、债权申报书</w:t>
      </w:r>
    </w:p>
    <w:p w14:paraId="0DA12A13" w14:textId="77777777" w:rsidR="00C602AF" w:rsidRPr="00D77EED" w:rsidRDefault="00000000">
      <w:pPr>
        <w:spacing w:before="50" w:after="50" w:line="360" w:lineRule="auto"/>
        <w:ind w:rightChars="34" w:right="75" w:firstLineChars="200" w:firstLine="560"/>
        <w:rPr>
          <w:rFonts w:ascii="Times New Roman" w:hAnsi="Times New Roman"/>
          <w:sz w:val="28"/>
          <w:szCs w:val="28"/>
        </w:rPr>
      </w:pPr>
      <w:r w:rsidRPr="00D77EED">
        <w:rPr>
          <w:rFonts w:ascii="Times New Roman" w:hAnsi="Times New Roman" w:hint="eastAsia"/>
          <w:sz w:val="28"/>
          <w:szCs w:val="28"/>
        </w:rPr>
        <w:t>四、法定代表人（负责人）身份证明书</w:t>
      </w:r>
    </w:p>
    <w:p w14:paraId="41B76841" w14:textId="77777777" w:rsidR="00C602AF" w:rsidRPr="00D77EED" w:rsidRDefault="00000000">
      <w:pPr>
        <w:spacing w:before="50" w:after="50" w:line="360" w:lineRule="auto"/>
        <w:ind w:rightChars="34" w:right="75" w:firstLineChars="200" w:firstLine="560"/>
        <w:rPr>
          <w:rFonts w:ascii="Times New Roman" w:hAnsi="Times New Roman"/>
          <w:sz w:val="28"/>
          <w:szCs w:val="28"/>
        </w:rPr>
      </w:pPr>
      <w:r w:rsidRPr="00D77EED">
        <w:rPr>
          <w:rFonts w:ascii="Times New Roman" w:hAnsi="Times New Roman" w:hint="eastAsia"/>
          <w:sz w:val="28"/>
          <w:szCs w:val="28"/>
        </w:rPr>
        <w:t>五、授权委托书</w:t>
      </w:r>
    </w:p>
    <w:p w14:paraId="1C3CB601" w14:textId="77777777" w:rsidR="00C602AF" w:rsidRPr="00D77EED" w:rsidRDefault="00000000">
      <w:pPr>
        <w:spacing w:before="50" w:after="50" w:line="360" w:lineRule="auto"/>
        <w:ind w:rightChars="34" w:right="75" w:firstLineChars="200" w:firstLine="560"/>
        <w:rPr>
          <w:rFonts w:ascii="Times New Roman" w:hAnsi="Times New Roman"/>
          <w:sz w:val="28"/>
          <w:szCs w:val="28"/>
        </w:rPr>
      </w:pPr>
      <w:r w:rsidRPr="00D77EED">
        <w:rPr>
          <w:rFonts w:ascii="Times New Roman" w:hAnsi="Times New Roman" w:hint="eastAsia"/>
          <w:sz w:val="28"/>
          <w:szCs w:val="28"/>
        </w:rPr>
        <w:t>六、</w:t>
      </w:r>
      <w:bookmarkStart w:id="0" w:name="_Hlk227764572"/>
      <w:r w:rsidRPr="00D77EED">
        <w:rPr>
          <w:rFonts w:ascii="Times New Roman" w:hAnsi="Times New Roman"/>
          <w:sz w:val="28"/>
          <w:szCs w:val="28"/>
        </w:rPr>
        <w:t>债权人</w:t>
      </w:r>
      <w:r w:rsidRPr="00D77EED">
        <w:rPr>
          <w:rFonts w:ascii="Times New Roman" w:hAnsi="Times New Roman" w:hint="eastAsia"/>
          <w:sz w:val="28"/>
          <w:szCs w:val="28"/>
        </w:rPr>
        <w:t>送达地址</w:t>
      </w:r>
      <w:r w:rsidRPr="00D77EED">
        <w:rPr>
          <w:rFonts w:ascii="Times New Roman" w:hAnsi="Times New Roman"/>
          <w:sz w:val="28"/>
          <w:szCs w:val="28"/>
        </w:rPr>
        <w:t>确认书</w:t>
      </w:r>
      <w:bookmarkEnd w:id="0"/>
    </w:p>
    <w:p w14:paraId="5AEEE3E6" w14:textId="77777777" w:rsidR="00C602AF" w:rsidRPr="00D77EED" w:rsidRDefault="00000000">
      <w:pPr>
        <w:spacing w:before="50" w:after="50" w:line="360" w:lineRule="auto"/>
        <w:ind w:rightChars="34" w:right="75" w:firstLineChars="200" w:firstLine="560"/>
        <w:rPr>
          <w:rFonts w:ascii="Times New Roman" w:hAnsi="Times New Roman"/>
          <w:sz w:val="28"/>
          <w:szCs w:val="28"/>
        </w:rPr>
      </w:pPr>
      <w:r w:rsidRPr="00D77EED">
        <w:rPr>
          <w:rFonts w:ascii="Times New Roman" w:hAnsi="Times New Roman" w:hint="eastAsia"/>
          <w:sz w:val="28"/>
          <w:szCs w:val="28"/>
        </w:rPr>
        <w:t>七</w:t>
      </w:r>
      <w:r w:rsidRPr="00D77EED">
        <w:rPr>
          <w:rFonts w:ascii="Times New Roman" w:hAnsi="Times New Roman"/>
          <w:sz w:val="28"/>
          <w:szCs w:val="28"/>
        </w:rPr>
        <w:t>、</w:t>
      </w:r>
      <w:bookmarkStart w:id="1" w:name="_Hlk227764591"/>
      <w:r w:rsidRPr="00D77EED">
        <w:rPr>
          <w:rFonts w:ascii="Times New Roman" w:hAnsi="Times New Roman" w:hint="eastAsia"/>
          <w:sz w:val="28"/>
          <w:szCs w:val="28"/>
        </w:rPr>
        <w:t>诚信申报承诺书</w:t>
      </w:r>
      <w:bookmarkEnd w:id="1"/>
    </w:p>
    <w:p w14:paraId="35E71F46" w14:textId="77777777" w:rsidR="00C602AF" w:rsidRPr="00D77EED" w:rsidRDefault="00C602AF">
      <w:pPr>
        <w:spacing w:before="50" w:after="50" w:line="360" w:lineRule="auto"/>
        <w:ind w:left="220" w:rightChars="34" w:right="75" w:firstLineChars="157" w:firstLine="440"/>
        <w:rPr>
          <w:rFonts w:ascii="Times New Roman" w:hAnsi="Times New Roman"/>
          <w:sz w:val="28"/>
          <w:szCs w:val="28"/>
        </w:rPr>
      </w:pPr>
    </w:p>
    <w:p w14:paraId="2866C6F3" w14:textId="77777777" w:rsidR="00C602AF" w:rsidRPr="00D77EED" w:rsidRDefault="00C602AF">
      <w:pPr>
        <w:spacing w:before="50" w:after="50" w:line="360" w:lineRule="auto"/>
        <w:ind w:left="220" w:rightChars="34" w:right="75" w:firstLineChars="157" w:firstLine="440"/>
        <w:rPr>
          <w:rFonts w:ascii="Times New Roman" w:hAnsi="Times New Roman"/>
          <w:sz w:val="28"/>
          <w:szCs w:val="28"/>
        </w:rPr>
      </w:pPr>
    </w:p>
    <w:p w14:paraId="6B76FCA9" w14:textId="77777777" w:rsidR="00C602AF" w:rsidRPr="00D77EED" w:rsidRDefault="00C602AF">
      <w:pPr>
        <w:spacing w:before="50" w:after="50" w:line="360" w:lineRule="auto"/>
        <w:ind w:left="220" w:rightChars="34" w:right="75" w:firstLineChars="157" w:firstLine="440"/>
        <w:rPr>
          <w:rFonts w:ascii="Times New Roman" w:hAnsi="Times New Roman"/>
          <w:sz w:val="28"/>
          <w:szCs w:val="28"/>
        </w:rPr>
      </w:pPr>
    </w:p>
    <w:p w14:paraId="3E6A5891" w14:textId="77777777" w:rsidR="00C602AF" w:rsidRPr="00D77EED" w:rsidRDefault="00000000">
      <w:pPr>
        <w:spacing w:before="50" w:after="50" w:line="360" w:lineRule="auto"/>
        <w:ind w:left="220" w:rightChars="34" w:right="75" w:firstLineChars="157" w:firstLine="440"/>
        <w:jc w:val="right"/>
        <w:rPr>
          <w:rFonts w:ascii="Times New Roman" w:hAnsi="Times New Roman"/>
          <w:sz w:val="28"/>
          <w:szCs w:val="28"/>
        </w:rPr>
      </w:pPr>
      <w:r w:rsidRPr="00D77EED">
        <w:rPr>
          <w:rFonts w:ascii="Times New Roman" w:hAnsi="Times New Roman" w:cs="Times New Roman"/>
          <w:kern w:val="2"/>
          <w:sz w:val="28"/>
          <w:szCs w:val="28"/>
        </w:rPr>
        <w:t>华谊兄弟</w:t>
      </w:r>
      <w:r w:rsidRPr="00D77EED">
        <w:rPr>
          <w:rFonts w:ascii="Times New Roman" w:hAnsi="Times New Roman" w:cs="Times New Roman" w:hint="eastAsia"/>
          <w:kern w:val="2"/>
          <w:sz w:val="28"/>
          <w:szCs w:val="28"/>
        </w:rPr>
        <w:t>电影</w:t>
      </w:r>
      <w:r w:rsidRPr="00D77EED">
        <w:rPr>
          <w:rFonts w:ascii="Times New Roman" w:hAnsi="Times New Roman" w:cs="Times New Roman"/>
          <w:kern w:val="2"/>
          <w:sz w:val="28"/>
          <w:szCs w:val="28"/>
        </w:rPr>
        <w:t>有限公司</w:t>
      </w:r>
      <w:r w:rsidRPr="00D77EED">
        <w:rPr>
          <w:rFonts w:ascii="Times New Roman" w:hAnsi="Times New Roman" w:cs="Times New Roman" w:hint="eastAsia"/>
          <w:kern w:val="2"/>
          <w:sz w:val="28"/>
          <w:szCs w:val="28"/>
        </w:rPr>
        <w:t>临时</w:t>
      </w:r>
      <w:r w:rsidRPr="00D77EED">
        <w:rPr>
          <w:rFonts w:ascii="Times New Roman" w:hAnsi="Times New Roman" w:hint="eastAsia"/>
          <w:sz w:val="28"/>
          <w:szCs w:val="28"/>
        </w:rPr>
        <w:t>管理人</w:t>
      </w:r>
    </w:p>
    <w:p w14:paraId="3D723293" w14:textId="77777777" w:rsidR="00C602AF" w:rsidRPr="00D77EED" w:rsidRDefault="00000000">
      <w:pPr>
        <w:spacing w:before="50" w:after="50" w:line="360" w:lineRule="auto"/>
        <w:ind w:left="220" w:rightChars="34" w:right="75" w:firstLineChars="157" w:firstLine="440"/>
        <w:jc w:val="right"/>
        <w:rPr>
          <w:rFonts w:ascii="Times New Roman" w:hAnsi="Times New Roman"/>
          <w:sz w:val="28"/>
          <w:szCs w:val="28"/>
        </w:rPr>
      </w:pPr>
      <w:r w:rsidRPr="00D77EED">
        <w:rPr>
          <w:rFonts w:ascii="Times New Roman" w:hAnsi="Times New Roman"/>
          <w:sz w:val="28"/>
          <w:szCs w:val="28"/>
        </w:rPr>
        <w:t>二</w:t>
      </w:r>
      <w:r w:rsidRPr="00D77EED">
        <w:rPr>
          <w:rFonts w:ascii="Times New Roman" w:hAnsi="Times New Roman" w:hint="eastAsia"/>
          <w:sz w:val="28"/>
          <w:szCs w:val="28"/>
        </w:rPr>
        <w:t>〇</w:t>
      </w:r>
      <w:r w:rsidRPr="00D77EED">
        <w:rPr>
          <w:rFonts w:ascii="Times New Roman" w:hAnsi="Times New Roman"/>
          <w:sz w:val="28"/>
          <w:szCs w:val="28"/>
        </w:rPr>
        <w:t>二</w:t>
      </w:r>
      <w:r w:rsidRPr="00D77EED">
        <w:rPr>
          <w:rFonts w:ascii="Times New Roman" w:hAnsi="Times New Roman" w:hint="eastAsia"/>
          <w:sz w:val="28"/>
          <w:szCs w:val="28"/>
        </w:rPr>
        <w:t>六</w:t>
      </w:r>
      <w:r w:rsidRPr="00D77EED">
        <w:rPr>
          <w:rFonts w:ascii="Times New Roman" w:hAnsi="Times New Roman"/>
          <w:sz w:val="28"/>
          <w:szCs w:val="28"/>
        </w:rPr>
        <w:t>年</w:t>
      </w:r>
      <w:r w:rsidRPr="00D77EED">
        <w:rPr>
          <w:rFonts w:ascii="Times New Roman" w:hAnsi="Times New Roman" w:hint="eastAsia"/>
          <w:sz w:val="28"/>
          <w:szCs w:val="28"/>
        </w:rPr>
        <w:t>八月二十五日</w:t>
      </w:r>
    </w:p>
    <w:p w14:paraId="0CAF08E1" w14:textId="77777777" w:rsidR="00C602AF" w:rsidRPr="00D77EED" w:rsidRDefault="00C602AF">
      <w:pPr>
        <w:rPr>
          <w:rFonts w:hint="eastAsia"/>
        </w:rPr>
      </w:pPr>
    </w:p>
    <w:sectPr w:rsidR="00C602AF" w:rsidRPr="00D77EE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E6373" w14:textId="77777777" w:rsidR="00E24CEF" w:rsidRDefault="00E24CEF" w:rsidP="00D77EED">
      <w:pPr>
        <w:rPr>
          <w:rFonts w:hint="eastAsia"/>
        </w:rPr>
      </w:pPr>
      <w:r>
        <w:separator/>
      </w:r>
    </w:p>
  </w:endnote>
  <w:endnote w:type="continuationSeparator" w:id="0">
    <w:p w14:paraId="5DFD8100" w14:textId="77777777" w:rsidR="00E24CEF" w:rsidRDefault="00E24CEF" w:rsidP="00D77EE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FD44A" w14:textId="77777777" w:rsidR="00E24CEF" w:rsidRDefault="00E24CEF" w:rsidP="00D77EED">
      <w:pPr>
        <w:rPr>
          <w:rFonts w:hint="eastAsia"/>
        </w:rPr>
      </w:pPr>
      <w:r>
        <w:separator/>
      </w:r>
    </w:p>
  </w:footnote>
  <w:footnote w:type="continuationSeparator" w:id="0">
    <w:p w14:paraId="2955B272" w14:textId="77777777" w:rsidR="00E24CEF" w:rsidRDefault="00E24CEF" w:rsidP="00D77EED">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AEAB3774"/>
    <w:rsid w:val="006104AA"/>
    <w:rsid w:val="00C602AF"/>
    <w:rsid w:val="00D77EED"/>
    <w:rsid w:val="00E24CEF"/>
    <w:rsid w:val="2BFBC491"/>
    <w:rsid w:val="6A5F8E48"/>
    <w:rsid w:val="71CF410F"/>
    <w:rsid w:val="7EF6C89E"/>
    <w:rsid w:val="7EFF36D9"/>
    <w:rsid w:val="9FBECDA7"/>
    <w:rsid w:val="AEAB37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50E72B8F-358F-491E-B4EB-313F3D928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semiHidden="1" w:uiPriority="99"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pPr>
    <w:rPr>
      <w:rFonts w:ascii="仿宋" w:eastAsia="仿宋" w:hAnsi="仿宋" w:cs="仿宋"/>
      <w:sz w:val="22"/>
      <w:szCs w:val="22"/>
    </w:rPr>
  </w:style>
  <w:style w:type="paragraph" w:styleId="1">
    <w:name w:val="heading 1"/>
    <w:basedOn w:val="a"/>
    <w:uiPriority w:val="9"/>
    <w:qFormat/>
    <w:pPr>
      <w:ind w:left="777"/>
      <w:outlineLvl w:val="0"/>
    </w:pPr>
    <w:rPr>
      <w:rFonts w:ascii="Microsoft JhengHei" w:eastAsia="Microsoft JhengHei" w:hAnsi="Microsoft JhengHei" w:cs="Microsoft JhengHe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tyle>
  <w:style w:type="paragraph" w:styleId="a4">
    <w:name w:val="Body Text"/>
    <w:basedOn w:val="a"/>
    <w:uiPriority w:val="99"/>
    <w:semiHidden/>
    <w:unhideWhenUsed/>
    <w:pPr>
      <w:ind w:left="220"/>
    </w:pPr>
    <w:rPr>
      <w:sz w:val="32"/>
      <w:szCs w:val="32"/>
    </w:rPr>
  </w:style>
  <w:style w:type="character" w:styleId="a5">
    <w:name w:val="Hyperlink"/>
    <w:basedOn w:val="a0"/>
    <w:rPr>
      <w:color w:val="0000FF"/>
      <w:u w:val="single"/>
    </w:rPr>
  </w:style>
  <w:style w:type="paragraph" w:customStyle="1" w:styleId="3">
    <w:name w:val="3"/>
    <w:basedOn w:val="a"/>
    <w:qFormat/>
    <w:pPr>
      <w:autoSpaceDE/>
      <w:autoSpaceDN/>
      <w:spacing w:beforeLines="100" w:before="312" w:afterLines="100" w:after="312" w:line="360" w:lineRule="auto"/>
      <w:jc w:val="center"/>
    </w:pPr>
    <w:rPr>
      <w:rFonts w:ascii="华文中宋" w:eastAsia="华文中宋" w:hAnsi="华文中宋" w:cs="Times New Roman"/>
      <w:b/>
      <w:kern w:val="2"/>
      <w:sz w:val="32"/>
      <w:szCs w:val="32"/>
    </w:rPr>
  </w:style>
  <w:style w:type="paragraph" w:styleId="a6">
    <w:name w:val="List Paragraph"/>
    <w:basedOn w:val="a"/>
    <w:uiPriority w:val="1"/>
    <w:qFormat/>
  </w:style>
  <w:style w:type="paragraph" w:styleId="a7">
    <w:name w:val="header"/>
    <w:basedOn w:val="a"/>
    <w:link w:val="a8"/>
    <w:rsid w:val="00D77EED"/>
    <w:pPr>
      <w:tabs>
        <w:tab w:val="center" w:pos="4153"/>
        <w:tab w:val="right" w:pos="8306"/>
      </w:tabs>
      <w:snapToGrid w:val="0"/>
      <w:jc w:val="center"/>
    </w:pPr>
    <w:rPr>
      <w:sz w:val="18"/>
      <w:szCs w:val="18"/>
    </w:rPr>
  </w:style>
  <w:style w:type="character" w:customStyle="1" w:styleId="a8">
    <w:name w:val="页眉 字符"/>
    <w:basedOn w:val="a0"/>
    <w:link w:val="a7"/>
    <w:rsid w:val="00D77EED"/>
    <w:rPr>
      <w:rFonts w:ascii="仿宋" w:eastAsia="仿宋" w:hAnsi="仿宋" w:cs="仿宋"/>
      <w:sz w:val="18"/>
      <w:szCs w:val="18"/>
    </w:rPr>
  </w:style>
  <w:style w:type="paragraph" w:styleId="a9">
    <w:name w:val="footer"/>
    <w:basedOn w:val="a"/>
    <w:link w:val="aa"/>
    <w:rsid w:val="00D77EED"/>
    <w:pPr>
      <w:tabs>
        <w:tab w:val="center" w:pos="4153"/>
        <w:tab w:val="right" w:pos="8306"/>
      </w:tabs>
      <w:snapToGrid w:val="0"/>
    </w:pPr>
    <w:rPr>
      <w:sz w:val="18"/>
      <w:szCs w:val="18"/>
    </w:rPr>
  </w:style>
  <w:style w:type="character" w:customStyle="1" w:styleId="aa">
    <w:name w:val="页脚 字符"/>
    <w:basedOn w:val="a0"/>
    <w:link w:val="a9"/>
    <w:rsid w:val="00D77EED"/>
    <w:rPr>
      <w:rFonts w:ascii="仿宋" w:eastAsia="仿宋" w:hAnsi="仿宋" w:cs="仿宋"/>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yxd_2026@126.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12</Pages>
  <Words>878</Words>
  <Characters>5010</Characters>
  <Application>Microsoft Office Word</Application>
  <DocSecurity>0</DocSecurity>
  <Lines>41</Lines>
  <Paragraphs>11</Paragraphs>
  <ScaleCrop>false</ScaleCrop>
  <Company/>
  <LinksUpToDate>false</LinksUpToDate>
  <CharactersWithSpaces>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dc:creator>
  <cp:lastModifiedBy>XU, Yuexin /ZL</cp:lastModifiedBy>
  <cp:revision>2</cp:revision>
  <dcterms:created xsi:type="dcterms:W3CDTF">2026-08-26T02:19:00Z</dcterms:created>
  <dcterms:modified xsi:type="dcterms:W3CDTF">2026-08-25T11:30:00Z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2052-12.1.26026.26026</vt:lpwstr>
  </property>
  <property fmtid="{D5CDD505-2E9C-101B-9397-08002B2CF9AE}" pid="3" name="ICV">
    <vt:lpwstr>682140EB3B4AD5757F218D6ADDBF3443_43</vt:lpwstr>
  </property>
</Properties>
</file>