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88ACF">
      <w:pPr>
        <w:jc w:val="left"/>
        <w:rPr>
          <w:rFonts w:hint="eastAsia" w:ascii="方正小标宋简体" w:hAnsi="方正小标宋简体" w:eastAsia="方正小标宋简体" w:cs="方正小标宋简体"/>
          <w:b w:val="0"/>
          <w:bCs w:val="0"/>
          <w:kern w:val="2"/>
          <w:sz w:val="28"/>
          <w:szCs w:val="28"/>
          <w:u w:val="none"/>
          <w:lang w:val="en-US" w:eastAsia="zh-CN"/>
        </w:rPr>
      </w:pPr>
      <w:r>
        <w:rPr>
          <w:rFonts w:hint="eastAsia" w:ascii="方正小标宋简体" w:hAnsi="方正小标宋简体" w:eastAsia="方正小标宋简体" w:cs="方正小标宋简体"/>
          <w:b w:val="0"/>
          <w:bCs w:val="0"/>
          <w:kern w:val="2"/>
          <w:sz w:val="28"/>
          <w:szCs w:val="28"/>
          <w:u w:val="none"/>
          <w:lang w:val="en-US" w:eastAsia="zh-CN"/>
        </w:rPr>
        <w:t>附件一</w:t>
      </w:r>
    </w:p>
    <w:p w14:paraId="2BEE1AFB">
      <w:pPr>
        <w:jc w:val="center"/>
        <w:rPr>
          <w:rFonts w:hint="eastAsia" w:ascii="方正小标宋简体" w:hAnsi="方正小标宋简体" w:eastAsia="方正小标宋简体" w:cs="方正小标宋简体"/>
          <w:b w:val="0"/>
          <w:bCs w:val="0"/>
          <w:kern w:val="2"/>
          <w:sz w:val="36"/>
          <w:szCs w:val="36"/>
          <w:u w:val="none"/>
          <w:lang w:val="en-US" w:eastAsia="zh-CN"/>
        </w:rPr>
      </w:pPr>
      <w:r>
        <w:rPr>
          <w:rFonts w:hint="eastAsia" w:ascii="方正小标宋简体" w:hAnsi="方正小标宋简体" w:eastAsia="方正小标宋简体" w:cs="方正小标宋简体"/>
          <w:b w:val="0"/>
          <w:bCs w:val="0"/>
          <w:kern w:val="2"/>
          <w:sz w:val="36"/>
          <w:szCs w:val="36"/>
          <w:u w:val="none"/>
          <w:lang w:val="en-US" w:eastAsia="zh-CN"/>
        </w:rPr>
        <w:t>报名意向书</w:t>
      </w:r>
    </w:p>
    <w:p w14:paraId="1657BF16">
      <w:pPr>
        <w:keepNext w:val="0"/>
        <w:keepLines w:val="0"/>
        <w:pageBreakBefore w:val="0"/>
        <w:widowControl w:val="0"/>
        <w:kinsoku/>
        <w:wordWrap/>
        <w:overflowPunct/>
        <w:topLinePunct w:val="0"/>
        <w:autoSpaceDE/>
        <w:autoSpaceDN/>
        <w:bidi w:val="0"/>
        <w:adjustRightInd/>
        <w:snapToGrid/>
        <w:spacing w:before="157" w:beforeLines="50"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本意向借款人经审慎评估，自愿参与</w:t>
      </w:r>
      <w:r>
        <w:rPr>
          <w:rFonts w:hint="eastAsia" w:ascii="仿宋_GB2312" w:hAnsi="仿宋_GB2312" w:eastAsia="仿宋_GB2312" w:cs="仿宋_GB2312"/>
          <w:sz w:val="32"/>
          <w:szCs w:val="32"/>
          <w:u w:val="none"/>
          <w:lang w:eastAsia="zh-CN"/>
        </w:rPr>
        <w:t>陕西金石房地产开发有限公司</w:t>
      </w:r>
      <w:r>
        <w:rPr>
          <w:rFonts w:hint="eastAsia" w:ascii="仿宋_GB2312" w:hAnsi="仿宋_GB2312" w:eastAsia="仿宋_GB2312" w:cs="仿宋_GB2312"/>
          <w:sz w:val="32"/>
          <w:szCs w:val="32"/>
          <w:u w:val="none"/>
        </w:rPr>
        <w:t>共益债借款公开招募项目，并郑重提交本报名意向书。本意向书各项内容均真实、准确、完整，具体填报如下：</w:t>
      </w:r>
    </w:p>
    <w:p w14:paraId="66EADA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u w:val="none"/>
        </w:rPr>
      </w:pPr>
      <w:r>
        <w:rPr>
          <w:rFonts w:hint="eastAsia" w:ascii="黑体" w:hAnsi="黑体" w:eastAsia="黑体" w:cs="黑体"/>
          <w:kern w:val="0"/>
          <w:sz w:val="32"/>
          <w:szCs w:val="32"/>
          <w:u w:val="none"/>
          <w:lang w:val="en-US" w:eastAsia="zh-CN" w:bidi="ar-SA"/>
        </w:rPr>
        <w:t>一、意向借款人基本信息</w:t>
      </w:r>
    </w:p>
    <w:p w14:paraId="6420B0D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企业名称（姓名）：</w:t>
      </w:r>
    </w:p>
    <w:p w14:paraId="1FABA2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统一社会信用代码（身份证号）：</w:t>
      </w:r>
    </w:p>
    <w:p w14:paraId="0D4EA0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法定代表人：</w:t>
      </w:r>
    </w:p>
    <w:p w14:paraId="0A7772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经营范围：</w:t>
      </w:r>
    </w:p>
    <w:p w14:paraId="3E63DC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注册地址（身份证地址）：</w:t>
      </w:r>
    </w:p>
    <w:p w14:paraId="73FE0C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通讯地址：</w:t>
      </w:r>
    </w:p>
    <w:p w14:paraId="3133ED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联系人（代理人）：</w:t>
      </w:r>
    </w:p>
    <w:p w14:paraId="05278F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联系方式：</w:t>
      </w:r>
    </w:p>
    <w:p w14:paraId="7C0486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kern w:val="0"/>
          <w:sz w:val="32"/>
          <w:szCs w:val="32"/>
          <w:u w:val="none"/>
          <w:lang w:val="en-US" w:eastAsia="zh-CN" w:bidi="ar-SA"/>
        </w:rPr>
      </w:pPr>
      <w:r>
        <w:rPr>
          <w:rFonts w:hint="eastAsia" w:ascii="黑体" w:hAnsi="黑体" w:eastAsia="黑体" w:cs="黑体"/>
          <w:kern w:val="0"/>
          <w:sz w:val="32"/>
          <w:szCs w:val="32"/>
          <w:u w:val="none"/>
          <w:lang w:val="en-US" w:eastAsia="zh-CN" w:bidi="ar-SA"/>
        </w:rPr>
        <w:t>二、资信状况声明</w:t>
      </w:r>
    </w:p>
    <w:p w14:paraId="5F24A7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意向借款人声明：公司目前具备良好的财务状况和充分的履约能力，近三年内无重大违法违规记录，未被人民法院列入失信被执行人名单及重大税收违法案件当事人名单，本意向书提交时，承诺同步提供近一年经审计的财务报表作为附件备查。</w:t>
      </w:r>
    </w:p>
    <w:p w14:paraId="5F1C07E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kern w:val="0"/>
          <w:sz w:val="32"/>
          <w:szCs w:val="32"/>
          <w:u w:val="none"/>
          <w:lang w:val="en-US" w:eastAsia="zh-CN" w:bidi="ar-SA"/>
        </w:rPr>
      </w:pPr>
      <w:r>
        <w:rPr>
          <w:rFonts w:hint="eastAsia" w:ascii="黑体" w:hAnsi="黑体" w:eastAsia="黑体" w:cs="黑体"/>
          <w:kern w:val="0"/>
          <w:sz w:val="32"/>
          <w:szCs w:val="32"/>
          <w:u w:val="none"/>
          <w:lang w:val="en-US" w:eastAsia="zh-CN" w:bidi="ar-SA"/>
        </w:rPr>
        <w:t>三、借款意向具体方案</w:t>
      </w:r>
    </w:p>
    <w:p w14:paraId="065680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拟借款金额：人民币（大写）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元</w:t>
      </w:r>
      <w:r>
        <w:rPr>
          <w:rFonts w:hint="eastAsia" w:ascii="仿宋_GB2312" w:hAnsi="仿宋_GB2312" w:eastAsia="仿宋_GB2312" w:cs="仿宋_GB2312"/>
          <w:sz w:val="32"/>
          <w:szCs w:val="32"/>
          <w:u w:val="none"/>
          <w:lang w:eastAsia="zh-CN"/>
        </w:rPr>
        <w:t>。</w:t>
      </w:r>
    </w:p>
    <w:p w14:paraId="362AEE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可接受的年化利率区间：</w:t>
      </w:r>
    </w:p>
    <w:p w14:paraId="1FE9DC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期望借款期限：</w:t>
      </w:r>
    </w:p>
    <w:p w14:paraId="470AE7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资</w:t>
      </w:r>
      <w:r>
        <w:rPr>
          <w:rFonts w:hint="eastAsia" w:ascii="仿宋_GB2312" w:hAnsi="仿宋_GB2312" w:eastAsia="仿宋_GB2312" w:cs="仿宋_GB2312"/>
          <w:sz w:val="32"/>
          <w:szCs w:val="32"/>
          <w:u w:val="none"/>
        </w:rPr>
        <w:t>金到位时间承诺：自正式</w:t>
      </w:r>
      <w:r>
        <w:rPr>
          <w:rFonts w:hint="eastAsia" w:ascii="仿宋_GB2312" w:hAnsi="仿宋_GB2312" w:eastAsia="仿宋_GB2312" w:cs="仿宋_GB2312"/>
          <w:kern w:val="0"/>
          <w:sz w:val="32"/>
          <w:szCs w:val="32"/>
          <w:u w:val="none"/>
          <w:lang w:val="en-US" w:eastAsia="zh-CN" w:bidi="ar"/>
        </w:rPr>
        <w:t>《共益债务借款协议》</w:t>
      </w:r>
      <w:r>
        <w:rPr>
          <w:rFonts w:hint="eastAsia" w:ascii="仿宋_GB2312" w:hAnsi="仿宋_GB2312" w:eastAsia="仿宋_GB2312" w:cs="仿宋_GB2312"/>
          <w:sz w:val="32"/>
          <w:szCs w:val="32"/>
          <w:u w:val="none"/>
        </w:rPr>
        <w:t>签暑之日起个</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工作日内全额</w:t>
      </w:r>
      <w:r>
        <w:rPr>
          <w:rFonts w:hint="eastAsia" w:ascii="仿宋_GB2312" w:hAnsi="仿宋_GB2312" w:eastAsia="仿宋_GB2312" w:cs="仿宋_GB2312"/>
          <w:sz w:val="32"/>
          <w:szCs w:val="32"/>
          <w:u w:val="none"/>
          <w:lang w:val="en-US" w:eastAsia="zh-CN"/>
        </w:rPr>
        <w:t>支</w:t>
      </w:r>
      <w:r>
        <w:rPr>
          <w:rFonts w:hint="eastAsia" w:ascii="仿宋_GB2312" w:hAnsi="仿宋_GB2312" w:eastAsia="仿宋_GB2312" w:cs="仿宋_GB2312"/>
          <w:sz w:val="32"/>
          <w:szCs w:val="32"/>
          <w:u w:val="none"/>
        </w:rPr>
        <w:t>付至管理人指定账户。</w:t>
      </w:r>
    </w:p>
    <w:p w14:paraId="0476DC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黑体" w:hAnsi="黑体" w:eastAsia="黑体" w:cs="黑体"/>
          <w:kern w:val="0"/>
          <w:sz w:val="32"/>
          <w:szCs w:val="32"/>
          <w:u w:val="none"/>
          <w:lang w:val="en-US" w:eastAsia="zh-CN" w:bidi="ar-SA"/>
        </w:rPr>
        <w:t>四、合规性承诺</w:t>
      </w:r>
    </w:p>
    <w:p w14:paraId="2AB0FC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本意向借款人承诺：本次拟提供的借款资金来源合法，系自有资金或依法合规筹集的资金，绝非借贷资金、非法集资资金或违反国家金融监管规定的资金。本意向借款人具备从事本次借款活动的合法资质与能力。</w:t>
      </w:r>
    </w:p>
    <w:p w14:paraId="23DA63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黑体" w:hAnsi="黑体" w:eastAsia="黑体" w:cs="黑体"/>
          <w:kern w:val="0"/>
          <w:sz w:val="32"/>
          <w:szCs w:val="32"/>
          <w:u w:val="none"/>
          <w:lang w:val="en-US" w:eastAsia="zh-CN" w:bidi="ar-SA"/>
        </w:rPr>
        <w:t>五、共益债务性质确认</w:t>
      </w:r>
    </w:p>
    <w:p w14:paraId="13BFFD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意向借款人已充分知悉并确认，本次借款性质依法认定为共益债务。根据《中华人民共和国企业破产法》之规定，该借款由债务人财产随时清偿。本意向借款人自愿承担因债务人财产状况变化可能导致的商业风险及清偿风险。</w:t>
      </w:r>
    </w:p>
    <w:p w14:paraId="5F8FB0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黑体" w:hAnsi="黑体" w:eastAsia="黑体" w:cs="黑体"/>
          <w:kern w:val="0"/>
          <w:sz w:val="32"/>
          <w:szCs w:val="32"/>
          <w:u w:val="none"/>
          <w:lang w:val="en-US" w:eastAsia="zh-CN" w:bidi="ar-SA"/>
        </w:rPr>
        <w:t>六、排他性与签约意愿</w:t>
      </w:r>
    </w:p>
    <w:p w14:paraId="534527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本意向书系本意向借款人真实意思表示，旨在表达参与本次招募的诚意与签约意愿，不构成具有强制约束力的正式借款合同。若本意向借款人经评审中选，承诺将严格按照法院</w:t>
      </w:r>
      <w:r>
        <w:rPr>
          <w:rFonts w:hint="eastAsia" w:ascii="仿宋_GB2312" w:hAnsi="仿宋_GB2312" w:eastAsia="仿宋_GB2312" w:cs="仿宋_GB2312"/>
          <w:sz w:val="32"/>
          <w:szCs w:val="32"/>
          <w:u w:val="none"/>
          <w:lang w:val="en-US" w:eastAsia="zh-CN"/>
        </w:rPr>
        <w:t>及管理人要求</w:t>
      </w:r>
      <w:r>
        <w:rPr>
          <w:rFonts w:hint="eastAsia" w:ascii="仿宋_GB2312" w:hAnsi="仿宋_GB2312" w:eastAsia="仿宋_GB2312" w:cs="仿宋_GB2312"/>
          <w:sz w:val="32"/>
          <w:szCs w:val="32"/>
          <w:u w:val="none"/>
        </w:rPr>
        <w:t>，配合签署正式借款协议。</w:t>
      </w:r>
    </w:p>
    <w:p w14:paraId="3103DD53">
      <w:pPr>
        <w:keepNext w:val="0"/>
        <w:keepLines w:val="0"/>
        <w:pageBreakBefore w:val="0"/>
        <w:widowControl w:val="0"/>
        <w:kinsoku/>
        <w:wordWrap w:val="0"/>
        <w:overflowPunct/>
        <w:topLinePunct w:val="0"/>
        <w:autoSpaceDE/>
        <w:autoSpaceDN/>
        <w:bidi w:val="0"/>
        <w:adjustRightInd/>
        <w:snapToGrid/>
        <w:spacing w:before="313" w:beforeLines="100" w:line="580" w:lineRule="exact"/>
        <w:ind w:firstLine="640" w:firstLineChars="200"/>
        <w:jc w:val="righ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意向借款人（盖章）：</w:t>
      </w:r>
      <w:r>
        <w:rPr>
          <w:rFonts w:hint="eastAsia" w:ascii="仿宋_GB2312" w:hAnsi="仿宋_GB2312" w:eastAsia="仿宋_GB2312" w:cs="仿宋_GB2312"/>
          <w:sz w:val="32"/>
          <w:szCs w:val="32"/>
          <w:u w:val="none"/>
          <w:lang w:val="en-US" w:eastAsia="zh-CN"/>
        </w:rPr>
        <w:t xml:space="preserve">           </w:t>
      </w:r>
    </w:p>
    <w:p w14:paraId="3B11920A">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法定代表人或代理人（签字）：</w:t>
      </w:r>
      <w:r>
        <w:rPr>
          <w:rFonts w:hint="eastAsia" w:ascii="仿宋_GB2312" w:hAnsi="仿宋_GB2312" w:eastAsia="仿宋_GB2312" w:cs="仿宋_GB2312"/>
          <w:sz w:val="32"/>
          <w:szCs w:val="32"/>
          <w:u w:val="none"/>
          <w:lang w:val="en-US" w:eastAsia="zh-CN"/>
        </w:rPr>
        <w:t xml:space="preserve">           </w:t>
      </w:r>
      <w:bookmarkStart w:id="0" w:name="_GoBack"/>
      <w:bookmarkEnd w:id="0"/>
    </w:p>
    <w:p w14:paraId="6D923777">
      <w:pPr>
        <w:keepNext w:val="0"/>
        <w:keepLines w:val="0"/>
        <w:pageBreakBefore w:val="0"/>
        <w:numPr>
          <w:ilvl w:val="0"/>
          <w:numId w:val="0"/>
        </w:numPr>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b/>
          <w:bCs/>
          <w:sz w:val="32"/>
          <w:szCs w:val="32"/>
          <w:u w:val="none"/>
          <w:lang w:val="en-US"/>
        </w:rPr>
      </w:pPr>
      <w:r>
        <w:rPr>
          <w:rFonts w:hint="eastAsia" w:ascii="仿宋_GB2312" w:hAnsi="仿宋_GB2312" w:eastAsia="仿宋_GB2312" w:cs="仿宋_GB2312"/>
          <w:b w:val="0"/>
          <w:bCs w:val="0"/>
          <w:sz w:val="32"/>
          <w:szCs w:val="32"/>
          <w:u w:val="none"/>
          <w:lang w:val="en-US" w:eastAsia="zh-CN"/>
        </w:rPr>
        <w:t>年   月   日</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2EC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590B6">
                          <w:pPr>
                            <w:pStyle w:val="2"/>
                            <w:rPr>
                              <w:rFonts w:hint="eastAsia" w:ascii="仿宋_GB2312" w:hAnsi="仿宋_GB2312" w:eastAsia="仿宋_GB2312" w:cs="仿宋_GB2312"/>
                              <w:u w:val="none"/>
                            </w:rPr>
                          </w:pPr>
                          <w:r>
                            <w:rPr>
                              <w:rFonts w:hint="eastAsia" w:ascii="仿宋_GB2312" w:hAnsi="仿宋_GB2312" w:eastAsia="仿宋_GB2312" w:cs="仿宋_GB2312"/>
                              <w:u w:val="none"/>
                            </w:rPr>
                            <w:t>第</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PAGE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1</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 共</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NUMPAGES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2</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3590B6">
                    <w:pPr>
                      <w:pStyle w:val="2"/>
                      <w:rPr>
                        <w:rFonts w:hint="eastAsia" w:ascii="仿宋_GB2312" w:hAnsi="仿宋_GB2312" w:eastAsia="仿宋_GB2312" w:cs="仿宋_GB2312"/>
                        <w:u w:val="none"/>
                      </w:rPr>
                    </w:pPr>
                    <w:r>
                      <w:rPr>
                        <w:rFonts w:hint="eastAsia" w:ascii="仿宋_GB2312" w:hAnsi="仿宋_GB2312" w:eastAsia="仿宋_GB2312" w:cs="仿宋_GB2312"/>
                        <w:u w:val="none"/>
                      </w:rPr>
                      <w:t>第</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PAGE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1</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 共</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NUMPAGES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2</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C7E65"/>
    <w:rsid w:val="02C24BF1"/>
    <w:rsid w:val="02D8427D"/>
    <w:rsid w:val="039E565E"/>
    <w:rsid w:val="042440D8"/>
    <w:rsid w:val="06823015"/>
    <w:rsid w:val="0781507A"/>
    <w:rsid w:val="0AEE6ECB"/>
    <w:rsid w:val="0D3F3A0E"/>
    <w:rsid w:val="102313C5"/>
    <w:rsid w:val="113A4C18"/>
    <w:rsid w:val="129C720C"/>
    <w:rsid w:val="13F13588"/>
    <w:rsid w:val="15707EA5"/>
    <w:rsid w:val="167F4E7B"/>
    <w:rsid w:val="184E71FB"/>
    <w:rsid w:val="1E34479D"/>
    <w:rsid w:val="219739C1"/>
    <w:rsid w:val="26B648E9"/>
    <w:rsid w:val="2A5969E5"/>
    <w:rsid w:val="2C7C506F"/>
    <w:rsid w:val="2DE0483A"/>
    <w:rsid w:val="359978AF"/>
    <w:rsid w:val="394536F4"/>
    <w:rsid w:val="3A6C5593"/>
    <w:rsid w:val="3B2E0A9A"/>
    <w:rsid w:val="3B5D312D"/>
    <w:rsid w:val="3BA725FA"/>
    <w:rsid w:val="3CF7310E"/>
    <w:rsid w:val="424303C1"/>
    <w:rsid w:val="44784B34"/>
    <w:rsid w:val="45521829"/>
    <w:rsid w:val="46823C86"/>
    <w:rsid w:val="47A16F94"/>
    <w:rsid w:val="49956188"/>
    <w:rsid w:val="4BFB063F"/>
    <w:rsid w:val="56953222"/>
    <w:rsid w:val="58E3481A"/>
    <w:rsid w:val="5C7E485A"/>
    <w:rsid w:val="5FAB1E0A"/>
    <w:rsid w:val="6117196D"/>
    <w:rsid w:val="61F53810"/>
    <w:rsid w:val="6372336A"/>
    <w:rsid w:val="63D25BB7"/>
    <w:rsid w:val="68EC4BC4"/>
    <w:rsid w:val="71431EA2"/>
    <w:rsid w:val="73B61051"/>
    <w:rsid w:val="76622BF2"/>
    <w:rsid w:val="76C05D43"/>
    <w:rsid w:val="772F0347"/>
    <w:rsid w:val="782F3180"/>
    <w:rsid w:val="7DE658FD"/>
    <w:rsid w:val="7E2748F9"/>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0"/>
      <w:sz w:val="24"/>
      <w:szCs w:val="18"/>
      <w:u w:val="single"/>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706</Words>
  <Characters>706</Characters>
  <Lines>0</Lines>
  <Paragraphs>0</Paragraphs>
  <TotalTime>0</TotalTime>
  <ScaleCrop>false</ScaleCrop>
  <LinksUpToDate>false</LinksUpToDate>
  <CharactersWithSpaces>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2021-07-04T11:57:00Z</dcterms:created>
  <dc:creator>lenovo</dc:creator>
  <cp:lastModifiedBy>Cchao超</cp:lastModifiedBy>
  <dcterms:modified xsi:type="dcterms:W3CDTF">2026-08-13T06:52:06Z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eyJoZGlkIjoiOWQ2NmNmODI4MGRhZmRlZGU1NmFjOTI1NmE3MmYxODYiLCJ1c2VySWQiOiIzMTE1NjExNzcifQ==</vt:lpwstr>
  </property>
  <property fmtid="{D5CDD505-2E9C-101B-9397-08002B2CF9AE}" pid="4" name="ICV">
    <vt:lpwstr>F48620DF400D4A40BD750A0CABE1E71A_12</vt:lpwstr>
  </property>
</Properties>
</file>