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515A3" w14:textId="77777777" w:rsidR="00FA3A49" w:rsidRPr="00FA3A49" w:rsidRDefault="00FA3A49">
      <w:pPr>
        <w:jc w:val="center"/>
        <w:rPr>
          <w:rFonts w:cs="宋体"/>
          <w:b/>
          <w:bCs/>
          <w:sz w:val="44"/>
          <w:szCs w:val="44"/>
        </w:rPr>
      </w:pPr>
      <w:bookmarkStart w:id="0" w:name="_Hlk141132917"/>
      <w:r w:rsidRPr="00FA3A49">
        <w:rPr>
          <w:rFonts w:cs="宋体"/>
          <w:b/>
          <w:bCs/>
          <w:sz w:val="44"/>
          <w:szCs w:val="44"/>
        </w:rPr>
        <w:t>舟曲县浩江建筑劳务有限公司</w:t>
      </w:r>
    </w:p>
    <w:p w14:paraId="4BAC206D" w14:textId="5E619FD3" w:rsidR="00E37955" w:rsidRPr="00FA3A49" w:rsidRDefault="00FA3A49">
      <w:pPr>
        <w:jc w:val="center"/>
        <w:rPr>
          <w:rFonts w:ascii="宋体" w:eastAsia="宋体" w:hAnsi="宋体" w:cs="宋体" w:hint="eastAsia"/>
          <w:b/>
          <w:bCs/>
          <w:color w:val="000000"/>
          <w:sz w:val="44"/>
          <w:szCs w:val="44"/>
        </w:rPr>
      </w:pPr>
      <w:r w:rsidRPr="00FA3A49">
        <w:rPr>
          <w:rFonts w:ascii="宋体" w:eastAsia="宋体" w:hAnsi="宋体" w:cs="宋体" w:hint="eastAsia"/>
          <w:b/>
          <w:bCs/>
          <w:sz w:val="44"/>
          <w:szCs w:val="44"/>
        </w:rPr>
        <w:t>破产清算案</w:t>
      </w:r>
      <w:r w:rsidRPr="00FA3A49">
        <w:rPr>
          <w:rFonts w:ascii="宋体" w:eastAsia="宋体" w:hAnsi="宋体" w:cs="宋体" w:hint="eastAsia"/>
          <w:b/>
          <w:bCs/>
          <w:color w:val="000000"/>
          <w:sz w:val="44"/>
          <w:szCs w:val="44"/>
        </w:rPr>
        <w:t>债权申报表</w:t>
      </w:r>
    </w:p>
    <w:p w14:paraId="0F8DD236" w14:textId="77777777" w:rsidR="00E37955" w:rsidRDefault="00000000">
      <w:pPr>
        <w:ind w:firstLineChars="3000" w:firstLine="7200"/>
        <w:jc w:val="left"/>
        <w:rPr>
          <w:rFonts w:ascii="宋体" w:eastAsia="宋体" w:hAnsi="宋体" w:cs="宋体" w:hint="eastAsia"/>
          <w:color w:val="000000"/>
          <w:sz w:val="24"/>
          <w:szCs w:val="24"/>
        </w:rPr>
      </w:pPr>
      <w:r>
        <w:rPr>
          <w:rFonts w:ascii="宋体" w:eastAsia="宋体" w:hAnsi="宋体" w:cs="宋体" w:hint="eastAsia"/>
          <w:color w:val="000000"/>
          <w:sz w:val="24"/>
          <w:szCs w:val="24"/>
        </w:rPr>
        <w:t>编号：</w:t>
      </w:r>
    </w:p>
    <w:tbl>
      <w:tblPr>
        <w:tblStyle w:val="ad"/>
        <w:tblpPr w:leftFromText="180" w:rightFromText="180" w:vertAnchor="page" w:horzAnchor="margin" w:tblpX="-487" w:tblpY="3059"/>
        <w:tblW w:w="9400" w:type="dxa"/>
        <w:tblLayout w:type="fixed"/>
        <w:tblLook w:val="04A0" w:firstRow="1" w:lastRow="0" w:firstColumn="1" w:lastColumn="0" w:noHBand="0" w:noVBand="1"/>
      </w:tblPr>
      <w:tblGrid>
        <w:gridCol w:w="1619"/>
        <w:gridCol w:w="1594"/>
        <w:gridCol w:w="1938"/>
        <w:gridCol w:w="1981"/>
        <w:gridCol w:w="2268"/>
      </w:tblGrid>
      <w:tr w:rsidR="00E37955" w14:paraId="032969A2" w14:textId="77777777" w:rsidTr="00FA3A49">
        <w:trPr>
          <w:cantSplit/>
          <w:trHeight w:val="543"/>
        </w:trPr>
        <w:tc>
          <w:tcPr>
            <w:tcW w:w="1619" w:type="dxa"/>
            <w:vMerge w:val="restart"/>
            <w:tcBorders>
              <w:top w:val="single" w:sz="4" w:space="0" w:color="auto"/>
              <w:left w:val="single" w:sz="4" w:space="0" w:color="auto"/>
              <w:bottom w:val="single" w:sz="4" w:space="0" w:color="auto"/>
              <w:right w:val="single" w:sz="4" w:space="0" w:color="auto"/>
            </w:tcBorders>
            <w:vAlign w:val="center"/>
          </w:tcPr>
          <w:p w14:paraId="00E68B90" w14:textId="77777777" w:rsidR="00E37955" w:rsidRDefault="00000000">
            <w:pPr>
              <w:snapToGrid w:val="0"/>
              <w:spacing w:line="240" w:lineRule="atLeast"/>
              <w:jc w:val="center"/>
              <w:rPr>
                <w:rFonts w:ascii="仿宋" w:eastAsia="仿宋" w:hAnsi="仿宋" w:hint="eastAsia"/>
                <w:kern w:val="0"/>
                <w:sz w:val="24"/>
              </w:rPr>
            </w:pPr>
            <w:r>
              <w:rPr>
                <w:rFonts w:ascii="仿宋" w:eastAsia="仿宋" w:hAnsi="仿宋" w:hint="eastAsia"/>
                <w:kern w:val="0"/>
                <w:sz w:val="24"/>
              </w:rPr>
              <w:t>债权人基本</w:t>
            </w:r>
          </w:p>
          <w:p w14:paraId="6DB36B4C" w14:textId="77777777" w:rsidR="00E37955" w:rsidRDefault="00000000">
            <w:pPr>
              <w:snapToGrid w:val="0"/>
              <w:spacing w:line="240" w:lineRule="atLeast"/>
              <w:jc w:val="center"/>
              <w:rPr>
                <w:rFonts w:ascii="仿宋" w:eastAsia="仿宋" w:hAnsi="仿宋" w:hint="eastAsia"/>
                <w:kern w:val="0"/>
                <w:sz w:val="24"/>
              </w:rPr>
            </w:pPr>
            <w:r>
              <w:rPr>
                <w:rFonts w:ascii="仿宋" w:eastAsia="仿宋" w:hAnsi="仿宋" w:hint="eastAsia"/>
                <w:kern w:val="0"/>
                <w:sz w:val="24"/>
              </w:rPr>
              <w:t>情况</w:t>
            </w:r>
          </w:p>
        </w:tc>
        <w:tc>
          <w:tcPr>
            <w:tcW w:w="1594" w:type="dxa"/>
            <w:tcBorders>
              <w:top w:val="single" w:sz="4" w:space="0" w:color="auto"/>
              <w:left w:val="single" w:sz="4" w:space="0" w:color="auto"/>
              <w:bottom w:val="single" w:sz="4" w:space="0" w:color="auto"/>
              <w:right w:val="single" w:sz="4" w:space="0" w:color="auto"/>
            </w:tcBorders>
            <w:vAlign w:val="center"/>
          </w:tcPr>
          <w:p w14:paraId="328C8B94" w14:textId="77777777" w:rsidR="00E37955" w:rsidRDefault="00000000">
            <w:pPr>
              <w:snapToGrid w:val="0"/>
              <w:spacing w:line="240" w:lineRule="atLeast"/>
              <w:jc w:val="center"/>
              <w:rPr>
                <w:rFonts w:ascii="仿宋" w:eastAsia="仿宋" w:hAnsi="仿宋" w:hint="eastAsia"/>
                <w:kern w:val="0"/>
                <w:sz w:val="24"/>
              </w:rPr>
            </w:pPr>
            <w:r>
              <w:rPr>
                <w:rFonts w:ascii="仿宋" w:eastAsia="仿宋" w:hAnsi="仿宋" w:hint="eastAsia"/>
                <w:kern w:val="0"/>
                <w:sz w:val="24"/>
              </w:rPr>
              <w:t>名称</w:t>
            </w:r>
          </w:p>
        </w:tc>
        <w:tc>
          <w:tcPr>
            <w:tcW w:w="6186" w:type="dxa"/>
            <w:gridSpan w:val="3"/>
            <w:tcBorders>
              <w:top w:val="single" w:sz="4" w:space="0" w:color="auto"/>
              <w:left w:val="single" w:sz="4" w:space="0" w:color="auto"/>
              <w:bottom w:val="single" w:sz="4" w:space="0" w:color="auto"/>
              <w:right w:val="single" w:sz="4" w:space="0" w:color="auto"/>
            </w:tcBorders>
            <w:vAlign w:val="center"/>
          </w:tcPr>
          <w:p w14:paraId="02CE97EA" w14:textId="77777777" w:rsidR="00E37955" w:rsidRDefault="00E37955">
            <w:pPr>
              <w:snapToGrid w:val="0"/>
              <w:spacing w:line="240" w:lineRule="atLeast"/>
              <w:jc w:val="center"/>
              <w:rPr>
                <w:rFonts w:ascii="仿宋" w:eastAsia="仿宋" w:hAnsi="仿宋" w:hint="eastAsia"/>
                <w:kern w:val="0"/>
                <w:sz w:val="24"/>
              </w:rPr>
            </w:pPr>
          </w:p>
        </w:tc>
      </w:tr>
      <w:tr w:rsidR="00E37955" w14:paraId="081E9096" w14:textId="77777777" w:rsidTr="00FA3A49">
        <w:trPr>
          <w:cantSplit/>
          <w:trHeight w:val="543"/>
        </w:trPr>
        <w:tc>
          <w:tcPr>
            <w:tcW w:w="1619" w:type="dxa"/>
            <w:vMerge/>
            <w:tcBorders>
              <w:top w:val="single" w:sz="4" w:space="0" w:color="auto"/>
              <w:left w:val="single" w:sz="4" w:space="0" w:color="auto"/>
              <w:bottom w:val="single" w:sz="4" w:space="0" w:color="auto"/>
              <w:right w:val="single" w:sz="4" w:space="0" w:color="auto"/>
            </w:tcBorders>
            <w:vAlign w:val="center"/>
          </w:tcPr>
          <w:p w14:paraId="06A439E5" w14:textId="77777777" w:rsidR="00E37955" w:rsidRDefault="00E37955">
            <w:pPr>
              <w:rPr>
                <w:rFonts w:ascii="仿宋" w:eastAsia="仿宋" w:hAnsi="仿宋" w:hint="eastAsia"/>
                <w:kern w:val="0"/>
                <w:sz w:val="24"/>
                <w:szCs w:val="24"/>
              </w:rPr>
            </w:pPr>
          </w:p>
        </w:tc>
        <w:tc>
          <w:tcPr>
            <w:tcW w:w="1594" w:type="dxa"/>
            <w:tcBorders>
              <w:top w:val="single" w:sz="4" w:space="0" w:color="auto"/>
              <w:left w:val="single" w:sz="4" w:space="0" w:color="auto"/>
              <w:bottom w:val="single" w:sz="4" w:space="0" w:color="auto"/>
              <w:right w:val="single" w:sz="4" w:space="0" w:color="auto"/>
            </w:tcBorders>
            <w:vAlign w:val="center"/>
          </w:tcPr>
          <w:p w14:paraId="27975225" w14:textId="77777777" w:rsidR="00E37955" w:rsidRDefault="00000000">
            <w:pPr>
              <w:snapToGrid w:val="0"/>
              <w:spacing w:line="240" w:lineRule="atLeast"/>
              <w:jc w:val="center"/>
              <w:rPr>
                <w:rFonts w:ascii="仿宋" w:eastAsia="仿宋" w:hAnsi="仿宋" w:hint="eastAsia"/>
                <w:kern w:val="0"/>
                <w:sz w:val="24"/>
              </w:rPr>
            </w:pPr>
            <w:r>
              <w:rPr>
                <w:rFonts w:ascii="仿宋" w:eastAsia="仿宋" w:hAnsi="仿宋" w:hint="eastAsia"/>
                <w:kern w:val="0"/>
                <w:sz w:val="24"/>
              </w:rPr>
              <w:t>法定代表人（负责人）</w:t>
            </w:r>
          </w:p>
        </w:tc>
        <w:tc>
          <w:tcPr>
            <w:tcW w:w="6186" w:type="dxa"/>
            <w:gridSpan w:val="3"/>
            <w:tcBorders>
              <w:top w:val="single" w:sz="4" w:space="0" w:color="auto"/>
              <w:left w:val="single" w:sz="4" w:space="0" w:color="auto"/>
              <w:bottom w:val="single" w:sz="4" w:space="0" w:color="auto"/>
              <w:right w:val="single" w:sz="4" w:space="0" w:color="auto"/>
            </w:tcBorders>
            <w:vAlign w:val="center"/>
          </w:tcPr>
          <w:p w14:paraId="0C433FDB" w14:textId="77777777" w:rsidR="00E37955" w:rsidRDefault="00E37955">
            <w:pPr>
              <w:snapToGrid w:val="0"/>
              <w:spacing w:line="240" w:lineRule="atLeast"/>
              <w:jc w:val="center"/>
              <w:rPr>
                <w:rFonts w:ascii="仿宋" w:eastAsia="仿宋" w:hAnsi="仿宋" w:hint="eastAsia"/>
                <w:kern w:val="0"/>
                <w:sz w:val="24"/>
              </w:rPr>
            </w:pPr>
          </w:p>
        </w:tc>
      </w:tr>
      <w:tr w:rsidR="00E37955" w14:paraId="4D1852BF" w14:textId="77777777" w:rsidTr="00FA3A49">
        <w:trPr>
          <w:cantSplit/>
          <w:trHeight w:val="543"/>
        </w:trPr>
        <w:tc>
          <w:tcPr>
            <w:tcW w:w="1619" w:type="dxa"/>
            <w:vMerge/>
            <w:tcBorders>
              <w:top w:val="single" w:sz="4" w:space="0" w:color="auto"/>
              <w:left w:val="single" w:sz="4" w:space="0" w:color="auto"/>
              <w:bottom w:val="single" w:sz="4" w:space="0" w:color="auto"/>
              <w:right w:val="single" w:sz="4" w:space="0" w:color="auto"/>
            </w:tcBorders>
            <w:vAlign w:val="center"/>
          </w:tcPr>
          <w:p w14:paraId="3A0B61AF" w14:textId="77777777" w:rsidR="00E37955" w:rsidRDefault="00E37955">
            <w:pPr>
              <w:rPr>
                <w:rFonts w:ascii="仿宋" w:eastAsia="仿宋" w:hAnsi="仿宋" w:hint="eastAsia"/>
                <w:kern w:val="0"/>
                <w:sz w:val="24"/>
                <w:szCs w:val="24"/>
              </w:rPr>
            </w:pPr>
          </w:p>
        </w:tc>
        <w:tc>
          <w:tcPr>
            <w:tcW w:w="1594" w:type="dxa"/>
            <w:tcBorders>
              <w:top w:val="single" w:sz="4" w:space="0" w:color="auto"/>
              <w:left w:val="single" w:sz="4" w:space="0" w:color="auto"/>
              <w:bottom w:val="single" w:sz="4" w:space="0" w:color="auto"/>
              <w:right w:val="single" w:sz="4" w:space="0" w:color="auto"/>
            </w:tcBorders>
            <w:vAlign w:val="center"/>
          </w:tcPr>
          <w:p w14:paraId="06A50E70" w14:textId="77777777" w:rsidR="00E37955" w:rsidRDefault="00000000">
            <w:pPr>
              <w:snapToGrid w:val="0"/>
              <w:spacing w:line="240" w:lineRule="atLeast"/>
              <w:jc w:val="center"/>
              <w:rPr>
                <w:rFonts w:ascii="仿宋" w:eastAsia="仿宋" w:hAnsi="仿宋" w:hint="eastAsia"/>
                <w:kern w:val="0"/>
                <w:sz w:val="24"/>
              </w:rPr>
            </w:pPr>
            <w:r>
              <w:rPr>
                <w:rFonts w:ascii="仿宋" w:eastAsia="仿宋" w:hAnsi="仿宋" w:hint="eastAsia"/>
                <w:kern w:val="0"/>
                <w:sz w:val="24"/>
              </w:rPr>
              <w:t>地址</w:t>
            </w:r>
          </w:p>
        </w:tc>
        <w:tc>
          <w:tcPr>
            <w:tcW w:w="6186" w:type="dxa"/>
            <w:gridSpan w:val="3"/>
            <w:tcBorders>
              <w:top w:val="single" w:sz="4" w:space="0" w:color="auto"/>
              <w:left w:val="single" w:sz="4" w:space="0" w:color="auto"/>
              <w:bottom w:val="single" w:sz="4" w:space="0" w:color="auto"/>
              <w:right w:val="single" w:sz="4" w:space="0" w:color="auto"/>
            </w:tcBorders>
            <w:vAlign w:val="center"/>
          </w:tcPr>
          <w:p w14:paraId="76A704BA" w14:textId="77777777" w:rsidR="00E37955" w:rsidRDefault="00E37955">
            <w:pPr>
              <w:snapToGrid w:val="0"/>
              <w:spacing w:line="240" w:lineRule="atLeast"/>
              <w:jc w:val="center"/>
              <w:rPr>
                <w:rFonts w:ascii="仿宋" w:eastAsia="仿宋" w:hAnsi="仿宋" w:hint="eastAsia"/>
                <w:kern w:val="0"/>
                <w:sz w:val="24"/>
              </w:rPr>
            </w:pPr>
          </w:p>
        </w:tc>
      </w:tr>
      <w:tr w:rsidR="00E37955" w14:paraId="22D23895" w14:textId="77777777" w:rsidTr="00FA3A49">
        <w:trPr>
          <w:cantSplit/>
          <w:trHeight w:val="543"/>
        </w:trPr>
        <w:tc>
          <w:tcPr>
            <w:tcW w:w="1619" w:type="dxa"/>
            <w:vMerge/>
            <w:tcBorders>
              <w:top w:val="single" w:sz="4" w:space="0" w:color="auto"/>
              <w:left w:val="single" w:sz="4" w:space="0" w:color="auto"/>
              <w:bottom w:val="single" w:sz="4" w:space="0" w:color="auto"/>
              <w:right w:val="single" w:sz="4" w:space="0" w:color="auto"/>
            </w:tcBorders>
            <w:vAlign w:val="center"/>
          </w:tcPr>
          <w:p w14:paraId="773A97AA" w14:textId="77777777" w:rsidR="00E37955" w:rsidRDefault="00E37955">
            <w:pPr>
              <w:rPr>
                <w:rFonts w:ascii="仿宋" w:eastAsia="仿宋" w:hAnsi="仿宋" w:hint="eastAsia"/>
                <w:kern w:val="0"/>
                <w:sz w:val="24"/>
                <w:szCs w:val="24"/>
              </w:rPr>
            </w:pPr>
          </w:p>
        </w:tc>
        <w:tc>
          <w:tcPr>
            <w:tcW w:w="1594" w:type="dxa"/>
            <w:tcBorders>
              <w:top w:val="single" w:sz="4" w:space="0" w:color="auto"/>
              <w:left w:val="single" w:sz="4" w:space="0" w:color="auto"/>
              <w:bottom w:val="single" w:sz="4" w:space="0" w:color="auto"/>
              <w:right w:val="single" w:sz="4" w:space="0" w:color="auto"/>
            </w:tcBorders>
            <w:vAlign w:val="center"/>
          </w:tcPr>
          <w:p w14:paraId="71A5CEFF" w14:textId="77777777" w:rsidR="00E37955" w:rsidRDefault="00000000">
            <w:pPr>
              <w:snapToGrid w:val="0"/>
              <w:spacing w:line="240" w:lineRule="atLeast"/>
              <w:jc w:val="center"/>
              <w:rPr>
                <w:rFonts w:ascii="仿宋" w:eastAsia="仿宋" w:hAnsi="仿宋" w:hint="eastAsia"/>
                <w:kern w:val="0"/>
                <w:sz w:val="24"/>
              </w:rPr>
            </w:pPr>
            <w:r>
              <w:rPr>
                <w:rFonts w:ascii="仿宋" w:eastAsia="仿宋" w:hAnsi="仿宋" w:hint="eastAsia"/>
                <w:kern w:val="0"/>
                <w:sz w:val="24"/>
              </w:rPr>
              <w:t>联系电话</w:t>
            </w:r>
          </w:p>
        </w:tc>
        <w:tc>
          <w:tcPr>
            <w:tcW w:w="1938" w:type="dxa"/>
            <w:tcBorders>
              <w:top w:val="single" w:sz="4" w:space="0" w:color="auto"/>
              <w:left w:val="single" w:sz="4" w:space="0" w:color="auto"/>
              <w:bottom w:val="single" w:sz="4" w:space="0" w:color="auto"/>
              <w:right w:val="single" w:sz="4" w:space="0" w:color="auto"/>
            </w:tcBorders>
            <w:vAlign w:val="center"/>
          </w:tcPr>
          <w:p w14:paraId="4073D54B" w14:textId="77777777" w:rsidR="00E37955" w:rsidRDefault="00E37955">
            <w:pPr>
              <w:snapToGrid w:val="0"/>
              <w:spacing w:line="240" w:lineRule="atLeast"/>
              <w:jc w:val="center"/>
              <w:rPr>
                <w:rFonts w:ascii="仿宋" w:eastAsia="仿宋" w:hAnsi="仿宋" w:hint="eastAsia"/>
                <w:kern w:val="0"/>
                <w:sz w:val="24"/>
              </w:rPr>
            </w:pPr>
          </w:p>
        </w:tc>
        <w:tc>
          <w:tcPr>
            <w:tcW w:w="1981" w:type="dxa"/>
            <w:tcBorders>
              <w:top w:val="single" w:sz="4" w:space="0" w:color="auto"/>
              <w:left w:val="single" w:sz="4" w:space="0" w:color="auto"/>
              <w:bottom w:val="single" w:sz="4" w:space="0" w:color="auto"/>
              <w:right w:val="single" w:sz="4" w:space="0" w:color="auto"/>
            </w:tcBorders>
            <w:vAlign w:val="center"/>
          </w:tcPr>
          <w:p w14:paraId="70A0F792" w14:textId="77777777" w:rsidR="00E37955" w:rsidRDefault="00000000">
            <w:pPr>
              <w:snapToGrid w:val="0"/>
              <w:spacing w:line="240" w:lineRule="atLeast"/>
              <w:jc w:val="center"/>
              <w:rPr>
                <w:rFonts w:ascii="仿宋" w:eastAsia="仿宋" w:hAnsi="仿宋" w:hint="eastAsia"/>
                <w:kern w:val="0"/>
                <w:sz w:val="24"/>
              </w:rPr>
            </w:pPr>
            <w:r>
              <w:rPr>
                <w:rFonts w:ascii="仿宋" w:eastAsia="仿宋" w:hAnsi="仿宋" w:hint="eastAsia"/>
                <w:kern w:val="0"/>
                <w:sz w:val="24"/>
              </w:rPr>
              <w:t>邮编</w:t>
            </w:r>
          </w:p>
        </w:tc>
        <w:tc>
          <w:tcPr>
            <w:tcW w:w="2267" w:type="dxa"/>
            <w:tcBorders>
              <w:top w:val="single" w:sz="4" w:space="0" w:color="auto"/>
              <w:left w:val="single" w:sz="4" w:space="0" w:color="auto"/>
              <w:bottom w:val="single" w:sz="4" w:space="0" w:color="000000"/>
              <w:right w:val="single" w:sz="4" w:space="0" w:color="auto"/>
            </w:tcBorders>
            <w:vAlign w:val="center"/>
          </w:tcPr>
          <w:p w14:paraId="2B99DCDB" w14:textId="77777777" w:rsidR="00E37955" w:rsidRDefault="00E37955">
            <w:pPr>
              <w:snapToGrid w:val="0"/>
              <w:spacing w:line="240" w:lineRule="atLeast"/>
              <w:jc w:val="center"/>
              <w:rPr>
                <w:rFonts w:ascii="仿宋" w:eastAsia="仿宋" w:hAnsi="仿宋" w:hint="eastAsia"/>
                <w:kern w:val="0"/>
                <w:sz w:val="24"/>
              </w:rPr>
            </w:pPr>
          </w:p>
        </w:tc>
      </w:tr>
      <w:tr w:rsidR="00E37955" w14:paraId="43C02126" w14:textId="77777777" w:rsidTr="00FA3A49">
        <w:trPr>
          <w:cantSplit/>
          <w:trHeight w:val="543"/>
        </w:trPr>
        <w:tc>
          <w:tcPr>
            <w:tcW w:w="1619" w:type="dxa"/>
            <w:vMerge w:val="restart"/>
            <w:tcBorders>
              <w:top w:val="single" w:sz="4" w:space="0" w:color="auto"/>
              <w:left w:val="single" w:sz="4" w:space="0" w:color="auto"/>
              <w:bottom w:val="single" w:sz="4" w:space="0" w:color="auto"/>
              <w:right w:val="single" w:sz="4" w:space="0" w:color="auto"/>
            </w:tcBorders>
            <w:vAlign w:val="center"/>
          </w:tcPr>
          <w:p w14:paraId="22FA6B51" w14:textId="77777777" w:rsidR="00E37955" w:rsidRDefault="00000000">
            <w:pPr>
              <w:snapToGrid w:val="0"/>
              <w:spacing w:line="240" w:lineRule="atLeast"/>
              <w:jc w:val="center"/>
              <w:rPr>
                <w:rFonts w:ascii="仿宋" w:eastAsia="仿宋" w:hAnsi="仿宋" w:hint="eastAsia"/>
                <w:kern w:val="0"/>
                <w:sz w:val="24"/>
              </w:rPr>
            </w:pPr>
            <w:r>
              <w:rPr>
                <w:rFonts w:ascii="仿宋" w:eastAsia="仿宋" w:hAnsi="仿宋" w:hint="eastAsia"/>
                <w:kern w:val="0"/>
                <w:sz w:val="24"/>
              </w:rPr>
              <w:t>委托代理人</w:t>
            </w:r>
          </w:p>
          <w:p w14:paraId="7A478010" w14:textId="77777777" w:rsidR="00E37955" w:rsidRDefault="00000000">
            <w:pPr>
              <w:snapToGrid w:val="0"/>
              <w:spacing w:line="240" w:lineRule="atLeast"/>
              <w:jc w:val="center"/>
              <w:rPr>
                <w:rFonts w:ascii="仿宋" w:eastAsia="仿宋" w:hAnsi="仿宋" w:hint="eastAsia"/>
                <w:kern w:val="0"/>
                <w:sz w:val="24"/>
              </w:rPr>
            </w:pPr>
            <w:r>
              <w:rPr>
                <w:rFonts w:ascii="仿宋" w:eastAsia="仿宋" w:hAnsi="仿宋" w:hint="eastAsia"/>
                <w:kern w:val="0"/>
                <w:sz w:val="24"/>
              </w:rPr>
              <w:t>基本情况</w:t>
            </w:r>
          </w:p>
        </w:tc>
        <w:tc>
          <w:tcPr>
            <w:tcW w:w="1594" w:type="dxa"/>
            <w:tcBorders>
              <w:top w:val="single" w:sz="4" w:space="0" w:color="auto"/>
              <w:left w:val="single" w:sz="4" w:space="0" w:color="auto"/>
              <w:bottom w:val="single" w:sz="4" w:space="0" w:color="auto"/>
              <w:right w:val="single" w:sz="4" w:space="0" w:color="000000"/>
            </w:tcBorders>
            <w:vAlign w:val="center"/>
          </w:tcPr>
          <w:p w14:paraId="38909125" w14:textId="77777777" w:rsidR="00E37955" w:rsidRDefault="00000000">
            <w:pPr>
              <w:snapToGrid w:val="0"/>
              <w:spacing w:line="240" w:lineRule="atLeast"/>
              <w:jc w:val="center"/>
              <w:rPr>
                <w:rFonts w:ascii="仿宋" w:eastAsia="仿宋" w:hAnsi="仿宋" w:hint="eastAsia"/>
                <w:kern w:val="0"/>
                <w:sz w:val="24"/>
              </w:rPr>
            </w:pPr>
            <w:r>
              <w:rPr>
                <w:rFonts w:ascii="仿宋" w:eastAsia="仿宋" w:hAnsi="仿宋" w:hint="eastAsia"/>
                <w:kern w:val="0"/>
                <w:sz w:val="24"/>
              </w:rPr>
              <w:t>姓名</w:t>
            </w:r>
          </w:p>
        </w:tc>
        <w:tc>
          <w:tcPr>
            <w:tcW w:w="1938" w:type="dxa"/>
            <w:tcBorders>
              <w:top w:val="single" w:sz="4" w:space="0" w:color="auto"/>
              <w:left w:val="single" w:sz="4" w:space="0" w:color="000000"/>
              <w:bottom w:val="single" w:sz="4" w:space="0" w:color="auto"/>
              <w:right w:val="single" w:sz="4" w:space="0" w:color="000000"/>
            </w:tcBorders>
            <w:vAlign w:val="center"/>
          </w:tcPr>
          <w:p w14:paraId="1D25F309" w14:textId="77777777" w:rsidR="00E37955" w:rsidRDefault="00E37955">
            <w:pPr>
              <w:snapToGrid w:val="0"/>
              <w:spacing w:line="240" w:lineRule="atLeast"/>
              <w:jc w:val="center"/>
              <w:rPr>
                <w:rFonts w:ascii="仿宋" w:eastAsia="仿宋" w:hAnsi="仿宋" w:hint="eastAsia"/>
                <w:kern w:val="0"/>
                <w:sz w:val="24"/>
              </w:rPr>
            </w:pPr>
          </w:p>
        </w:tc>
        <w:tc>
          <w:tcPr>
            <w:tcW w:w="1981" w:type="dxa"/>
            <w:tcBorders>
              <w:top w:val="single" w:sz="4" w:space="0" w:color="auto"/>
              <w:left w:val="single" w:sz="4" w:space="0" w:color="000000"/>
              <w:bottom w:val="single" w:sz="4" w:space="0" w:color="auto"/>
              <w:right w:val="single" w:sz="4" w:space="0" w:color="000000"/>
            </w:tcBorders>
            <w:vAlign w:val="center"/>
          </w:tcPr>
          <w:p w14:paraId="3A8AACE4" w14:textId="77777777" w:rsidR="00E37955" w:rsidRDefault="00000000">
            <w:pPr>
              <w:snapToGrid w:val="0"/>
              <w:spacing w:line="240" w:lineRule="atLeast"/>
              <w:jc w:val="center"/>
              <w:rPr>
                <w:rFonts w:ascii="仿宋" w:eastAsia="仿宋" w:hAnsi="仿宋" w:hint="eastAsia"/>
                <w:kern w:val="0"/>
                <w:sz w:val="24"/>
              </w:rPr>
            </w:pPr>
            <w:r>
              <w:rPr>
                <w:rFonts w:ascii="仿宋" w:eastAsia="仿宋" w:hAnsi="仿宋" w:hint="eastAsia"/>
                <w:kern w:val="0"/>
                <w:sz w:val="24"/>
              </w:rPr>
              <w:t>联系电话</w:t>
            </w:r>
          </w:p>
        </w:tc>
        <w:tc>
          <w:tcPr>
            <w:tcW w:w="2267" w:type="dxa"/>
            <w:tcBorders>
              <w:top w:val="single" w:sz="4" w:space="0" w:color="auto"/>
              <w:left w:val="single" w:sz="4" w:space="0" w:color="000000"/>
              <w:bottom w:val="single" w:sz="4" w:space="0" w:color="auto"/>
              <w:right w:val="single" w:sz="4" w:space="0" w:color="auto"/>
            </w:tcBorders>
            <w:vAlign w:val="center"/>
          </w:tcPr>
          <w:p w14:paraId="6DCABEDA" w14:textId="77777777" w:rsidR="00E37955" w:rsidRDefault="00E37955">
            <w:pPr>
              <w:snapToGrid w:val="0"/>
              <w:spacing w:line="240" w:lineRule="atLeast"/>
              <w:jc w:val="center"/>
              <w:rPr>
                <w:rFonts w:ascii="仿宋" w:eastAsia="仿宋" w:hAnsi="仿宋" w:hint="eastAsia"/>
                <w:kern w:val="0"/>
                <w:sz w:val="24"/>
              </w:rPr>
            </w:pPr>
          </w:p>
        </w:tc>
      </w:tr>
      <w:tr w:rsidR="00E37955" w14:paraId="258A37B2" w14:textId="77777777" w:rsidTr="00FA3A49">
        <w:trPr>
          <w:cantSplit/>
          <w:trHeight w:val="543"/>
        </w:trPr>
        <w:tc>
          <w:tcPr>
            <w:tcW w:w="1619" w:type="dxa"/>
            <w:vMerge/>
            <w:tcBorders>
              <w:top w:val="single" w:sz="4" w:space="0" w:color="auto"/>
              <w:left w:val="single" w:sz="4" w:space="0" w:color="auto"/>
              <w:bottom w:val="single" w:sz="4" w:space="0" w:color="auto"/>
              <w:right w:val="single" w:sz="4" w:space="0" w:color="auto"/>
            </w:tcBorders>
            <w:vAlign w:val="center"/>
          </w:tcPr>
          <w:p w14:paraId="063A8D81" w14:textId="77777777" w:rsidR="00E37955" w:rsidRDefault="00E37955">
            <w:pPr>
              <w:rPr>
                <w:rFonts w:ascii="仿宋" w:eastAsia="仿宋" w:hAnsi="仿宋" w:hint="eastAsia"/>
                <w:kern w:val="0"/>
                <w:sz w:val="24"/>
                <w:szCs w:val="24"/>
              </w:rPr>
            </w:pPr>
          </w:p>
        </w:tc>
        <w:tc>
          <w:tcPr>
            <w:tcW w:w="1594" w:type="dxa"/>
            <w:tcBorders>
              <w:top w:val="single" w:sz="4" w:space="0" w:color="auto"/>
              <w:left w:val="single" w:sz="4" w:space="0" w:color="auto"/>
              <w:bottom w:val="single" w:sz="4" w:space="0" w:color="auto"/>
              <w:right w:val="single" w:sz="4" w:space="0" w:color="auto"/>
            </w:tcBorders>
            <w:vAlign w:val="center"/>
          </w:tcPr>
          <w:p w14:paraId="1F75A7C8" w14:textId="77777777" w:rsidR="00E37955" w:rsidRDefault="00000000">
            <w:pPr>
              <w:snapToGrid w:val="0"/>
              <w:spacing w:line="240" w:lineRule="atLeast"/>
              <w:jc w:val="center"/>
              <w:rPr>
                <w:rFonts w:ascii="仿宋" w:eastAsia="仿宋" w:hAnsi="仿宋" w:hint="eastAsia"/>
                <w:kern w:val="0"/>
                <w:sz w:val="24"/>
              </w:rPr>
            </w:pPr>
            <w:r>
              <w:rPr>
                <w:rFonts w:ascii="仿宋" w:eastAsia="仿宋" w:hAnsi="仿宋" w:hint="eastAsia"/>
                <w:kern w:val="0"/>
                <w:sz w:val="24"/>
              </w:rPr>
              <w:t>地址</w:t>
            </w:r>
          </w:p>
        </w:tc>
        <w:tc>
          <w:tcPr>
            <w:tcW w:w="6186" w:type="dxa"/>
            <w:gridSpan w:val="3"/>
            <w:tcBorders>
              <w:top w:val="single" w:sz="4" w:space="0" w:color="auto"/>
              <w:left w:val="single" w:sz="4" w:space="0" w:color="auto"/>
              <w:bottom w:val="single" w:sz="4" w:space="0" w:color="auto"/>
              <w:right w:val="single" w:sz="4" w:space="0" w:color="auto"/>
            </w:tcBorders>
            <w:vAlign w:val="center"/>
          </w:tcPr>
          <w:p w14:paraId="32A16864" w14:textId="77777777" w:rsidR="00E37955" w:rsidRDefault="00E37955">
            <w:pPr>
              <w:snapToGrid w:val="0"/>
              <w:spacing w:line="240" w:lineRule="atLeast"/>
              <w:jc w:val="center"/>
              <w:rPr>
                <w:rFonts w:ascii="仿宋" w:eastAsia="仿宋" w:hAnsi="仿宋" w:hint="eastAsia"/>
                <w:kern w:val="0"/>
                <w:sz w:val="24"/>
              </w:rPr>
            </w:pPr>
          </w:p>
        </w:tc>
      </w:tr>
      <w:tr w:rsidR="00E37955" w14:paraId="4EC3492C" w14:textId="77777777" w:rsidTr="00FA3A49">
        <w:trPr>
          <w:cantSplit/>
          <w:trHeight w:val="543"/>
        </w:trPr>
        <w:tc>
          <w:tcPr>
            <w:tcW w:w="1619" w:type="dxa"/>
            <w:vMerge w:val="restart"/>
            <w:tcBorders>
              <w:top w:val="single" w:sz="4" w:space="0" w:color="auto"/>
              <w:left w:val="single" w:sz="4" w:space="0" w:color="auto"/>
              <w:bottom w:val="single" w:sz="4" w:space="0" w:color="auto"/>
              <w:right w:val="single" w:sz="4" w:space="0" w:color="auto"/>
            </w:tcBorders>
            <w:vAlign w:val="center"/>
          </w:tcPr>
          <w:p w14:paraId="2FD53F05" w14:textId="77777777" w:rsidR="00E37955" w:rsidRDefault="00E37955">
            <w:pPr>
              <w:snapToGrid w:val="0"/>
              <w:spacing w:line="240" w:lineRule="atLeast"/>
              <w:jc w:val="center"/>
              <w:rPr>
                <w:rFonts w:ascii="仿宋" w:eastAsia="仿宋" w:hAnsi="仿宋" w:hint="eastAsia"/>
                <w:kern w:val="0"/>
                <w:sz w:val="24"/>
              </w:rPr>
            </w:pPr>
          </w:p>
          <w:p w14:paraId="71D86DD3" w14:textId="77777777" w:rsidR="00E37955" w:rsidRDefault="00E37955">
            <w:pPr>
              <w:snapToGrid w:val="0"/>
              <w:spacing w:line="240" w:lineRule="atLeast"/>
              <w:jc w:val="center"/>
              <w:rPr>
                <w:rFonts w:ascii="仿宋" w:eastAsia="仿宋" w:hAnsi="仿宋" w:hint="eastAsia"/>
                <w:kern w:val="0"/>
                <w:sz w:val="24"/>
              </w:rPr>
            </w:pPr>
          </w:p>
          <w:p w14:paraId="6A14DB91" w14:textId="77777777" w:rsidR="00E37955" w:rsidRDefault="00E37955">
            <w:pPr>
              <w:snapToGrid w:val="0"/>
              <w:spacing w:line="240" w:lineRule="atLeast"/>
              <w:jc w:val="center"/>
              <w:rPr>
                <w:rFonts w:ascii="仿宋" w:eastAsia="仿宋" w:hAnsi="仿宋" w:hint="eastAsia"/>
                <w:kern w:val="0"/>
                <w:sz w:val="24"/>
              </w:rPr>
            </w:pPr>
          </w:p>
          <w:p w14:paraId="651463AD" w14:textId="77777777" w:rsidR="00E37955" w:rsidRDefault="00000000">
            <w:pPr>
              <w:snapToGrid w:val="0"/>
              <w:spacing w:line="240" w:lineRule="atLeast"/>
              <w:jc w:val="center"/>
              <w:rPr>
                <w:rFonts w:ascii="仿宋" w:eastAsia="仿宋" w:hAnsi="仿宋" w:hint="eastAsia"/>
                <w:kern w:val="0"/>
                <w:sz w:val="24"/>
              </w:rPr>
            </w:pPr>
            <w:r>
              <w:rPr>
                <w:rFonts w:ascii="仿宋" w:eastAsia="仿宋" w:hAnsi="仿宋" w:hint="eastAsia"/>
                <w:kern w:val="0"/>
                <w:sz w:val="24"/>
              </w:rPr>
              <w:t>债权情况</w:t>
            </w:r>
          </w:p>
          <w:p w14:paraId="1566A43E" w14:textId="77777777" w:rsidR="00E37955" w:rsidRDefault="00E37955">
            <w:pPr>
              <w:snapToGrid w:val="0"/>
              <w:spacing w:line="240" w:lineRule="atLeast"/>
              <w:jc w:val="center"/>
              <w:rPr>
                <w:rFonts w:ascii="仿宋" w:eastAsia="仿宋" w:hAnsi="仿宋" w:hint="eastAsia"/>
                <w:kern w:val="0"/>
                <w:sz w:val="24"/>
              </w:rPr>
            </w:pPr>
          </w:p>
          <w:p w14:paraId="57D4AF5D" w14:textId="77777777" w:rsidR="00E37955" w:rsidRDefault="00E37955">
            <w:pPr>
              <w:snapToGrid w:val="0"/>
              <w:spacing w:line="240" w:lineRule="atLeast"/>
              <w:jc w:val="center"/>
              <w:rPr>
                <w:rFonts w:ascii="仿宋" w:eastAsia="仿宋" w:hAnsi="仿宋" w:hint="eastAsia"/>
                <w:kern w:val="0"/>
                <w:sz w:val="24"/>
              </w:rPr>
            </w:pPr>
          </w:p>
          <w:p w14:paraId="617766F9" w14:textId="77777777" w:rsidR="00E37955" w:rsidRDefault="00E37955">
            <w:pPr>
              <w:snapToGrid w:val="0"/>
              <w:spacing w:line="240" w:lineRule="atLeast"/>
              <w:jc w:val="center"/>
              <w:rPr>
                <w:rFonts w:ascii="仿宋" w:eastAsia="仿宋" w:hAnsi="仿宋" w:hint="eastAsia"/>
                <w:kern w:val="0"/>
                <w:sz w:val="24"/>
                <w:lang w:eastAsia="zh-Hans"/>
              </w:rPr>
            </w:pPr>
          </w:p>
        </w:tc>
        <w:tc>
          <w:tcPr>
            <w:tcW w:w="1594" w:type="dxa"/>
            <w:tcBorders>
              <w:top w:val="single" w:sz="4" w:space="0" w:color="auto"/>
              <w:left w:val="single" w:sz="4" w:space="0" w:color="auto"/>
              <w:bottom w:val="single" w:sz="4" w:space="0" w:color="auto"/>
              <w:right w:val="single" w:sz="4" w:space="0" w:color="auto"/>
            </w:tcBorders>
            <w:vAlign w:val="center"/>
          </w:tcPr>
          <w:p w14:paraId="1A8783EC" w14:textId="77777777" w:rsidR="00E37955" w:rsidRDefault="00000000">
            <w:pPr>
              <w:snapToGrid w:val="0"/>
              <w:spacing w:line="240" w:lineRule="atLeast"/>
              <w:jc w:val="center"/>
              <w:rPr>
                <w:rFonts w:ascii="仿宋" w:eastAsia="仿宋" w:hAnsi="仿宋" w:hint="eastAsia"/>
                <w:kern w:val="0"/>
                <w:sz w:val="24"/>
                <w:highlight w:val="cyan"/>
                <w:lang w:eastAsia="zh-Hans"/>
              </w:rPr>
            </w:pPr>
            <w:r>
              <w:rPr>
                <w:rFonts w:ascii="仿宋" w:eastAsia="仿宋" w:hAnsi="仿宋" w:hint="eastAsia"/>
                <w:kern w:val="0"/>
                <w:sz w:val="24"/>
                <w:lang w:eastAsia="zh-Hans"/>
              </w:rPr>
              <w:t>债权性质</w:t>
            </w:r>
          </w:p>
        </w:tc>
        <w:tc>
          <w:tcPr>
            <w:tcW w:w="6186" w:type="dxa"/>
            <w:gridSpan w:val="3"/>
            <w:tcBorders>
              <w:top w:val="single" w:sz="4" w:space="0" w:color="auto"/>
              <w:left w:val="single" w:sz="4" w:space="0" w:color="auto"/>
              <w:bottom w:val="single" w:sz="4" w:space="0" w:color="auto"/>
              <w:right w:val="single" w:sz="4" w:space="0" w:color="auto"/>
            </w:tcBorders>
            <w:vAlign w:val="center"/>
          </w:tcPr>
          <w:p w14:paraId="06783D34" w14:textId="77777777" w:rsidR="00E37955" w:rsidRDefault="00000000">
            <w:pPr>
              <w:snapToGrid w:val="0"/>
              <w:spacing w:line="240" w:lineRule="atLeast"/>
              <w:rPr>
                <w:rFonts w:ascii="仿宋" w:eastAsia="仿宋" w:hAnsi="仿宋" w:hint="eastAsia"/>
                <w:kern w:val="0"/>
                <w:sz w:val="24"/>
                <w:highlight w:val="cyan"/>
                <w:lang w:eastAsia="zh-Hans"/>
              </w:rPr>
            </w:pPr>
            <w:r>
              <w:rPr>
                <w:rFonts w:ascii="仿宋" w:eastAsia="仿宋" w:hAnsi="仿宋" w:cs="MS Gothic"/>
                <w:kern w:val="0"/>
                <w:sz w:val="24"/>
                <w:szCs w:val="24"/>
              </w:rPr>
              <w:t>□</w:t>
            </w:r>
            <w:r>
              <w:rPr>
                <w:rFonts w:ascii="仿宋" w:eastAsia="仿宋" w:hAnsi="仿宋" w:cs="仿宋" w:hint="eastAsia"/>
                <w:kern w:val="0"/>
                <w:sz w:val="24"/>
                <w:szCs w:val="24"/>
              </w:rPr>
              <w:t xml:space="preserve">普通债权   </w:t>
            </w:r>
            <w:r>
              <w:rPr>
                <w:rFonts w:ascii="仿宋" w:eastAsia="仿宋" w:hAnsi="仿宋" w:cs="仿宋" w:hint="eastAsia"/>
                <w:kern w:val="0"/>
                <w:sz w:val="24"/>
                <w:szCs w:val="24"/>
              </w:rPr>
              <w:sym w:font="Wingdings 2" w:char="00A3"/>
            </w:r>
            <w:r>
              <w:rPr>
                <w:rFonts w:ascii="仿宋" w:eastAsia="仿宋" w:hAnsi="仿宋" w:cs="仿宋" w:hint="eastAsia"/>
                <w:kern w:val="0"/>
                <w:sz w:val="24"/>
                <w:szCs w:val="24"/>
              </w:rPr>
              <w:t>担保债权   □税款债权</w:t>
            </w:r>
          </w:p>
        </w:tc>
      </w:tr>
      <w:tr w:rsidR="00E37955" w14:paraId="23193E6E" w14:textId="77777777" w:rsidTr="00FA3A49">
        <w:trPr>
          <w:cantSplit/>
          <w:trHeight w:val="543"/>
        </w:trPr>
        <w:tc>
          <w:tcPr>
            <w:tcW w:w="1619" w:type="dxa"/>
            <w:vMerge/>
            <w:tcBorders>
              <w:top w:val="single" w:sz="4" w:space="0" w:color="auto"/>
              <w:left w:val="single" w:sz="4" w:space="0" w:color="auto"/>
              <w:bottom w:val="single" w:sz="4" w:space="0" w:color="auto"/>
              <w:right w:val="single" w:sz="4" w:space="0" w:color="auto"/>
            </w:tcBorders>
            <w:vAlign w:val="center"/>
          </w:tcPr>
          <w:p w14:paraId="2CDE1156" w14:textId="77777777" w:rsidR="00E37955" w:rsidRDefault="00E37955">
            <w:pPr>
              <w:rPr>
                <w:rFonts w:ascii="仿宋" w:eastAsia="仿宋" w:hAnsi="仿宋" w:hint="eastAsia"/>
                <w:kern w:val="0"/>
                <w:sz w:val="24"/>
                <w:szCs w:val="24"/>
                <w:lang w:eastAsia="zh-Hans"/>
              </w:rPr>
            </w:pPr>
          </w:p>
        </w:tc>
        <w:tc>
          <w:tcPr>
            <w:tcW w:w="1594" w:type="dxa"/>
            <w:vMerge w:val="restart"/>
            <w:tcBorders>
              <w:top w:val="single" w:sz="4" w:space="0" w:color="auto"/>
              <w:left w:val="single" w:sz="4" w:space="0" w:color="auto"/>
              <w:bottom w:val="single" w:sz="4" w:space="0" w:color="auto"/>
              <w:right w:val="single" w:sz="4" w:space="0" w:color="auto"/>
            </w:tcBorders>
            <w:vAlign w:val="center"/>
          </w:tcPr>
          <w:p w14:paraId="2AC5FDCC" w14:textId="77777777" w:rsidR="00E37955" w:rsidRDefault="00000000">
            <w:pPr>
              <w:snapToGrid w:val="0"/>
              <w:spacing w:line="240" w:lineRule="atLeast"/>
              <w:jc w:val="center"/>
              <w:rPr>
                <w:rFonts w:ascii="仿宋" w:eastAsia="仿宋" w:hAnsi="仿宋" w:cs="Times New Roman" w:hint="eastAsia"/>
                <w:kern w:val="0"/>
                <w:sz w:val="24"/>
              </w:rPr>
            </w:pPr>
            <w:r>
              <w:rPr>
                <w:rFonts w:ascii="仿宋" w:eastAsia="仿宋" w:hAnsi="仿宋" w:hint="eastAsia"/>
                <w:kern w:val="0"/>
                <w:sz w:val="24"/>
              </w:rPr>
              <w:t>申请债权数额（人民币/元）</w:t>
            </w:r>
          </w:p>
        </w:tc>
        <w:tc>
          <w:tcPr>
            <w:tcW w:w="1938" w:type="dxa"/>
            <w:tcBorders>
              <w:top w:val="single" w:sz="4" w:space="0" w:color="auto"/>
              <w:left w:val="single" w:sz="4" w:space="0" w:color="auto"/>
              <w:bottom w:val="single" w:sz="4" w:space="0" w:color="auto"/>
              <w:right w:val="single" w:sz="4" w:space="0" w:color="auto"/>
            </w:tcBorders>
            <w:vAlign w:val="center"/>
          </w:tcPr>
          <w:p w14:paraId="691998D8" w14:textId="77777777" w:rsidR="00E37955" w:rsidRDefault="00000000">
            <w:pPr>
              <w:snapToGrid w:val="0"/>
              <w:spacing w:line="240" w:lineRule="atLeast"/>
              <w:jc w:val="center"/>
              <w:rPr>
                <w:rFonts w:ascii="仿宋" w:eastAsia="仿宋" w:hAnsi="仿宋" w:hint="eastAsia"/>
                <w:kern w:val="0"/>
                <w:sz w:val="24"/>
              </w:rPr>
            </w:pPr>
            <w:r>
              <w:rPr>
                <w:rFonts w:ascii="仿宋" w:eastAsia="仿宋" w:hAnsi="仿宋" w:hint="eastAsia"/>
                <w:kern w:val="0"/>
                <w:sz w:val="24"/>
              </w:rPr>
              <w:t>申报总金额</w:t>
            </w:r>
          </w:p>
        </w:tc>
        <w:tc>
          <w:tcPr>
            <w:tcW w:w="4248" w:type="dxa"/>
            <w:gridSpan w:val="2"/>
            <w:tcBorders>
              <w:top w:val="single" w:sz="4" w:space="0" w:color="auto"/>
              <w:left w:val="single" w:sz="4" w:space="0" w:color="auto"/>
              <w:bottom w:val="single" w:sz="4" w:space="0" w:color="auto"/>
              <w:right w:val="single" w:sz="4" w:space="0" w:color="auto"/>
            </w:tcBorders>
            <w:vAlign w:val="center"/>
          </w:tcPr>
          <w:p w14:paraId="10A7C8E4" w14:textId="77777777" w:rsidR="00E37955" w:rsidRDefault="00E37955">
            <w:pPr>
              <w:snapToGrid w:val="0"/>
              <w:spacing w:line="240" w:lineRule="atLeast"/>
              <w:jc w:val="center"/>
              <w:rPr>
                <w:rFonts w:ascii="仿宋" w:eastAsia="仿宋" w:hAnsi="仿宋" w:hint="eastAsia"/>
                <w:kern w:val="0"/>
                <w:sz w:val="24"/>
              </w:rPr>
            </w:pPr>
          </w:p>
        </w:tc>
      </w:tr>
      <w:tr w:rsidR="00E37955" w14:paraId="7E1D7A63" w14:textId="77777777" w:rsidTr="00FA3A49">
        <w:trPr>
          <w:cantSplit/>
          <w:trHeight w:val="543"/>
        </w:trPr>
        <w:tc>
          <w:tcPr>
            <w:tcW w:w="1619" w:type="dxa"/>
            <w:vMerge/>
            <w:tcBorders>
              <w:top w:val="single" w:sz="4" w:space="0" w:color="auto"/>
              <w:left w:val="single" w:sz="4" w:space="0" w:color="auto"/>
              <w:bottom w:val="single" w:sz="4" w:space="0" w:color="auto"/>
              <w:right w:val="single" w:sz="4" w:space="0" w:color="auto"/>
            </w:tcBorders>
            <w:vAlign w:val="center"/>
          </w:tcPr>
          <w:p w14:paraId="42F7DBC0" w14:textId="77777777" w:rsidR="00E37955" w:rsidRDefault="00E37955">
            <w:pPr>
              <w:rPr>
                <w:rFonts w:ascii="仿宋" w:eastAsia="仿宋" w:hAnsi="仿宋" w:hint="eastAsia"/>
                <w:kern w:val="0"/>
                <w:sz w:val="24"/>
                <w:szCs w:val="24"/>
                <w:lang w:eastAsia="zh-Hans"/>
              </w:rPr>
            </w:pPr>
          </w:p>
        </w:tc>
        <w:tc>
          <w:tcPr>
            <w:tcW w:w="1594" w:type="dxa"/>
            <w:vMerge/>
            <w:tcBorders>
              <w:top w:val="single" w:sz="4" w:space="0" w:color="auto"/>
              <w:left w:val="single" w:sz="4" w:space="0" w:color="auto"/>
              <w:bottom w:val="single" w:sz="4" w:space="0" w:color="auto"/>
              <w:right w:val="single" w:sz="4" w:space="0" w:color="auto"/>
            </w:tcBorders>
            <w:vAlign w:val="center"/>
          </w:tcPr>
          <w:p w14:paraId="6723B216" w14:textId="77777777" w:rsidR="00E37955" w:rsidRDefault="00E37955">
            <w:pPr>
              <w:rPr>
                <w:rFonts w:ascii="仿宋" w:eastAsia="仿宋" w:hAnsi="仿宋" w:hint="eastAsia"/>
                <w:kern w:val="0"/>
                <w:sz w:val="24"/>
                <w:szCs w:val="24"/>
              </w:rPr>
            </w:pPr>
          </w:p>
        </w:tc>
        <w:tc>
          <w:tcPr>
            <w:tcW w:w="1938" w:type="dxa"/>
            <w:tcBorders>
              <w:top w:val="single" w:sz="4" w:space="0" w:color="auto"/>
              <w:left w:val="single" w:sz="4" w:space="0" w:color="auto"/>
              <w:bottom w:val="single" w:sz="4" w:space="0" w:color="auto"/>
              <w:right w:val="single" w:sz="4" w:space="0" w:color="auto"/>
            </w:tcBorders>
            <w:vAlign w:val="center"/>
          </w:tcPr>
          <w:p w14:paraId="274C45B4" w14:textId="77777777" w:rsidR="00E37955" w:rsidRDefault="00000000">
            <w:pPr>
              <w:snapToGrid w:val="0"/>
              <w:spacing w:line="240" w:lineRule="atLeast"/>
              <w:jc w:val="center"/>
              <w:rPr>
                <w:rFonts w:ascii="仿宋" w:eastAsia="仿宋" w:hAnsi="仿宋" w:hint="eastAsia"/>
                <w:kern w:val="0"/>
                <w:sz w:val="24"/>
              </w:rPr>
            </w:pPr>
            <w:r>
              <w:rPr>
                <w:rFonts w:ascii="仿宋" w:eastAsia="仿宋" w:hAnsi="仿宋" w:hint="eastAsia"/>
                <w:kern w:val="0"/>
                <w:sz w:val="24"/>
              </w:rPr>
              <w:t>本金</w:t>
            </w:r>
          </w:p>
        </w:tc>
        <w:tc>
          <w:tcPr>
            <w:tcW w:w="4248" w:type="dxa"/>
            <w:gridSpan w:val="2"/>
            <w:tcBorders>
              <w:top w:val="single" w:sz="4" w:space="0" w:color="auto"/>
              <w:left w:val="single" w:sz="4" w:space="0" w:color="auto"/>
              <w:bottom w:val="single" w:sz="4" w:space="0" w:color="auto"/>
              <w:right w:val="single" w:sz="4" w:space="0" w:color="auto"/>
            </w:tcBorders>
            <w:vAlign w:val="center"/>
          </w:tcPr>
          <w:p w14:paraId="16A0E7AB" w14:textId="77777777" w:rsidR="00E37955" w:rsidRDefault="00E37955">
            <w:pPr>
              <w:snapToGrid w:val="0"/>
              <w:spacing w:line="240" w:lineRule="atLeast"/>
              <w:jc w:val="center"/>
              <w:rPr>
                <w:rFonts w:ascii="仿宋" w:eastAsia="仿宋" w:hAnsi="仿宋" w:hint="eastAsia"/>
                <w:kern w:val="0"/>
                <w:sz w:val="24"/>
              </w:rPr>
            </w:pPr>
          </w:p>
        </w:tc>
      </w:tr>
      <w:tr w:rsidR="00E37955" w14:paraId="16BF6391" w14:textId="77777777" w:rsidTr="00FA3A49">
        <w:trPr>
          <w:cantSplit/>
          <w:trHeight w:val="543"/>
        </w:trPr>
        <w:tc>
          <w:tcPr>
            <w:tcW w:w="1619" w:type="dxa"/>
            <w:vMerge/>
            <w:tcBorders>
              <w:top w:val="single" w:sz="4" w:space="0" w:color="auto"/>
              <w:left w:val="single" w:sz="4" w:space="0" w:color="auto"/>
              <w:bottom w:val="single" w:sz="4" w:space="0" w:color="auto"/>
              <w:right w:val="single" w:sz="4" w:space="0" w:color="auto"/>
            </w:tcBorders>
            <w:vAlign w:val="center"/>
          </w:tcPr>
          <w:p w14:paraId="0C0973A9" w14:textId="77777777" w:rsidR="00E37955" w:rsidRDefault="00E37955">
            <w:pPr>
              <w:rPr>
                <w:rFonts w:ascii="仿宋" w:eastAsia="仿宋" w:hAnsi="仿宋" w:hint="eastAsia"/>
                <w:kern w:val="0"/>
                <w:sz w:val="24"/>
                <w:szCs w:val="24"/>
                <w:lang w:eastAsia="zh-Hans"/>
              </w:rPr>
            </w:pPr>
          </w:p>
        </w:tc>
        <w:tc>
          <w:tcPr>
            <w:tcW w:w="1594" w:type="dxa"/>
            <w:vMerge/>
            <w:tcBorders>
              <w:top w:val="single" w:sz="4" w:space="0" w:color="auto"/>
              <w:left w:val="single" w:sz="4" w:space="0" w:color="auto"/>
              <w:bottom w:val="single" w:sz="4" w:space="0" w:color="auto"/>
              <w:right w:val="single" w:sz="4" w:space="0" w:color="auto"/>
            </w:tcBorders>
            <w:vAlign w:val="center"/>
          </w:tcPr>
          <w:p w14:paraId="6011678E" w14:textId="77777777" w:rsidR="00E37955" w:rsidRDefault="00E37955">
            <w:pPr>
              <w:rPr>
                <w:rFonts w:ascii="仿宋" w:eastAsia="仿宋" w:hAnsi="仿宋" w:hint="eastAsia"/>
                <w:kern w:val="0"/>
                <w:sz w:val="24"/>
                <w:szCs w:val="24"/>
              </w:rPr>
            </w:pPr>
          </w:p>
        </w:tc>
        <w:tc>
          <w:tcPr>
            <w:tcW w:w="1938" w:type="dxa"/>
            <w:tcBorders>
              <w:top w:val="single" w:sz="4" w:space="0" w:color="auto"/>
              <w:left w:val="single" w:sz="4" w:space="0" w:color="auto"/>
              <w:bottom w:val="single" w:sz="4" w:space="0" w:color="auto"/>
              <w:right w:val="single" w:sz="4" w:space="0" w:color="auto"/>
            </w:tcBorders>
            <w:vAlign w:val="center"/>
          </w:tcPr>
          <w:p w14:paraId="4FEA73DF" w14:textId="77777777" w:rsidR="00E37955" w:rsidRDefault="00000000">
            <w:pPr>
              <w:snapToGrid w:val="0"/>
              <w:spacing w:line="240" w:lineRule="atLeast"/>
              <w:jc w:val="center"/>
              <w:rPr>
                <w:rFonts w:ascii="仿宋" w:eastAsia="仿宋" w:hAnsi="仿宋" w:hint="eastAsia"/>
                <w:kern w:val="0"/>
                <w:sz w:val="24"/>
              </w:rPr>
            </w:pPr>
            <w:r>
              <w:rPr>
                <w:rFonts w:ascii="仿宋" w:eastAsia="仿宋" w:hAnsi="仿宋" w:hint="eastAsia"/>
                <w:kern w:val="0"/>
                <w:sz w:val="24"/>
              </w:rPr>
              <w:t>利息</w:t>
            </w:r>
          </w:p>
        </w:tc>
        <w:tc>
          <w:tcPr>
            <w:tcW w:w="4248" w:type="dxa"/>
            <w:gridSpan w:val="2"/>
            <w:tcBorders>
              <w:top w:val="single" w:sz="4" w:space="0" w:color="auto"/>
              <w:left w:val="single" w:sz="4" w:space="0" w:color="auto"/>
              <w:bottom w:val="single" w:sz="4" w:space="0" w:color="auto"/>
              <w:right w:val="single" w:sz="4" w:space="0" w:color="auto"/>
            </w:tcBorders>
            <w:vAlign w:val="center"/>
          </w:tcPr>
          <w:p w14:paraId="3C9439A2" w14:textId="77777777" w:rsidR="00E37955" w:rsidRDefault="00E37955">
            <w:pPr>
              <w:snapToGrid w:val="0"/>
              <w:spacing w:line="240" w:lineRule="atLeast"/>
              <w:jc w:val="center"/>
              <w:rPr>
                <w:rFonts w:ascii="仿宋" w:eastAsia="仿宋" w:hAnsi="仿宋" w:hint="eastAsia"/>
                <w:kern w:val="0"/>
                <w:sz w:val="24"/>
              </w:rPr>
            </w:pPr>
          </w:p>
        </w:tc>
      </w:tr>
      <w:tr w:rsidR="00E37955" w14:paraId="36916ED5" w14:textId="77777777" w:rsidTr="00FA3A49">
        <w:trPr>
          <w:cantSplit/>
          <w:trHeight w:val="543"/>
        </w:trPr>
        <w:tc>
          <w:tcPr>
            <w:tcW w:w="1619" w:type="dxa"/>
            <w:vMerge/>
            <w:tcBorders>
              <w:top w:val="single" w:sz="4" w:space="0" w:color="auto"/>
              <w:left w:val="single" w:sz="4" w:space="0" w:color="auto"/>
              <w:bottom w:val="single" w:sz="4" w:space="0" w:color="auto"/>
              <w:right w:val="single" w:sz="4" w:space="0" w:color="auto"/>
            </w:tcBorders>
            <w:vAlign w:val="center"/>
          </w:tcPr>
          <w:p w14:paraId="477ACFD7" w14:textId="77777777" w:rsidR="00E37955" w:rsidRDefault="00E37955">
            <w:pPr>
              <w:rPr>
                <w:rFonts w:ascii="仿宋" w:eastAsia="仿宋" w:hAnsi="仿宋" w:hint="eastAsia"/>
                <w:kern w:val="0"/>
                <w:sz w:val="24"/>
                <w:szCs w:val="24"/>
                <w:lang w:eastAsia="zh-Hans"/>
              </w:rPr>
            </w:pPr>
          </w:p>
        </w:tc>
        <w:tc>
          <w:tcPr>
            <w:tcW w:w="1594" w:type="dxa"/>
            <w:vMerge/>
            <w:tcBorders>
              <w:top w:val="single" w:sz="4" w:space="0" w:color="auto"/>
              <w:left w:val="single" w:sz="4" w:space="0" w:color="auto"/>
              <w:bottom w:val="single" w:sz="4" w:space="0" w:color="auto"/>
              <w:right w:val="single" w:sz="4" w:space="0" w:color="auto"/>
            </w:tcBorders>
            <w:vAlign w:val="center"/>
          </w:tcPr>
          <w:p w14:paraId="1C7CF0B2" w14:textId="77777777" w:rsidR="00E37955" w:rsidRDefault="00E37955">
            <w:pPr>
              <w:rPr>
                <w:rFonts w:ascii="仿宋" w:eastAsia="仿宋" w:hAnsi="仿宋" w:hint="eastAsia"/>
                <w:kern w:val="0"/>
                <w:sz w:val="24"/>
                <w:szCs w:val="24"/>
              </w:rPr>
            </w:pPr>
          </w:p>
        </w:tc>
        <w:tc>
          <w:tcPr>
            <w:tcW w:w="1938" w:type="dxa"/>
            <w:tcBorders>
              <w:top w:val="single" w:sz="4" w:space="0" w:color="auto"/>
              <w:left w:val="single" w:sz="4" w:space="0" w:color="auto"/>
              <w:bottom w:val="single" w:sz="4" w:space="0" w:color="auto"/>
              <w:right w:val="single" w:sz="4" w:space="0" w:color="auto"/>
            </w:tcBorders>
            <w:vAlign w:val="center"/>
          </w:tcPr>
          <w:p w14:paraId="3D0D4449" w14:textId="77777777" w:rsidR="00E37955" w:rsidRDefault="00000000">
            <w:pPr>
              <w:snapToGrid w:val="0"/>
              <w:spacing w:line="240" w:lineRule="atLeast"/>
              <w:jc w:val="center"/>
              <w:rPr>
                <w:rFonts w:ascii="仿宋" w:eastAsia="仿宋" w:hAnsi="仿宋" w:hint="eastAsia"/>
                <w:kern w:val="0"/>
                <w:sz w:val="24"/>
              </w:rPr>
            </w:pPr>
            <w:r>
              <w:rPr>
                <w:rFonts w:ascii="仿宋" w:eastAsia="仿宋" w:hAnsi="仿宋" w:hint="eastAsia"/>
                <w:kern w:val="0"/>
                <w:sz w:val="24"/>
              </w:rPr>
              <w:t>违约金</w:t>
            </w:r>
          </w:p>
        </w:tc>
        <w:tc>
          <w:tcPr>
            <w:tcW w:w="4248" w:type="dxa"/>
            <w:gridSpan w:val="2"/>
            <w:tcBorders>
              <w:top w:val="single" w:sz="4" w:space="0" w:color="auto"/>
              <w:left w:val="single" w:sz="4" w:space="0" w:color="auto"/>
              <w:bottom w:val="single" w:sz="4" w:space="0" w:color="auto"/>
              <w:right w:val="single" w:sz="4" w:space="0" w:color="auto"/>
            </w:tcBorders>
            <w:vAlign w:val="center"/>
          </w:tcPr>
          <w:p w14:paraId="6D1F1544" w14:textId="77777777" w:rsidR="00E37955" w:rsidRDefault="00E37955">
            <w:pPr>
              <w:snapToGrid w:val="0"/>
              <w:spacing w:line="240" w:lineRule="atLeast"/>
              <w:jc w:val="center"/>
              <w:rPr>
                <w:rFonts w:ascii="仿宋" w:eastAsia="仿宋" w:hAnsi="仿宋" w:hint="eastAsia"/>
                <w:kern w:val="0"/>
                <w:sz w:val="24"/>
              </w:rPr>
            </w:pPr>
          </w:p>
        </w:tc>
      </w:tr>
      <w:tr w:rsidR="00E37955" w14:paraId="697F2D05" w14:textId="77777777" w:rsidTr="00FA3A49">
        <w:trPr>
          <w:cantSplit/>
          <w:trHeight w:val="543"/>
        </w:trPr>
        <w:tc>
          <w:tcPr>
            <w:tcW w:w="1619" w:type="dxa"/>
            <w:vMerge/>
            <w:tcBorders>
              <w:top w:val="single" w:sz="4" w:space="0" w:color="auto"/>
              <w:left w:val="single" w:sz="4" w:space="0" w:color="auto"/>
              <w:bottom w:val="single" w:sz="4" w:space="0" w:color="auto"/>
              <w:right w:val="single" w:sz="4" w:space="0" w:color="auto"/>
            </w:tcBorders>
            <w:vAlign w:val="center"/>
          </w:tcPr>
          <w:p w14:paraId="5B63A030" w14:textId="77777777" w:rsidR="00E37955" w:rsidRDefault="00E37955">
            <w:pPr>
              <w:rPr>
                <w:rFonts w:ascii="仿宋" w:eastAsia="仿宋" w:hAnsi="仿宋" w:hint="eastAsia"/>
                <w:kern w:val="0"/>
                <w:sz w:val="24"/>
                <w:szCs w:val="24"/>
                <w:lang w:eastAsia="zh-Hans"/>
              </w:rPr>
            </w:pPr>
          </w:p>
        </w:tc>
        <w:tc>
          <w:tcPr>
            <w:tcW w:w="1594" w:type="dxa"/>
            <w:vMerge/>
            <w:tcBorders>
              <w:top w:val="single" w:sz="4" w:space="0" w:color="auto"/>
              <w:left w:val="single" w:sz="4" w:space="0" w:color="auto"/>
              <w:bottom w:val="single" w:sz="4" w:space="0" w:color="auto"/>
              <w:right w:val="single" w:sz="4" w:space="0" w:color="auto"/>
            </w:tcBorders>
            <w:vAlign w:val="center"/>
          </w:tcPr>
          <w:p w14:paraId="54B9E7F4" w14:textId="77777777" w:rsidR="00E37955" w:rsidRDefault="00E37955">
            <w:pPr>
              <w:rPr>
                <w:rFonts w:ascii="仿宋" w:eastAsia="仿宋" w:hAnsi="仿宋" w:hint="eastAsia"/>
                <w:kern w:val="0"/>
                <w:sz w:val="24"/>
                <w:szCs w:val="24"/>
              </w:rPr>
            </w:pPr>
          </w:p>
        </w:tc>
        <w:tc>
          <w:tcPr>
            <w:tcW w:w="1938" w:type="dxa"/>
            <w:tcBorders>
              <w:top w:val="single" w:sz="4" w:space="0" w:color="auto"/>
              <w:left w:val="single" w:sz="4" w:space="0" w:color="auto"/>
              <w:bottom w:val="single" w:sz="4" w:space="0" w:color="auto"/>
              <w:right w:val="single" w:sz="4" w:space="0" w:color="auto"/>
            </w:tcBorders>
            <w:vAlign w:val="center"/>
          </w:tcPr>
          <w:p w14:paraId="650E1605" w14:textId="77777777" w:rsidR="00E37955" w:rsidRDefault="00000000">
            <w:pPr>
              <w:snapToGrid w:val="0"/>
              <w:spacing w:line="240" w:lineRule="atLeast"/>
              <w:jc w:val="center"/>
              <w:rPr>
                <w:rFonts w:ascii="仿宋" w:eastAsia="仿宋" w:hAnsi="仿宋" w:hint="eastAsia"/>
                <w:kern w:val="0"/>
                <w:sz w:val="24"/>
              </w:rPr>
            </w:pPr>
            <w:r>
              <w:rPr>
                <w:rFonts w:ascii="仿宋" w:eastAsia="仿宋" w:hAnsi="仿宋" w:hint="eastAsia"/>
                <w:kern w:val="0"/>
                <w:sz w:val="24"/>
              </w:rPr>
              <w:t>其他</w:t>
            </w:r>
          </w:p>
        </w:tc>
        <w:tc>
          <w:tcPr>
            <w:tcW w:w="4248" w:type="dxa"/>
            <w:gridSpan w:val="2"/>
            <w:tcBorders>
              <w:top w:val="single" w:sz="4" w:space="0" w:color="auto"/>
              <w:left w:val="single" w:sz="4" w:space="0" w:color="auto"/>
              <w:bottom w:val="single" w:sz="4" w:space="0" w:color="auto"/>
              <w:right w:val="single" w:sz="4" w:space="0" w:color="auto"/>
            </w:tcBorders>
            <w:vAlign w:val="center"/>
          </w:tcPr>
          <w:p w14:paraId="6E2BF8E4" w14:textId="77777777" w:rsidR="00E37955" w:rsidRDefault="00E37955">
            <w:pPr>
              <w:snapToGrid w:val="0"/>
              <w:spacing w:line="240" w:lineRule="atLeast"/>
              <w:jc w:val="center"/>
              <w:rPr>
                <w:rFonts w:ascii="仿宋" w:eastAsia="仿宋" w:hAnsi="仿宋" w:hint="eastAsia"/>
                <w:kern w:val="0"/>
                <w:sz w:val="24"/>
              </w:rPr>
            </w:pPr>
          </w:p>
        </w:tc>
      </w:tr>
      <w:tr w:rsidR="00E37955" w14:paraId="26F77FDC" w14:textId="77777777" w:rsidTr="00FA3A49">
        <w:trPr>
          <w:cantSplit/>
          <w:trHeight w:val="543"/>
        </w:trPr>
        <w:tc>
          <w:tcPr>
            <w:tcW w:w="1619" w:type="dxa"/>
            <w:vMerge/>
            <w:tcBorders>
              <w:top w:val="single" w:sz="4" w:space="0" w:color="auto"/>
              <w:left w:val="single" w:sz="4" w:space="0" w:color="auto"/>
              <w:bottom w:val="single" w:sz="4" w:space="0" w:color="auto"/>
              <w:right w:val="single" w:sz="4" w:space="0" w:color="auto"/>
            </w:tcBorders>
            <w:vAlign w:val="center"/>
          </w:tcPr>
          <w:p w14:paraId="09960849" w14:textId="77777777" w:rsidR="00E37955" w:rsidRDefault="00E37955">
            <w:pPr>
              <w:rPr>
                <w:rFonts w:ascii="仿宋" w:eastAsia="仿宋" w:hAnsi="仿宋" w:hint="eastAsia"/>
                <w:kern w:val="0"/>
                <w:sz w:val="24"/>
                <w:szCs w:val="24"/>
                <w:lang w:eastAsia="zh-Hans"/>
              </w:rPr>
            </w:pPr>
          </w:p>
        </w:tc>
        <w:tc>
          <w:tcPr>
            <w:tcW w:w="1594" w:type="dxa"/>
            <w:vMerge w:val="restart"/>
            <w:tcBorders>
              <w:top w:val="single" w:sz="4" w:space="0" w:color="auto"/>
              <w:left w:val="single" w:sz="4" w:space="0" w:color="auto"/>
              <w:bottom w:val="single" w:sz="4" w:space="0" w:color="auto"/>
              <w:right w:val="single" w:sz="4" w:space="0" w:color="auto"/>
            </w:tcBorders>
            <w:vAlign w:val="center"/>
          </w:tcPr>
          <w:p w14:paraId="4414863E" w14:textId="77777777" w:rsidR="00E37955" w:rsidRDefault="00000000">
            <w:pPr>
              <w:snapToGrid w:val="0"/>
              <w:spacing w:line="240" w:lineRule="atLeast"/>
              <w:jc w:val="center"/>
              <w:rPr>
                <w:rFonts w:ascii="仿宋" w:eastAsia="仿宋" w:hAnsi="仿宋" w:hint="eastAsia"/>
                <w:kern w:val="0"/>
                <w:sz w:val="24"/>
              </w:rPr>
            </w:pPr>
            <w:r>
              <w:rPr>
                <w:rFonts w:ascii="仿宋" w:eastAsia="仿宋" w:hAnsi="仿宋" w:hint="eastAsia"/>
                <w:kern w:val="0"/>
                <w:sz w:val="24"/>
              </w:rPr>
              <w:t>财产担保情况（无担保的无需填写）</w:t>
            </w:r>
          </w:p>
        </w:tc>
        <w:tc>
          <w:tcPr>
            <w:tcW w:w="1938" w:type="dxa"/>
            <w:tcBorders>
              <w:top w:val="single" w:sz="4" w:space="0" w:color="auto"/>
              <w:left w:val="single" w:sz="4" w:space="0" w:color="auto"/>
              <w:bottom w:val="single" w:sz="4" w:space="0" w:color="auto"/>
              <w:right w:val="single" w:sz="4" w:space="0" w:color="auto"/>
            </w:tcBorders>
            <w:vAlign w:val="center"/>
          </w:tcPr>
          <w:p w14:paraId="13FB3B30" w14:textId="77777777" w:rsidR="00E37955" w:rsidRDefault="00000000">
            <w:pPr>
              <w:snapToGrid w:val="0"/>
              <w:spacing w:line="240" w:lineRule="atLeast"/>
              <w:jc w:val="center"/>
              <w:rPr>
                <w:rFonts w:ascii="仿宋" w:eastAsia="仿宋" w:hAnsi="仿宋" w:hint="eastAsia"/>
                <w:kern w:val="0"/>
                <w:sz w:val="24"/>
              </w:rPr>
            </w:pPr>
            <w:r>
              <w:rPr>
                <w:rFonts w:ascii="仿宋" w:eastAsia="仿宋" w:hAnsi="仿宋" w:hint="eastAsia"/>
                <w:kern w:val="0"/>
                <w:sz w:val="24"/>
              </w:rPr>
              <w:t>抵押物名称</w:t>
            </w:r>
          </w:p>
        </w:tc>
        <w:tc>
          <w:tcPr>
            <w:tcW w:w="4248" w:type="dxa"/>
            <w:gridSpan w:val="2"/>
            <w:tcBorders>
              <w:top w:val="single" w:sz="4" w:space="0" w:color="auto"/>
              <w:left w:val="single" w:sz="4" w:space="0" w:color="auto"/>
              <w:bottom w:val="single" w:sz="4" w:space="0" w:color="auto"/>
              <w:right w:val="single" w:sz="4" w:space="0" w:color="auto"/>
            </w:tcBorders>
            <w:vAlign w:val="center"/>
          </w:tcPr>
          <w:p w14:paraId="5112962A" w14:textId="77777777" w:rsidR="00E37955" w:rsidRDefault="00E37955">
            <w:pPr>
              <w:snapToGrid w:val="0"/>
              <w:spacing w:line="240" w:lineRule="atLeast"/>
              <w:jc w:val="center"/>
              <w:rPr>
                <w:rFonts w:ascii="仿宋" w:eastAsia="仿宋" w:hAnsi="仿宋" w:hint="eastAsia"/>
                <w:kern w:val="0"/>
                <w:sz w:val="24"/>
              </w:rPr>
            </w:pPr>
          </w:p>
        </w:tc>
      </w:tr>
      <w:tr w:rsidR="00E37955" w14:paraId="2789D71D" w14:textId="77777777" w:rsidTr="00FA3A49">
        <w:trPr>
          <w:cantSplit/>
          <w:trHeight w:val="543"/>
        </w:trPr>
        <w:tc>
          <w:tcPr>
            <w:tcW w:w="1619" w:type="dxa"/>
            <w:vMerge/>
            <w:tcBorders>
              <w:top w:val="single" w:sz="4" w:space="0" w:color="auto"/>
              <w:left w:val="single" w:sz="4" w:space="0" w:color="auto"/>
              <w:bottom w:val="single" w:sz="4" w:space="0" w:color="auto"/>
              <w:right w:val="single" w:sz="4" w:space="0" w:color="auto"/>
            </w:tcBorders>
            <w:vAlign w:val="center"/>
          </w:tcPr>
          <w:p w14:paraId="3473B667" w14:textId="77777777" w:rsidR="00E37955" w:rsidRDefault="00E37955">
            <w:pPr>
              <w:rPr>
                <w:rFonts w:ascii="仿宋" w:eastAsia="仿宋" w:hAnsi="仿宋" w:hint="eastAsia"/>
                <w:kern w:val="0"/>
                <w:sz w:val="24"/>
                <w:szCs w:val="24"/>
                <w:lang w:eastAsia="zh-Hans"/>
              </w:rPr>
            </w:pPr>
          </w:p>
        </w:tc>
        <w:tc>
          <w:tcPr>
            <w:tcW w:w="1594" w:type="dxa"/>
            <w:vMerge/>
            <w:tcBorders>
              <w:top w:val="single" w:sz="4" w:space="0" w:color="auto"/>
              <w:left w:val="single" w:sz="4" w:space="0" w:color="auto"/>
              <w:bottom w:val="single" w:sz="4" w:space="0" w:color="auto"/>
              <w:right w:val="single" w:sz="4" w:space="0" w:color="auto"/>
            </w:tcBorders>
            <w:vAlign w:val="center"/>
          </w:tcPr>
          <w:p w14:paraId="1891EF7A" w14:textId="77777777" w:rsidR="00E37955" w:rsidRDefault="00E37955">
            <w:pPr>
              <w:rPr>
                <w:rFonts w:ascii="仿宋" w:eastAsia="仿宋" w:hAnsi="仿宋" w:hint="eastAsia"/>
                <w:kern w:val="0"/>
                <w:sz w:val="24"/>
                <w:szCs w:val="24"/>
              </w:rPr>
            </w:pPr>
          </w:p>
        </w:tc>
        <w:tc>
          <w:tcPr>
            <w:tcW w:w="1938" w:type="dxa"/>
            <w:tcBorders>
              <w:top w:val="single" w:sz="4" w:space="0" w:color="auto"/>
              <w:left w:val="single" w:sz="4" w:space="0" w:color="auto"/>
              <w:bottom w:val="single" w:sz="4" w:space="0" w:color="auto"/>
              <w:right w:val="single" w:sz="4" w:space="0" w:color="auto"/>
            </w:tcBorders>
            <w:vAlign w:val="center"/>
          </w:tcPr>
          <w:p w14:paraId="26697FA0" w14:textId="77777777" w:rsidR="00E37955" w:rsidRDefault="00000000">
            <w:pPr>
              <w:snapToGrid w:val="0"/>
              <w:spacing w:line="240" w:lineRule="atLeast"/>
              <w:jc w:val="center"/>
              <w:rPr>
                <w:rFonts w:ascii="仿宋" w:eastAsia="仿宋" w:hAnsi="仿宋" w:hint="eastAsia"/>
                <w:kern w:val="0"/>
                <w:sz w:val="24"/>
              </w:rPr>
            </w:pPr>
            <w:r>
              <w:rPr>
                <w:rFonts w:ascii="仿宋" w:eastAsia="仿宋" w:hAnsi="仿宋" w:hint="eastAsia"/>
                <w:kern w:val="0"/>
                <w:sz w:val="24"/>
              </w:rPr>
              <w:t>担保债权金额</w:t>
            </w:r>
          </w:p>
        </w:tc>
        <w:tc>
          <w:tcPr>
            <w:tcW w:w="4248" w:type="dxa"/>
            <w:gridSpan w:val="2"/>
            <w:tcBorders>
              <w:top w:val="single" w:sz="4" w:space="0" w:color="auto"/>
              <w:left w:val="single" w:sz="4" w:space="0" w:color="auto"/>
              <w:bottom w:val="single" w:sz="4" w:space="0" w:color="auto"/>
              <w:right w:val="single" w:sz="4" w:space="0" w:color="auto"/>
            </w:tcBorders>
            <w:vAlign w:val="center"/>
          </w:tcPr>
          <w:p w14:paraId="105C90C5" w14:textId="77777777" w:rsidR="00E37955" w:rsidRDefault="00E37955">
            <w:pPr>
              <w:snapToGrid w:val="0"/>
              <w:spacing w:line="240" w:lineRule="atLeast"/>
              <w:jc w:val="center"/>
              <w:rPr>
                <w:rFonts w:ascii="仿宋" w:eastAsia="仿宋" w:hAnsi="仿宋" w:hint="eastAsia"/>
                <w:kern w:val="0"/>
                <w:sz w:val="24"/>
              </w:rPr>
            </w:pPr>
          </w:p>
        </w:tc>
      </w:tr>
      <w:tr w:rsidR="00E37955" w14:paraId="0042AF09" w14:textId="77777777" w:rsidTr="00FA3A49">
        <w:trPr>
          <w:cantSplit/>
          <w:trHeight w:val="543"/>
        </w:trPr>
        <w:tc>
          <w:tcPr>
            <w:tcW w:w="1619" w:type="dxa"/>
            <w:vMerge/>
            <w:tcBorders>
              <w:top w:val="single" w:sz="4" w:space="0" w:color="auto"/>
              <w:left w:val="single" w:sz="4" w:space="0" w:color="auto"/>
              <w:bottom w:val="single" w:sz="4" w:space="0" w:color="auto"/>
              <w:right w:val="single" w:sz="4" w:space="0" w:color="auto"/>
            </w:tcBorders>
            <w:vAlign w:val="center"/>
          </w:tcPr>
          <w:p w14:paraId="6B7D5273" w14:textId="77777777" w:rsidR="00E37955" w:rsidRDefault="00E37955">
            <w:pPr>
              <w:rPr>
                <w:rFonts w:ascii="仿宋" w:eastAsia="仿宋" w:hAnsi="仿宋" w:hint="eastAsia"/>
                <w:kern w:val="0"/>
                <w:sz w:val="24"/>
                <w:szCs w:val="24"/>
                <w:lang w:eastAsia="zh-Hans"/>
              </w:rPr>
            </w:pPr>
          </w:p>
        </w:tc>
        <w:tc>
          <w:tcPr>
            <w:tcW w:w="1594" w:type="dxa"/>
            <w:tcBorders>
              <w:top w:val="single" w:sz="4" w:space="0" w:color="auto"/>
              <w:left w:val="single" w:sz="4" w:space="0" w:color="auto"/>
              <w:bottom w:val="single" w:sz="4" w:space="0" w:color="auto"/>
              <w:right w:val="single" w:sz="4" w:space="0" w:color="auto"/>
            </w:tcBorders>
            <w:vAlign w:val="center"/>
          </w:tcPr>
          <w:p w14:paraId="48EB9D57" w14:textId="77777777" w:rsidR="00E37955" w:rsidRDefault="00000000">
            <w:pPr>
              <w:snapToGrid w:val="0"/>
              <w:spacing w:line="240" w:lineRule="atLeast"/>
              <w:jc w:val="center"/>
              <w:rPr>
                <w:rFonts w:ascii="仿宋" w:eastAsia="仿宋" w:hAnsi="仿宋" w:hint="eastAsia"/>
                <w:kern w:val="0"/>
                <w:sz w:val="24"/>
              </w:rPr>
            </w:pPr>
            <w:r>
              <w:rPr>
                <w:rFonts w:ascii="仿宋" w:eastAsia="仿宋" w:hAnsi="仿宋" w:hint="eastAsia"/>
                <w:kern w:val="0"/>
                <w:sz w:val="24"/>
              </w:rPr>
              <w:t>是否为连带债权</w:t>
            </w:r>
          </w:p>
        </w:tc>
        <w:tc>
          <w:tcPr>
            <w:tcW w:w="6186" w:type="dxa"/>
            <w:gridSpan w:val="3"/>
            <w:tcBorders>
              <w:top w:val="single" w:sz="4" w:space="0" w:color="auto"/>
              <w:left w:val="single" w:sz="4" w:space="0" w:color="auto"/>
              <w:bottom w:val="single" w:sz="4" w:space="0" w:color="auto"/>
              <w:right w:val="single" w:sz="4" w:space="0" w:color="auto"/>
            </w:tcBorders>
            <w:vAlign w:val="center"/>
          </w:tcPr>
          <w:p w14:paraId="3ECADE07" w14:textId="77777777" w:rsidR="00E37955" w:rsidRDefault="00000000">
            <w:pPr>
              <w:snapToGrid w:val="0"/>
              <w:spacing w:line="240" w:lineRule="atLeast"/>
              <w:ind w:firstLineChars="600" w:firstLine="1440"/>
              <w:rPr>
                <w:rFonts w:ascii="仿宋" w:eastAsia="仿宋" w:hAnsi="仿宋" w:hint="eastAsia"/>
                <w:kern w:val="0"/>
                <w:sz w:val="24"/>
              </w:rPr>
            </w:pPr>
            <w:r>
              <w:rPr>
                <w:rFonts w:ascii="仿宋" w:eastAsia="仿宋" w:hAnsi="仿宋" w:hint="eastAsia"/>
                <w:kern w:val="0"/>
                <w:sz w:val="24"/>
              </w:rPr>
              <w:t>是□            否□</w:t>
            </w:r>
          </w:p>
        </w:tc>
      </w:tr>
      <w:tr w:rsidR="00E37955" w14:paraId="415C8C8E" w14:textId="77777777" w:rsidTr="00FA3A49">
        <w:trPr>
          <w:cantSplit/>
          <w:trHeight w:val="543"/>
        </w:trPr>
        <w:tc>
          <w:tcPr>
            <w:tcW w:w="1619" w:type="dxa"/>
            <w:tcBorders>
              <w:top w:val="single" w:sz="4" w:space="0" w:color="auto"/>
              <w:left w:val="single" w:sz="4" w:space="0" w:color="auto"/>
              <w:bottom w:val="single" w:sz="4" w:space="0" w:color="auto"/>
              <w:right w:val="single" w:sz="4" w:space="0" w:color="auto"/>
            </w:tcBorders>
            <w:vAlign w:val="center"/>
          </w:tcPr>
          <w:p w14:paraId="1A579C4B" w14:textId="77777777" w:rsidR="00E37955" w:rsidRDefault="00000000">
            <w:pPr>
              <w:snapToGrid w:val="0"/>
              <w:spacing w:line="240" w:lineRule="atLeast"/>
              <w:jc w:val="center"/>
              <w:rPr>
                <w:rFonts w:ascii="仿宋" w:eastAsia="仿宋" w:hAnsi="仿宋" w:hint="eastAsia"/>
                <w:kern w:val="0"/>
                <w:sz w:val="24"/>
              </w:rPr>
            </w:pPr>
            <w:r>
              <w:rPr>
                <w:rFonts w:ascii="仿宋" w:eastAsia="仿宋" w:hAnsi="仿宋" w:hint="eastAsia"/>
                <w:b/>
                <w:bCs/>
                <w:kern w:val="0"/>
                <w:sz w:val="24"/>
              </w:rPr>
              <w:t>风险告知</w:t>
            </w:r>
          </w:p>
        </w:tc>
        <w:tc>
          <w:tcPr>
            <w:tcW w:w="7781" w:type="dxa"/>
            <w:gridSpan w:val="4"/>
            <w:tcBorders>
              <w:top w:val="single" w:sz="4" w:space="0" w:color="auto"/>
              <w:left w:val="single" w:sz="4" w:space="0" w:color="auto"/>
              <w:bottom w:val="single" w:sz="4" w:space="0" w:color="auto"/>
              <w:right w:val="single" w:sz="4" w:space="0" w:color="auto"/>
            </w:tcBorders>
            <w:vAlign w:val="center"/>
          </w:tcPr>
          <w:p w14:paraId="5D794EC4" w14:textId="77777777" w:rsidR="00E37955" w:rsidRDefault="00000000">
            <w:pPr>
              <w:snapToGrid w:val="0"/>
              <w:spacing w:line="240" w:lineRule="atLeast"/>
              <w:rPr>
                <w:rFonts w:ascii="仿宋" w:eastAsia="仿宋" w:hAnsi="仿宋" w:hint="eastAsia"/>
                <w:kern w:val="0"/>
                <w:sz w:val="24"/>
              </w:rPr>
            </w:pPr>
            <w:r>
              <w:rPr>
                <w:rFonts w:ascii="仿宋" w:eastAsia="仿宋" w:hAnsi="仿宋" w:hint="eastAsia"/>
                <w:b/>
                <w:bCs/>
                <w:kern w:val="0"/>
                <w:sz w:val="24"/>
              </w:rPr>
              <w:t>本债权申报表仅供债权人申报登记，不构成对债权的最终确认。</w:t>
            </w:r>
          </w:p>
        </w:tc>
      </w:tr>
      <w:tr w:rsidR="00E37955" w14:paraId="6810354E" w14:textId="77777777" w:rsidTr="00FA3A49">
        <w:trPr>
          <w:cantSplit/>
          <w:trHeight w:val="2297"/>
        </w:trPr>
        <w:tc>
          <w:tcPr>
            <w:tcW w:w="1619" w:type="dxa"/>
            <w:tcBorders>
              <w:top w:val="single" w:sz="4" w:space="0" w:color="auto"/>
              <w:left w:val="single" w:sz="4" w:space="0" w:color="auto"/>
              <w:bottom w:val="single" w:sz="4" w:space="0" w:color="auto"/>
              <w:right w:val="single" w:sz="4" w:space="0" w:color="auto"/>
            </w:tcBorders>
            <w:vAlign w:val="center"/>
          </w:tcPr>
          <w:p w14:paraId="4D3B290A" w14:textId="77777777" w:rsidR="00E37955" w:rsidRDefault="00000000">
            <w:pPr>
              <w:snapToGrid w:val="0"/>
              <w:spacing w:line="240" w:lineRule="atLeast"/>
              <w:jc w:val="center"/>
              <w:rPr>
                <w:rFonts w:ascii="仿宋" w:eastAsia="仿宋" w:hAnsi="仿宋" w:hint="eastAsia"/>
                <w:kern w:val="0"/>
                <w:sz w:val="24"/>
              </w:rPr>
            </w:pPr>
            <w:r>
              <w:rPr>
                <w:rFonts w:ascii="仿宋" w:eastAsia="仿宋" w:hAnsi="仿宋" w:hint="eastAsia"/>
                <w:kern w:val="0"/>
                <w:sz w:val="24"/>
              </w:rPr>
              <w:t>备注</w:t>
            </w:r>
          </w:p>
        </w:tc>
        <w:tc>
          <w:tcPr>
            <w:tcW w:w="7781" w:type="dxa"/>
            <w:gridSpan w:val="4"/>
            <w:tcBorders>
              <w:top w:val="single" w:sz="4" w:space="0" w:color="auto"/>
              <w:left w:val="single" w:sz="4" w:space="0" w:color="auto"/>
              <w:bottom w:val="single" w:sz="4" w:space="0" w:color="auto"/>
              <w:right w:val="single" w:sz="4" w:space="0" w:color="auto"/>
            </w:tcBorders>
            <w:vAlign w:val="center"/>
          </w:tcPr>
          <w:p w14:paraId="60296282" w14:textId="77777777" w:rsidR="00E37955" w:rsidRDefault="00000000">
            <w:pPr>
              <w:pStyle w:val="1"/>
              <w:widowControl/>
              <w:snapToGrid w:val="0"/>
              <w:spacing w:line="240" w:lineRule="atLeast"/>
              <w:ind w:firstLineChars="0" w:firstLine="0"/>
              <w:rPr>
                <w:rFonts w:ascii="仿宋" w:eastAsia="仿宋" w:hAnsi="仿宋" w:hint="eastAsia"/>
                <w:kern w:val="0"/>
                <w:sz w:val="24"/>
              </w:rPr>
            </w:pPr>
            <w:r>
              <w:rPr>
                <w:rFonts w:ascii="仿宋" w:eastAsia="仿宋" w:hAnsi="仿宋" w:hint="eastAsia"/>
                <w:kern w:val="0"/>
                <w:sz w:val="24"/>
              </w:rPr>
              <w:t>1.债权申报人已全面完整、充分知晓本次债权登记的有关要求并保证提供资料及说明情况的真实性，否则，一切法律后果由债权申报人承担；</w:t>
            </w:r>
          </w:p>
          <w:p w14:paraId="1A23E350" w14:textId="77777777" w:rsidR="00E37955" w:rsidRDefault="00000000">
            <w:pPr>
              <w:snapToGrid w:val="0"/>
              <w:spacing w:line="240" w:lineRule="atLeast"/>
              <w:rPr>
                <w:rFonts w:ascii="仿宋" w:eastAsia="仿宋" w:hAnsi="仿宋" w:hint="eastAsia"/>
                <w:kern w:val="0"/>
                <w:sz w:val="24"/>
              </w:rPr>
            </w:pPr>
            <w:r>
              <w:rPr>
                <w:rFonts w:ascii="仿宋" w:eastAsia="仿宋" w:hAnsi="仿宋" w:hint="eastAsia"/>
                <w:kern w:val="0"/>
                <w:sz w:val="24"/>
              </w:rPr>
              <w:t>2.申报人是个人的，应当一并提交个人身份证复印件；申报人是法人的，应当提交营业执照复印件，法人身份证复印件，法人身份证明。</w:t>
            </w:r>
          </w:p>
          <w:p w14:paraId="3B2E7B15" w14:textId="77777777" w:rsidR="00E37955" w:rsidRDefault="00000000">
            <w:pPr>
              <w:snapToGrid w:val="0"/>
              <w:spacing w:line="240" w:lineRule="atLeast"/>
              <w:rPr>
                <w:rFonts w:ascii="仿宋" w:eastAsia="仿宋" w:hAnsi="仿宋" w:hint="eastAsia"/>
                <w:kern w:val="0"/>
                <w:sz w:val="24"/>
              </w:rPr>
            </w:pPr>
            <w:r>
              <w:rPr>
                <w:rFonts w:ascii="仿宋" w:eastAsia="仿宋" w:hAnsi="仿宋" w:hint="eastAsia"/>
                <w:kern w:val="0"/>
                <w:sz w:val="24"/>
              </w:rPr>
              <w:t>3.有委托代理人的，应当载明代理人的姓名、地址、联系方式并提交授权委托书、代理人身份证复印件；委托代理人是律师的，应当提交律师证复印件、律师事务所函件、授权委托书。</w:t>
            </w:r>
          </w:p>
        </w:tc>
      </w:tr>
    </w:tbl>
    <w:bookmarkEnd w:id="0"/>
    <w:p w14:paraId="7C1CCD44" w14:textId="0F1FC41E" w:rsidR="00E37955" w:rsidRDefault="00000000">
      <w:pPr>
        <w:widowControl/>
        <w:jc w:val="left"/>
        <w:rPr>
          <w:rFonts w:ascii="仿宋" w:eastAsia="仿宋" w:hAnsi="仿宋"/>
          <w:sz w:val="28"/>
          <w:szCs w:val="28"/>
        </w:rPr>
      </w:pPr>
      <w:r>
        <w:rPr>
          <w:rFonts w:ascii="仿宋" w:eastAsia="仿宋" w:hAnsi="仿宋" w:hint="eastAsia"/>
          <w:sz w:val="28"/>
          <w:szCs w:val="28"/>
        </w:rPr>
        <w:t xml:space="preserve">                                 申报日期：    年   月   日</w:t>
      </w:r>
    </w:p>
    <w:p w14:paraId="1CB2C217" w14:textId="77777777" w:rsidR="007D0A6C" w:rsidRDefault="007D0A6C" w:rsidP="007D0A6C">
      <w:pPr>
        <w:jc w:val="center"/>
        <w:rPr>
          <w:rFonts w:cs="宋体"/>
          <w:b/>
          <w:bCs/>
          <w:sz w:val="44"/>
          <w:szCs w:val="44"/>
        </w:rPr>
      </w:pPr>
      <w:r w:rsidRPr="000527BA">
        <w:rPr>
          <w:rFonts w:cs="宋体"/>
          <w:b/>
          <w:bCs/>
          <w:sz w:val="44"/>
          <w:szCs w:val="44"/>
        </w:rPr>
        <w:lastRenderedPageBreak/>
        <w:t>舟曲县浩江建筑劳务有限公司</w:t>
      </w:r>
    </w:p>
    <w:p w14:paraId="10CC9E1C" w14:textId="77777777" w:rsidR="007D0A6C" w:rsidRDefault="007D0A6C" w:rsidP="007D0A6C">
      <w:pPr>
        <w:jc w:val="center"/>
        <w:rPr>
          <w:rFonts w:ascii="宋体" w:eastAsia="宋体" w:hAnsi="宋体" w:cs="宋体" w:hint="eastAsia"/>
          <w:b/>
          <w:bCs/>
          <w:color w:val="000000"/>
          <w:sz w:val="44"/>
          <w:szCs w:val="44"/>
        </w:rPr>
      </w:pPr>
      <w:r>
        <w:rPr>
          <w:rFonts w:ascii="宋体" w:eastAsia="宋体" w:hAnsi="宋体" w:cs="宋体" w:hint="eastAsia"/>
          <w:b/>
          <w:bCs/>
          <w:sz w:val="44"/>
          <w:szCs w:val="44"/>
        </w:rPr>
        <w:t>破产清算案</w:t>
      </w:r>
      <w:r>
        <w:rPr>
          <w:rFonts w:ascii="宋体" w:eastAsia="宋体" w:hAnsi="宋体" w:cs="宋体" w:hint="eastAsia"/>
          <w:b/>
          <w:bCs/>
          <w:color w:val="000000"/>
          <w:sz w:val="44"/>
          <w:szCs w:val="44"/>
        </w:rPr>
        <w:t>债权申报文件清单</w:t>
      </w:r>
    </w:p>
    <w:tbl>
      <w:tblPr>
        <w:tblpPr w:leftFromText="180" w:rightFromText="180" w:vertAnchor="text" w:horzAnchor="page" w:tblpX="1986" w:tblpY="397"/>
        <w:tblOverlap w:val="never"/>
        <w:tblW w:w="8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3947"/>
        <w:gridCol w:w="851"/>
        <w:gridCol w:w="850"/>
        <w:gridCol w:w="1723"/>
      </w:tblGrid>
      <w:tr w:rsidR="007D0A6C" w14:paraId="1915C8A1" w14:textId="77777777" w:rsidTr="003D1FFD">
        <w:trPr>
          <w:trHeight w:hRule="exact" w:val="678"/>
        </w:trPr>
        <w:tc>
          <w:tcPr>
            <w:tcW w:w="8188" w:type="dxa"/>
            <w:gridSpan w:val="5"/>
            <w:vAlign w:val="center"/>
          </w:tcPr>
          <w:p w14:paraId="14DA6307" w14:textId="77777777" w:rsidR="007D0A6C" w:rsidRDefault="007D0A6C" w:rsidP="003D1FFD">
            <w:pPr>
              <w:spacing w:line="440" w:lineRule="exact"/>
              <w:jc w:val="left"/>
              <w:rPr>
                <w:rFonts w:ascii="仿宋" w:eastAsia="仿宋" w:hAnsi="仿宋" w:cs="宋体" w:hint="eastAsia"/>
                <w:color w:val="000000"/>
                <w:kern w:val="0"/>
                <w:sz w:val="24"/>
                <w:lang w:eastAsia="zh-Hans"/>
              </w:rPr>
            </w:pPr>
            <w:r>
              <w:rPr>
                <w:rFonts w:ascii="仿宋" w:eastAsia="仿宋" w:hAnsi="仿宋" w:cs="宋体" w:hint="eastAsia"/>
                <w:color w:val="000000"/>
                <w:kern w:val="0"/>
                <w:sz w:val="24"/>
              </w:rPr>
              <w:t>债权</w:t>
            </w:r>
            <w:r>
              <w:rPr>
                <w:rFonts w:ascii="仿宋" w:eastAsia="仿宋" w:hAnsi="仿宋" w:cs="宋体" w:hint="eastAsia"/>
                <w:color w:val="000000"/>
                <w:kern w:val="0"/>
                <w:sz w:val="24"/>
                <w:lang w:eastAsia="zh-Hans"/>
              </w:rPr>
              <w:t>人：</w:t>
            </w:r>
          </w:p>
        </w:tc>
      </w:tr>
      <w:tr w:rsidR="007D0A6C" w14:paraId="3F91C5EC" w14:textId="77777777" w:rsidTr="003D1FFD">
        <w:trPr>
          <w:trHeight w:hRule="exact" w:val="964"/>
        </w:trPr>
        <w:tc>
          <w:tcPr>
            <w:tcW w:w="817" w:type="dxa"/>
            <w:vAlign w:val="center"/>
          </w:tcPr>
          <w:p w14:paraId="73BE8E18" w14:textId="77777777" w:rsidR="007D0A6C" w:rsidRDefault="007D0A6C" w:rsidP="003D1FFD">
            <w:pPr>
              <w:spacing w:line="440" w:lineRule="exact"/>
              <w:jc w:val="center"/>
              <w:rPr>
                <w:rFonts w:ascii="仿宋" w:eastAsia="仿宋" w:hAnsi="仿宋" w:cs="宋体" w:hint="eastAsia"/>
                <w:color w:val="000000"/>
                <w:kern w:val="0"/>
                <w:sz w:val="24"/>
                <w:lang w:eastAsia="zh-Hans"/>
              </w:rPr>
            </w:pPr>
            <w:r>
              <w:rPr>
                <w:rFonts w:ascii="仿宋" w:eastAsia="仿宋" w:hAnsi="仿宋" w:cs="宋体" w:hint="eastAsia"/>
                <w:color w:val="000000"/>
                <w:kern w:val="0"/>
                <w:sz w:val="24"/>
                <w:lang w:eastAsia="zh-Hans"/>
              </w:rPr>
              <w:t>序号</w:t>
            </w:r>
          </w:p>
        </w:tc>
        <w:tc>
          <w:tcPr>
            <w:tcW w:w="3947" w:type="dxa"/>
            <w:vAlign w:val="center"/>
          </w:tcPr>
          <w:p w14:paraId="705E251A" w14:textId="77777777" w:rsidR="007D0A6C" w:rsidRDefault="007D0A6C" w:rsidP="003D1FFD">
            <w:pPr>
              <w:spacing w:line="440" w:lineRule="exact"/>
              <w:jc w:val="center"/>
              <w:rPr>
                <w:rFonts w:ascii="仿宋" w:eastAsia="仿宋" w:hAnsi="仿宋" w:cs="宋体" w:hint="eastAsia"/>
                <w:color w:val="000000"/>
                <w:kern w:val="0"/>
                <w:sz w:val="24"/>
                <w:lang w:eastAsia="zh-Hans"/>
              </w:rPr>
            </w:pPr>
            <w:r>
              <w:rPr>
                <w:rFonts w:ascii="仿宋" w:eastAsia="仿宋" w:hAnsi="仿宋" w:cs="宋体" w:hint="eastAsia"/>
                <w:color w:val="000000"/>
                <w:kern w:val="0"/>
                <w:sz w:val="24"/>
                <w:lang w:eastAsia="zh-Hans"/>
              </w:rPr>
              <w:t>申报债权文件目录</w:t>
            </w:r>
          </w:p>
        </w:tc>
        <w:tc>
          <w:tcPr>
            <w:tcW w:w="851" w:type="dxa"/>
            <w:vAlign w:val="center"/>
          </w:tcPr>
          <w:p w14:paraId="66C25659" w14:textId="77777777" w:rsidR="007D0A6C" w:rsidRDefault="007D0A6C" w:rsidP="003D1FFD">
            <w:pPr>
              <w:spacing w:line="440" w:lineRule="exact"/>
              <w:jc w:val="center"/>
              <w:rPr>
                <w:rFonts w:ascii="仿宋" w:eastAsia="仿宋" w:hAnsi="仿宋" w:cs="宋体" w:hint="eastAsia"/>
                <w:color w:val="000000"/>
                <w:kern w:val="0"/>
                <w:sz w:val="24"/>
                <w:lang w:eastAsia="zh-Hans"/>
              </w:rPr>
            </w:pPr>
            <w:r>
              <w:rPr>
                <w:rFonts w:ascii="仿宋" w:eastAsia="仿宋" w:hAnsi="仿宋" w:cs="宋体" w:hint="eastAsia"/>
                <w:color w:val="000000"/>
                <w:kern w:val="0"/>
                <w:sz w:val="24"/>
                <w:lang w:eastAsia="zh-Hans"/>
              </w:rPr>
              <w:t>份数</w:t>
            </w:r>
          </w:p>
        </w:tc>
        <w:tc>
          <w:tcPr>
            <w:tcW w:w="850" w:type="dxa"/>
            <w:vAlign w:val="center"/>
          </w:tcPr>
          <w:p w14:paraId="48777092" w14:textId="77777777" w:rsidR="007D0A6C" w:rsidRDefault="007D0A6C" w:rsidP="003D1FFD">
            <w:pPr>
              <w:spacing w:line="440" w:lineRule="exact"/>
              <w:jc w:val="center"/>
              <w:rPr>
                <w:rFonts w:ascii="仿宋" w:eastAsia="仿宋" w:hAnsi="仿宋" w:cs="宋体" w:hint="eastAsia"/>
                <w:color w:val="000000"/>
                <w:kern w:val="0"/>
                <w:sz w:val="24"/>
                <w:lang w:eastAsia="zh-Hans"/>
              </w:rPr>
            </w:pPr>
            <w:r>
              <w:rPr>
                <w:rFonts w:ascii="仿宋" w:eastAsia="仿宋" w:hAnsi="仿宋" w:cs="宋体" w:hint="eastAsia"/>
                <w:color w:val="000000"/>
                <w:kern w:val="0"/>
                <w:sz w:val="24"/>
                <w:lang w:eastAsia="zh-Hans"/>
              </w:rPr>
              <w:t>页数</w:t>
            </w:r>
          </w:p>
        </w:tc>
        <w:tc>
          <w:tcPr>
            <w:tcW w:w="1723" w:type="dxa"/>
            <w:vAlign w:val="center"/>
          </w:tcPr>
          <w:p w14:paraId="29265B85" w14:textId="77777777" w:rsidR="007D0A6C" w:rsidRDefault="007D0A6C" w:rsidP="003D1FFD">
            <w:pPr>
              <w:spacing w:line="440" w:lineRule="exact"/>
              <w:jc w:val="center"/>
              <w:rPr>
                <w:rFonts w:ascii="仿宋" w:eastAsia="仿宋" w:hAnsi="仿宋" w:cs="宋体" w:hint="eastAsia"/>
                <w:color w:val="000000"/>
                <w:kern w:val="0"/>
                <w:sz w:val="24"/>
                <w:lang w:eastAsia="zh-Hans"/>
              </w:rPr>
            </w:pPr>
            <w:r>
              <w:rPr>
                <w:rFonts w:ascii="仿宋" w:eastAsia="仿宋" w:hAnsi="仿宋" w:cs="宋体" w:hint="eastAsia"/>
                <w:color w:val="000000"/>
                <w:kern w:val="0"/>
                <w:sz w:val="24"/>
                <w:lang w:eastAsia="zh-Hans"/>
              </w:rPr>
              <w:t>原件</w:t>
            </w:r>
            <w:r>
              <w:rPr>
                <w:rFonts w:ascii="仿宋" w:eastAsia="仿宋" w:hAnsi="仿宋" w:cs="宋体" w:hint="eastAsia"/>
                <w:color w:val="000000"/>
                <w:kern w:val="0"/>
                <w:sz w:val="24"/>
              </w:rPr>
              <w:t>/</w:t>
            </w:r>
            <w:r>
              <w:rPr>
                <w:rFonts w:ascii="仿宋" w:eastAsia="仿宋" w:hAnsi="仿宋" w:cs="宋体" w:hint="eastAsia"/>
                <w:color w:val="000000"/>
                <w:kern w:val="0"/>
                <w:sz w:val="24"/>
                <w:lang w:eastAsia="zh-Hans"/>
              </w:rPr>
              <w:t>复印件</w:t>
            </w:r>
          </w:p>
        </w:tc>
      </w:tr>
      <w:tr w:rsidR="007D0A6C" w14:paraId="7304E7A0" w14:textId="77777777" w:rsidTr="003D1FFD">
        <w:trPr>
          <w:trHeight w:hRule="exact" w:val="721"/>
        </w:trPr>
        <w:tc>
          <w:tcPr>
            <w:tcW w:w="817" w:type="dxa"/>
          </w:tcPr>
          <w:p w14:paraId="5662C8F2" w14:textId="77777777" w:rsidR="007D0A6C" w:rsidRDefault="007D0A6C" w:rsidP="003D1FFD">
            <w:pPr>
              <w:jc w:val="center"/>
              <w:rPr>
                <w:rFonts w:ascii="仿宋" w:eastAsia="仿宋" w:hAnsi="仿宋" w:cs="仿宋" w:hint="eastAsia"/>
                <w:kern w:val="0"/>
                <w:sz w:val="28"/>
                <w:szCs w:val="28"/>
                <w:lang w:eastAsia="zh-Hans"/>
              </w:rPr>
            </w:pPr>
          </w:p>
        </w:tc>
        <w:tc>
          <w:tcPr>
            <w:tcW w:w="3947" w:type="dxa"/>
          </w:tcPr>
          <w:p w14:paraId="26C3E06E" w14:textId="77777777" w:rsidR="007D0A6C" w:rsidRDefault="007D0A6C" w:rsidP="003D1FFD">
            <w:pPr>
              <w:jc w:val="center"/>
              <w:rPr>
                <w:rFonts w:ascii="仿宋" w:eastAsia="仿宋" w:hAnsi="仿宋" w:cs="仿宋" w:hint="eastAsia"/>
                <w:kern w:val="0"/>
                <w:sz w:val="28"/>
                <w:szCs w:val="28"/>
                <w:lang w:eastAsia="zh-Hans"/>
              </w:rPr>
            </w:pPr>
          </w:p>
        </w:tc>
        <w:tc>
          <w:tcPr>
            <w:tcW w:w="851" w:type="dxa"/>
          </w:tcPr>
          <w:p w14:paraId="4385A0BF" w14:textId="77777777" w:rsidR="007D0A6C" w:rsidRDefault="007D0A6C" w:rsidP="003D1FFD">
            <w:pPr>
              <w:jc w:val="center"/>
              <w:rPr>
                <w:rFonts w:ascii="仿宋" w:eastAsia="仿宋" w:hAnsi="仿宋" w:cs="仿宋" w:hint="eastAsia"/>
                <w:kern w:val="0"/>
                <w:sz w:val="28"/>
                <w:szCs w:val="28"/>
                <w:lang w:eastAsia="zh-Hans"/>
              </w:rPr>
            </w:pPr>
          </w:p>
        </w:tc>
        <w:tc>
          <w:tcPr>
            <w:tcW w:w="850" w:type="dxa"/>
          </w:tcPr>
          <w:p w14:paraId="78748F7B" w14:textId="77777777" w:rsidR="007D0A6C" w:rsidRDefault="007D0A6C" w:rsidP="003D1FFD">
            <w:pPr>
              <w:jc w:val="center"/>
              <w:rPr>
                <w:rFonts w:ascii="仿宋" w:eastAsia="仿宋" w:hAnsi="仿宋" w:cs="仿宋" w:hint="eastAsia"/>
                <w:kern w:val="0"/>
                <w:sz w:val="28"/>
                <w:szCs w:val="28"/>
                <w:lang w:eastAsia="zh-Hans"/>
              </w:rPr>
            </w:pPr>
          </w:p>
        </w:tc>
        <w:tc>
          <w:tcPr>
            <w:tcW w:w="1723" w:type="dxa"/>
          </w:tcPr>
          <w:p w14:paraId="2AB1688E" w14:textId="77777777" w:rsidR="007D0A6C" w:rsidRDefault="007D0A6C" w:rsidP="003D1FFD">
            <w:pPr>
              <w:jc w:val="center"/>
              <w:rPr>
                <w:rFonts w:ascii="仿宋" w:eastAsia="仿宋" w:hAnsi="仿宋" w:cs="仿宋" w:hint="eastAsia"/>
                <w:kern w:val="0"/>
                <w:sz w:val="28"/>
                <w:szCs w:val="28"/>
                <w:lang w:eastAsia="zh-Hans"/>
              </w:rPr>
            </w:pPr>
          </w:p>
        </w:tc>
      </w:tr>
      <w:tr w:rsidR="007D0A6C" w14:paraId="09E70EED" w14:textId="77777777" w:rsidTr="003D1FFD">
        <w:trPr>
          <w:trHeight w:hRule="exact" w:val="794"/>
        </w:trPr>
        <w:tc>
          <w:tcPr>
            <w:tcW w:w="817" w:type="dxa"/>
          </w:tcPr>
          <w:p w14:paraId="1E36CF60" w14:textId="77777777" w:rsidR="007D0A6C" w:rsidRDefault="007D0A6C" w:rsidP="003D1FFD">
            <w:pPr>
              <w:jc w:val="center"/>
              <w:rPr>
                <w:rFonts w:ascii="仿宋" w:eastAsia="仿宋" w:hAnsi="仿宋" w:cs="仿宋" w:hint="eastAsia"/>
                <w:kern w:val="0"/>
                <w:sz w:val="28"/>
                <w:szCs w:val="28"/>
                <w:lang w:eastAsia="zh-Hans"/>
              </w:rPr>
            </w:pPr>
          </w:p>
        </w:tc>
        <w:tc>
          <w:tcPr>
            <w:tcW w:w="3947" w:type="dxa"/>
          </w:tcPr>
          <w:p w14:paraId="37BE5F3B" w14:textId="77777777" w:rsidR="007D0A6C" w:rsidRDefault="007D0A6C" w:rsidP="003D1FFD">
            <w:pPr>
              <w:jc w:val="center"/>
              <w:rPr>
                <w:rFonts w:ascii="仿宋" w:eastAsia="仿宋" w:hAnsi="仿宋" w:cs="仿宋" w:hint="eastAsia"/>
                <w:kern w:val="0"/>
                <w:sz w:val="28"/>
                <w:szCs w:val="28"/>
                <w:lang w:eastAsia="zh-Hans"/>
              </w:rPr>
            </w:pPr>
          </w:p>
        </w:tc>
        <w:tc>
          <w:tcPr>
            <w:tcW w:w="851" w:type="dxa"/>
          </w:tcPr>
          <w:p w14:paraId="1D582D9B" w14:textId="77777777" w:rsidR="007D0A6C" w:rsidRDefault="007D0A6C" w:rsidP="003D1FFD">
            <w:pPr>
              <w:jc w:val="center"/>
              <w:rPr>
                <w:rFonts w:ascii="仿宋" w:eastAsia="仿宋" w:hAnsi="仿宋" w:cs="仿宋" w:hint="eastAsia"/>
                <w:kern w:val="0"/>
                <w:sz w:val="28"/>
                <w:szCs w:val="28"/>
                <w:lang w:eastAsia="zh-Hans"/>
              </w:rPr>
            </w:pPr>
          </w:p>
        </w:tc>
        <w:tc>
          <w:tcPr>
            <w:tcW w:w="850" w:type="dxa"/>
          </w:tcPr>
          <w:p w14:paraId="5ADA5E9C" w14:textId="77777777" w:rsidR="007D0A6C" w:rsidRDefault="007D0A6C" w:rsidP="003D1FFD">
            <w:pPr>
              <w:jc w:val="center"/>
              <w:rPr>
                <w:rFonts w:ascii="仿宋" w:eastAsia="仿宋" w:hAnsi="仿宋" w:cs="仿宋" w:hint="eastAsia"/>
                <w:kern w:val="0"/>
                <w:sz w:val="28"/>
                <w:szCs w:val="28"/>
                <w:lang w:eastAsia="zh-Hans"/>
              </w:rPr>
            </w:pPr>
          </w:p>
        </w:tc>
        <w:tc>
          <w:tcPr>
            <w:tcW w:w="1723" w:type="dxa"/>
          </w:tcPr>
          <w:p w14:paraId="066C7592" w14:textId="77777777" w:rsidR="007D0A6C" w:rsidRDefault="007D0A6C" w:rsidP="003D1FFD">
            <w:pPr>
              <w:jc w:val="center"/>
              <w:rPr>
                <w:rFonts w:ascii="仿宋" w:eastAsia="仿宋" w:hAnsi="仿宋" w:cs="仿宋" w:hint="eastAsia"/>
                <w:kern w:val="0"/>
                <w:sz w:val="28"/>
                <w:szCs w:val="28"/>
                <w:lang w:eastAsia="zh-Hans"/>
              </w:rPr>
            </w:pPr>
          </w:p>
        </w:tc>
      </w:tr>
      <w:tr w:rsidR="007D0A6C" w14:paraId="2820BF8E" w14:textId="77777777" w:rsidTr="003D1FFD">
        <w:trPr>
          <w:trHeight w:hRule="exact" w:val="794"/>
        </w:trPr>
        <w:tc>
          <w:tcPr>
            <w:tcW w:w="817" w:type="dxa"/>
          </w:tcPr>
          <w:p w14:paraId="00344603" w14:textId="77777777" w:rsidR="007D0A6C" w:rsidRDefault="007D0A6C" w:rsidP="003D1FFD">
            <w:pPr>
              <w:jc w:val="center"/>
              <w:rPr>
                <w:rFonts w:ascii="仿宋" w:eastAsia="仿宋" w:hAnsi="仿宋" w:cs="仿宋" w:hint="eastAsia"/>
                <w:kern w:val="0"/>
                <w:sz w:val="28"/>
                <w:szCs w:val="28"/>
                <w:lang w:eastAsia="zh-Hans"/>
              </w:rPr>
            </w:pPr>
          </w:p>
        </w:tc>
        <w:tc>
          <w:tcPr>
            <w:tcW w:w="3947" w:type="dxa"/>
          </w:tcPr>
          <w:p w14:paraId="706E7F22" w14:textId="77777777" w:rsidR="007D0A6C" w:rsidRDefault="007D0A6C" w:rsidP="003D1FFD">
            <w:pPr>
              <w:jc w:val="center"/>
              <w:rPr>
                <w:rFonts w:ascii="仿宋" w:eastAsia="仿宋" w:hAnsi="仿宋" w:cs="仿宋" w:hint="eastAsia"/>
                <w:kern w:val="0"/>
                <w:sz w:val="28"/>
                <w:szCs w:val="28"/>
                <w:lang w:eastAsia="zh-Hans"/>
              </w:rPr>
            </w:pPr>
          </w:p>
        </w:tc>
        <w:tc>
          <w:tcPr>
            <w:tcW w:w="851" w:type="dxa"/>
          </w:tcPr>
          <w:p w14:paraId="5A103556" w14:textId="77777777" w:rsidR="007D0A6C" w:rsidRDefault="007D0A6C" w:rsidP="003D1FFD">
            <w:pPr>
              <w:jc w:val="center"/>
              <w:rPr>
                <w:rFonts w:ascii="仿宋" w:eastAsia="仿宋" w:hAnsi="仿宋" w:cs="仿宋" w:hint="eastAsia"/>
                <w:kern w:val="0"/>
                <w:sz w:val="28"/>
                <w:szCs w:val="28"/>
                <w:lang w:eastAsia="zh-Hans"/>
              </w:rPr>
            </w:pPr>
          </w:p>
        </w:tc>
        <w:tc>
          <w:tcPr>
            <w:tcW w:w="850" w:type="dxa"/>
          </w:tcPr>
          <w:p w14:paraId="3ADB0161" w14:textId="77777777" w:rsidR="007D0A6C" w:rsidRDefault="007D0A6C" w:rsidP="003D1FFD">
            <w:pPr>
              <w:jc w:val="center"/>
              <w:rPr>
                <w:rFonts w:ascii="仿宋" w:eastAsia="仿宋" w:hAnsi="仿宋" w:cs="仿宋" w:hint="eastAsia"/>
                <w:kern w:val="0"/>
                <w:sz w:val="28"/>
                <w:szCs w:val="28"/>
                <w:lang w:eastAsia="zh-Hans"/>
              </w:rPr>
            </w:pPr>
          </w:p>
        </w:tc>
        <w:tc>
          <w:tcPr>
            <w:tcW w:w="1723" w:type="dxa"/>
          </w:tcPr>
          <w:p w14:paraId="7ED0B79B" w14:textId="77777777" w:rsidR="007D0A6C" w:rsidRDefault="007D0A6C" w:rsidP="003D1FFD">
            <w:pPr>
              <w:jc w:val="center"/>
              <w:rPr>
                <w:rFonts w:ascii="仿宋" w:eastAsia="仿宋" w:hAnsi="仿宋" w:cs="仿宋" w:hint="eastAsia"/>
                <w:kern w:val="0"/>
                <w:sz w:val="28"/>
                <w:szCs w:val="28"/>
                <w:lang w:eastAsia="zh-Hans"/>
              </w:rPr>
            </w:pPr>
          </w:p>
        </w:tc>
      </w:tr>
      <w:tr w:rsidR="007D0A6C" w14:paraId="10D109A5" w14:textId="77777777" w:rsidTr="003D1FFD">
        <w:trPr>
          <w:trHeight w:hRule="exact" w:val="794"/>
        </w:trPr>
        <w:tc>
          <w:tcPr>
            <w:tcW w:w="817" w:type="dxa"/>
          </w:tcPr>
          <w:p w14:paraId="0B616303" w14:textId="77777777" w:rsidR="007D0A6C" w:rsidRDefault="007D0A6C" w:rsidP="003D1FFD">
            <w:pPr>
              <w:jc w:val="center"/>
              <w:rPr>
                <w:rFonts w:ascii="仿宋" w:eastAsia="仿宋" w:hAnsi="仿宋" w:cs="仿宋" w:hint="eastAsia"/>
                <w:kern w:val="0"/>
                <w:sz w:val="28"/>
                <w:szCs w:val="28"/>
                <w:lang w:eastAsia="zh-Hans"/>
              </w:rPr>
            </w:pPr>
          </w:p>
        </w:tc>
        <w:tc>
          <w:tcPr>
            <w:tcW w:w="3947" w:type="dxa"/>
          </w:tcPr>
          <w:p w14:paraId="322014F3" w14:textId="77777777" w:rsidR="007D0A6C" w:rsidRDefault="007D0A6C" w:rsidP="003D1FFD">
            <w:pPr>
              <w:jc w:val="center"/>
              <w:rPr>
                <w:rFonts w:ascii="仿宋" w:eastAsia="仿宋" w:hAnsi="仿宋" w:cs="仿宋" w:hint="eastAsia"/>
                <w:kern w:val="0"/>
                <w:sz w:val="28"/>
                <w:szCs w:val="28"/>
                <w:lang w:eastAsia="zh-Hans"/>
              </w:rPr>
            </w:pPr>
          </w:p>
        </w:tc>
        <w:tc>
          <w:tcPr>
            <w:tcW w:w="851" w:type="dxa"/>
          </w:tcPr>
          <w:p w14:paraId="13D08439" w14:textId="77777777" w:rsidR="007D0A6C" w:rsidRDefault="007D0A6C" w:rsidP="003D1FFD">
            <w:pPr>
              <w:jc w:val="center"/>
              <w:rPr>
                <w:rFonts w:ascii="仿宋" w:eastAsia="仿宋" w:hAnsi="仿宋" w:cs="仿宋" w:hint="eastAsia"/>
                <w:kern w:val="0"/>
                <w:sz w:val="28"/>
                <w:szCs w:val="28"/>
                <w:lang w:eastAsia="zh-Hans"/>
              </w:rPr>
            </w:pPr>
          </w:p>
        </w:tc>
        <w:tc>
          <w:tcPr>
            <w:tcW w:w="850" w:type="dxa"/>
          </w:tcPr>
          <w:p w14:paraId="416D3F4C" w14:textId="77777777" w:rsidR="007D0A6C" w:rsidRDefault="007D0A6C" w:rsidP="003D1FFD">
            <w:pPr>
              <w:jc w:val="center"/>
              <w:rPr>
                <w:rFonts w:ascii="仿宋" w:eastAsia="仿宋" w:hAnsi="仿宋" w:cs="仿宋" w:hint="eastAsia"/>
                <w:kern w:val="0"/>
                <w:sz w:val="28"/>
                <w:szCs w:val="28"/>
                <w:lang w:eastAsia="zh-Hans"/>
              </w:rPr>
            </w:pPr>
          </w:p>
        </w:tc>
        <w:tc>
          <w:tcPr>
            <w:tcW w:w="1723" w:type="dxa"/>
          </w:tcPr>
          <w:p w14:paraId="1722101E" w14:textId="77777777" w:rsidR="007D0A6C" w:rsidRDefault="007D0A6C" w:rsidP="003D1FFD">
            <w:pPr>
              <w:jc w:val="center"/>
              <w:rPr>
                <w:rFonts w:ascii="仿宋" w:eastAsia="仿宋" w:hAnsi="仿宋" w:cs="仿宋" w:hint="eastAsia"/>
                <w:kern w:val="0"/>
                <w:sz w:val="28"/>
                <w:szCs w:val="28"/>
                <w:lang w:eastAsia="zh-Hans"/>
              </w:rPr>
            </w:pPr>
          </w:p>
        </w:tc>
      </w:tr>
      <w:tr w:rsidR="007D0A6C" w14:paraId="00E712AF" w14:textId="77777777" w:rsidTr="003D1FFD">
        <w:trPr>
          <w:trHeight w:hRule="exact" w:val="794"/>
        </w:trPr>
        <w:tc>
          <w:tcPr>
            <w:tcW w:w="817" w:type="dxa"/>
          </w:tcPr>
          <w:p w14:paraId="3E6BC201" w14:textId="77777777" w:rsidR="007D0A6C" w:rsidRDefault="007D0A6C" w:rsidP="003D1FFD">
            <w:pPr>
              <w:jc w:val="center"/>
              <w:rPr>
                <w:rFonts w:ascii="仿宋" w:eastAsia="仿宋" w:hAnsi="仿宋" w:cs="仿宋" w:hint="eastAsia"/>
                <w:kern w:val="0"/>
                <w:sz w:val="28"/>
                <w:szCs w:val="28"/>
                <w:lang w:eastAsia="zh-Hans"/>
              </w:rPr>
            </w:pPr>
          </w:p>
        </w:tc>
        <w:tc>
          <w:tcPr>
            <w:tcW w:w="3947" w:type="dxa"/>
          </w:tcPr>
          <w:p w14:paraId="46FE69A5" w14:textId="77777777" w:rsidR="007D0A6C" w:rsidRDefault="007D0A6C" w:rsidP="003D1FFD">
            <w:pPr>
              <w:jc w:val="center"/>
              <w:rPr>
                <w:rFonts w:ascii="仿宋" w:eastAsia="仿宋" w:hAnsi="仿宋" w:cs="仿宋" w:hint="eastAsia"/>
                <w:kern w:val="0"/>
                <w:sz w:val="28"/>
                <w:szCs w:val="28"/>
                <w:lang w:eastAsia="zh-Hans"/>
              </w:rPr>
            </w:pPr>
          </w:p>
        </w:tc>
        <w:tc>
          <w:tcPr>
            <w:tcW w:w="851" w:type="dxa"/>
          </w:tcPr>
          <w:p w14:paraId="2927AB25" w14:textId="77777777" w:rsidR="007D0A6C" w:rsidRDefault="007D0A6C" w:rsidP="003D1FFD">
            <w:pPr>
              <w:jc w:val="center"/>
              <w:rPr>
                <w:rFonts w:ascii="仿宋" w:eastAsia="仿宋" w:hAnsi="仿宋" w:cs="仿宋" w:hint="eastAsia"/>
                <w:kern w:val="0"/>
                <w:sz w:val="28"/>
                <w:szCs w:val="28"/>
                <w:lang w:eastAsia="zh-Hans"/>
              </w:rPr>
            </w:pPr>
          </w:p>
        </w:tc>
        <w:tc>
          <w:tcPr>
            <w:tcW w:w="850" w:type="dxa"/>
          </w:tcPr>
          <w:p w14:paraId="71DD79DD" w14:textId="77777777" w:rsidR="007D0A6C" w:rsidRDefault="007D0A6C" w:rsidP="003D1FFD">
            <w:pPr>
              <w:jc w:val="center"/>
              <w:rPr>
                <w:rFonts w:ascii="仿宋" w:eastAsia="仿宋" w:hAnsi="仿宋" w:cs="仿宋" w:hint="eastAsia"/>
                <w:kern w:val="0"/>
                <w:sz w:val="28"/>
                <w:szCs w:val="28"/>
                <w:lang w:eastAsia="zh-Hans"/>
              </w:rPr>
            </w:pPr>
          </w:p>
        </w:tc>
        <w:tc>
          <w:tcPr>
            <w:tcW w:w="1723" w:type="dxa"/>
          </w:tcPr>
          <w:p w14:paraId="589901CE" w14:textId="77777777" w:rsidR="007D0A6C" w:rsidRDefault="007D0A6C" w:rsidP="003D1FFD">
            <w:pPr>
              <w:jc w:val="center"/>
              <w:rPr>
                <w:rFonts w:ascii="仿宋" w:eastAsia="仿宋" w:hAnsi="仿宋" w:cs="仿宋" w:hint="eastAsia"/>
                <w:kern w:val="0"/>
                <w:sz w:val="28"/>
                <w:szCs w:val="28"/>
                <w:lang w:eastAsia="zh-Hans"/>
              </w:rPr>
            </w:pPr>
          </w:p>
        </w:tc>
      </w:tr>
      <w:tr w:rsidR="007D0A6C" w14:paraId="4E8608E0" w14:textId="77777777" w:rsidTr="003D1FFD">
        <w:trPr>
          <w:trHeight w:hRule="exact" w:val="794"/>
        </w:trPr>
        <w:tc>
          <w:tcPr>
            <w:tcW w:w="817" w:type="dxa"/>
          </w:tcPr>
          <w:p w14:paraId="3BC464B1" w14:textId="77777777" w:rsidR="007D0A6C" w:rsidRDefault="007D0A6C" w:rsidP="003D1FFD">
            <w:pPr>
              <w:jc w:val="center"/>
              <w:rPr>
                <w:rFonts w:ascii="仿宋" w:eastAsia="仿宋" w:hAnsi="仿宋" w:cs="仿宋" w:hint="eastAsia"/>
                <w:kern w:val="0"/>
                <w:sz w:val="28"/>
                <w:szCs w:val="28"/>
                <w:lang w:eastAsia="zh-Hans"/>
              </w:rPr>
            </w:pPr>
          </w:p>
        </w:tc>
        <w:tc>
          <w:tcPr>
            <w:tcW w:w="3947" w:type="dxa"/>
          </w:tcPr>
          <w:p w14:paraId="7857BF14" w14:textId="77777777" w:rsidR="007D0A6C" w:rsidRDefault="007D0A6C" w:rsidP="003D1FFD">
            <w:pPr>
              <w:jc w:val="center"/>
              <w:rPr>
                <w:rFonts w:ascii="仿宋" w:eastAsia="仿宋" w:hAnsi="仿宋" w:cs="仿宋" w:hint="eastAsia"/>
                <w:kern w:val="0"/>
                <w:sz w:val="28"/>
                <w:szCs w:val="28"/>
                <w:lang w:eastAsia="zh-Hans"/>
              </w:rPr>
            </w:pPr>
          </w:p>
        </w:tc>
        <w:tc>
          <w:tcPr>
            <w:tcW w:w="851" w:type="dxa"/>
          </w:tcPr>
          <w:p w14:paraId="594A5355" w14:textId="77777777" w:rsidR="007D0A6C" w:rsidRDefault="007D0A6C" w:rsidP="003D1FFD">
            <w:pPr>
              <w:jc w:val="center"/>
              <w:rPr>
                <w:rFonts w:ascii="仿宋" w:eastAsia="仿宋" w:hAnsi="仿宋" w:cs="仿宋" w:hint="eastAsia"/>
                <w:kern w:val="0"/>
                <w:sz w:val="28"/>
                <w:szCs w:val="28"/>
                <w:lang w:eastAsia="zh-Hans"/>
              </w:rPr>
            </w:pPr>
          </w:p>
        </w:tc>
        <w:tc>
          <w:tcPr>
            <w:tcW w:w="850" w:type="dxa"/>
          </w:tcPr>
          <w:p w14:paraId="136BC178" w14:textId="77777777" w:rsidR="007D0A6C" w:rsidRDefault="007D0A6C" w:rsidP="003D1FFD">
            <w:pPr>
              <w:jc w:val="center"/>
              <w:rPr>
                <w:rFonts w:ascii="仿宋" w:eastAsia="仿宋" w:hAnsi="仿宋" w:cs="仿宋" w:hint="eastAsia"/>
                <w:kern w:val="0"/>
                <w:sz w:val="28"/>
                <w:szCs w:val="28"/>
                <w:lang w:eastAsia="zh-Hans"/>
              </w:rPr>
            </w:pPr>
          </w:p>
        </w:tc>
        <w:tc>
          <w:tcPr>
            <w:tcW w:w="1723" w:type="dxa"/>
          </w:tcPr>
          <w:p w14:paraId="27E9C70D" w14:textId="77777777" w:rsidR="007D0A6C" w:rsidRDefault="007D0A6C" w:rsidP="003D1FFD">
            <w:pPr>
              <w:jc w:val="center"/>
              <w:rPr>
                <w:rFonts w:ascii="仿宋" w:eastAsia="仿宋" w:hAnsi="仿宋" w:cs="仿宋" w:hint="eastAsia"/>
                <w:kern w:val="0"/>
                <w:sz w:val="28"/>
                <w:szCs w:val="28"/>
                <w:lang w:eastAsia="zh-Hans"/>
              </w:rPr>
            </w:pPr>
          </w:p>
        </w:tc>
      </w:tr>
      <w:tr w:rsidR="007D0A6C" w14:paraId="0BFD370A" w14:textId="77777777" w:rsidTr="003D1FFD">
        <w:trPr>
          <w:trHeight w:hRule="exact" w:val="794"/>
        </w:trPr>
        <w:tc>
          <w:tcPr>
            <w:tcW w:w="817" w:type="dxa"/>
          </w:tcPr>
          <w:p w14:paraId="070F5A56" w14:textId="77777777" w:rsidR="007D0A6C" w:rsidRDefault="007D0A6C" w:rsidP="003D1FFD">
            <w:pPr>
              <w:jc w:val="center"/>
              <w:rPr>
                <w:rFonts w:ascii="仿宋" w:eastAsia="仿宋" w:hAnsi="仿宋" w:cs="仿宋" w:hint="eastAsia"/>
                <w:kern w:val="0"/>
                <w:sz w:val="28"/>
                <w:szCs w:val="28"/>
                <w:lang w:eastAsia="zh-Hans"/>
              </w:rPr>
            </w:pPr>
          </w:p>
        </w:tc>
        <w:tc>
          <w:tcPr>
            <w:tcW w:w="3947" w:type="dxa"/>
          </w:tcPr>
          <w:p w14:paraId="73094A5D" w14:textId="77777777" w:rsidR="007D0A6C" w:rsidRDefault="007D0A6C" w:rsidP="003D1FFD">
            <w:pPr>
              <w:jc w:val="center"/>
              <w:rPr>
                <w:rFonts w:ascii="仿宋" w:eastAsia="仿宋" w:hAnsi="仿宋" w:cs="仿宋" w:hint="eastAsia"/>
                <w:kern w:val="0"/>
                <w:sz w:val="28"/>
                <w:szCs w:val="28"/>
                <w:lang w:eastAsia="zh-Hans"/>
              </w:rPr>
            </w:pPr>
          </w:p>
        </w:tc>
        <w:tc>
          <w:tcPr>
            <w:tcW w:w="851" w:type="dxa"/>
          </w:tcPr>
          <w:p w14:paraId="4676C9AC" w14:textId="77777777" w:rsidR="007D0A6C" w:rsidRDefault="007D0A6C" w:rsidP="003D1FFD">
            <w:pPr>
              <w:jc w:val="center"/>
              <w:rPr>
                <w:rFonts w:ascii="仿宋" w:eastAsia="仿宋" w:hAnsi="仿宋" w:cs="仿宋" w:hint="eastAsia"/>
                <w:kern w:val="0"/>
                <w:sz w:val="28"/>
                <w:szCs w:val="28"/>
                <w:lang w:eastAsia="zh-Hans"/>
              </w:rPr>
            </w:pPr>
          </w:p>
        </w:tc>
        <w:tc>
          <w:tcPr>
            <w:tcW w:w="850" w:type="dxa"/>
          </w:tcPr>
          <w:p w14:paraId="562396F0" w14:textId="77777777" w:rsidR="007D0A6C" w:rsidRDefault="007D0A6C" w:rsidP="003D1FFD">
            <w:pPr>
              <w:jc w:val="center"/>
              <w:rPr>
                <w:rFonts w:ascii="仿宋" w:eastAsia="仿宋" w:hAnsi="仿宋" w:cs="仿宋" w:hint="eastAsia"/>
                <w:kern w:val="0"/>
                <w:sz w:val="28"/>
                <w:szCs w:val="28"/>
                <w:lang w:eastAsia="zh-Hans"/>
              </w:rPr>
            </w:pPr>
          </w:p>
        </w:tc>
        <w:tc>
          <w:tcPr>
            <w:tcW w:w="1723" w:type="dxa"/>
          </w:tcPr>
          <w:p w14:paraId="2E624BA8" w14:textId="77777777" w:rsidR="007D0A6C" w:rsidRDefault="007D0A6C" w:rsidP="003D1FFD">
            <w:pPr>
              <w:jc w:val="center"/>
              <w:rPr>
                <w:rFonts w:ascii="仿宋" w:eastAsia="仿宋" w:hAnsi="仿宋" w:cs="仿宋" w:hint="eastAsia"/>
                <w:kern w:val="0"/>
                <w:sz w:val="28"/>
                <w:szCs w:val="28"/>
                <w:lang w:eastAsia="zh-Hans"/>
              </w:rPr>
            </w:pPr>
          </w:p>
        </w:tc>
      </w:tr>
      <w:tr w:rsidR="007D0A6C" w14:paraId="4BB22018" w14:textId="77777777" w:rsidTr="003D1FFD">
        <w:trPr>
          <w:trHeight w:hRule="exact" w:val="794"/>
        </w:trPr>
        <w:tc>
          <w:tcPr>
            <w:tcW w:w="817" w:type="dxa"/>
          </w:tcPr>
          <w:p w14:paraId="0C35274B" w14:textId="77777777" w:rsidR="007D0A6C" w:rsidRDefault="007D0A6C" w:rsidP="003D1FFD">
            <w:pPr>
              <w:jc w:val="center"/>
              <w:rPr>
                <w:rFonts w:ascii="仿宋" w:eastAsia="仿宋" w:hAnsi="仿宋" w:cs="仿宋" w:hint="eastAsia"/>
                <w:kern w:val="0"/>
                <w:sz w:val="28"/>
                <w:szCs w:val="28"/>
                <w:lang w:eastAsia="zh-Hans"/>
              </w:rPr>
            </w:pPr>
          </w:p>
        </w:tc>
        <w:tc>
          <w:tcPr>
            <w:tcW w:w="3947" w:type="dxa"/>
          </w:tcPr>
          <w:p w14:paraId="6E31259C" w14:textId="77777777" w:rsidR="007D0A6C" w:rsidRDefault="007D0A6C" w:rsidP="003D1FFD">
            <w:pPr>
              <w:jc w:val="center"/>
              <w:rPr>
                <w:rFonts w:ascii="仿宋" w:eastAsia="仿宋" w:hAnsi="仿宋" w:cs="仿宋" w:hint="eastAsia"/>
                <w:kern w:val="0"/>
                <w:sz w:val="28"/>
                <w:szCs w:val="28"/>
                <w:lang w:eastAsia="zh-Hans"/>
              </w:rPr>
            </w:pPr>
          </w:p>
        </w:tc>
        <w:tc>
          <w:tcPr>
            <w:tcW w:w="851" w:type="dxa"/>
          </w:tcPr>
          <w:p w14:paraId="6E7CC8CE" w14:textId="77777777" w:rsidR="007D0A6C" w:rsidRDefault="007D0A6C" w:rsidP="003D1FFD">
            <w:pPr>
              <w:jc w:val="center"/>
              <w:rPr>
                <w:rFonts w:ascii="仿宋" w:eastAsia="仿宋" w:hAnsi="仿宋" w:cs="仿宋" w:hint="eastAsia"/>
                <w:kern w:val="0"/>
                <w:sz w:val="28"/>
                <w:szCs w:val="28"/>
                <w:lang w:eastAsia="zh-Hans"/>
              </w:rPr>
            </w:pPr>
          </w:p>
        </w:tc>
        <w:tc>
          <w:tcPr>
            <w:tcW w:w="850" w:type="dxa"/>
          </w:tcPr>
          <w:p w14:paraId="44307FD8" w14:textId="77777777" w:rsidR="007D0A6C" w:rsidRDefault="007D0A6C" w:rsidP="003D1FFD">
            <w:pPr>
              <w:jc w:val="center"/>
              <w:rPr>
                <w:rFonts w:ascii="仿宋" w:eastAsia="仿宋" w:hAnsi="仿宋" w:cs="仿宋" w:hint="eastAsia"/>
                <w:kern w:val="0"/>
                <w:sz w:val="28"/>
                <w:szCs w:val="28"/>
                <w:lang w:eastAsia="zh-Hans"/>
              </w:rPr>
            </w:pPr>
          </w:p>
        </w:tc>
        <w:tc>
          <w:tcPr>
            <w:tcW w:w="1723" w:type="dxa"/>
          </w:tcPr>
          <w:p w14:paraId="13A568CC" w14:textId="77777777" w:rsidR="007D0A6C" w:rsidRDefault="007D0A6C" w:rsidP="003D1FFD">
            <w:pPr>
              <w:jc w:val="center"/>
              <w:rPr>
                <w:rFonts w:ascii="仿宋" w:eastAsia="仿宋" w:hAnsi="仿宋" w:cs="仿宋" w:hint="eastAsia"/>
                <w:kern w:val="0"/>
                <w:sz w:val="28"/>
                <w:szCs w:val="28"/>
                <w:lang w:eastAsia="zh-Hans"/>
              </w:rPr>
            </w:pPr>
          </w:p>
        </w:tc>
      </w:tr>
      <w:tr w:rsidR="007D0A6C" w14:paraId="1333A20D" w14:textId="77777777" w:rsidTr="003D1FFD">
        <w:trPr>
          <w:trHeight w:hRule="exact" w:val="794"/>
        </w:trPr>
        <w:tc>
          <w:tcPr>
            <w:tcW w:w="817" w:type="dxa"/>
          </w:tcPr>
          <w:p w14:paraId="0B860539" w14:textId="77777777" w:rsidR="007D0A6C" w:rsidRDefault="007D0A6C" w:rsidP="003D1FFD">
            <w:pPr>
              <w:jc w:val="center"/>
              <w:rPr>
                <w:rFonts w:ascii="仿宋" w:eastAsia="仿宋" w:hAnsi="仿宋" w:cs="仿宋" w:hint="eastAsia"/>
                <w:kern w:val="0"/>
                <w:sz w:val="28"/>
                <w:szCs w:val="28"/>
                <w:lang w:eastAsia="zh-Hans"/>
              </w:rPr>
            </w:pPr>
          </w:p>
        </w:tc>
        <w:tc>
          <w:tcPr>
            <w:tcW w:w="3947" w:type="dxa"/>
          </w:tcPr>
          <w:p w14:paraId="2F8320A4" w14:textId="77777777" w:rsidR="007D0A6C" w:rsidRDefault="007D0A6C" w:rsidP="003D1FFD">
            <w:pPr>
              <w:jc w:val="center"/>
              <w:rPr>
                <w:rFonts w:ascii="仿宋" w:eastAsia="仿宋" w:hAnsi="仿宋" w:cs="仿宋" w:hint="eastAsia"/>
                <w:kern w:val="0"/>
                <w:sz w:val="28"/>
                <w:szCs w:val="28"/>
                <w:lang w:eastAsia="zh-Hans"/>
              </w:rPr>
            </w:pPr>
          </w:p>
        </w:tc>
        <w:tc>
          <w:tcPr>
            <w:tcW w:w="851" w:type="dxa"/>
          </w:tcPr>
          <w:p w14:paraId="5488119D" w14:textId="77777777" w:rsidR="007D0A6C" w:rsidRDefault="007D0A6C" w:rsidP="003D1FFD">
            <w:pPr>
              <w:jc w:val="center"/>
              <w:rPr>
                <w:rFonts w:ascii="仿宋" w:eastAsia="仿宋" w:hAnsi="仿宋" w:cs="仿宋" w:hint="eastAsia"/>
                <w:kern w:val="0"/>
                <w:sz w:val="28"/>
                <w:szCs w:val="28"/>
                <w:lang w:eastAsia="zh-Hans"/>
              </w:rPr>
            </w:pPr>
          </w:p>
        </w:tc>
        <w:tc>
          <w:tcPr>
            <w:tcW w:w="850" w:type="dxa"/>
          </w:tcPr>
          <w:p w14:paraId="03188C4E" w14:textId="77777777" w:rsidR="007D0A6C" w:rsidRDefault="007D0A6C" w:rsidP="003D1FFD">
            <w:pPr>
              <w:jc w:val="center"/>
              <w:rPr>
                <w:rFonts w:ascii="仿宋" w:eastAsia="仿宋" w:hAnsi="仿宋" w:cs="仿宋" w:hint="eastAsia"/>
                <w:kern w:val="0"/>
                <w:sz w:val="28"/>
                <w:szCs w:val="28"/>
                <w:lang w:eastAsia="zh-Hans"/>
              </w:rPr>
            </w:pPr>
          </w:p>
        </w:tc>
        <w:tc>
          <w:tcPr>
            <w:tcW w:w="1723" w:type="dxa"/>
          </w:tcPr>
          <w:p w14:paraId="5FCB3EC3" w14:textId="77777777" w:rsidR="007D0A6C" w:rsidRDefault="007D0A6C" w:rsidP="003D1FFD">
            <w:pPr>
              <w:jc w:val="center"/>
              <w:rPr>
                <w:rFonts w:ascii="仿宋" w:eastAsia="仿宋" w:hAnsi="仿宋" w:cs="仿宋" w:hint="eastAsia"/>
                <w:kern w:val="0"/>
                <w:sz w:val="28"/>
                <w:szCs w:val="28"/>
                <w:lang w:eastAsia="zh-Hans"/>
              </w:rPr>
            </w:pPr>
          </w:p>
        </w:tc>
      </w:tr>
      <w:tr w:rsidR="007D0A6C" w14:paraId="5E1460F8" w14:textId="77777777" w:rsidTr="003D1FFD">
        <w:trPr>
          <w:trHeight w:hRule="exact" w:val="794"/>
        </w:trPr>
        <w:tc>
          <w:tcPr>
            <w:tcW w:w="817" w:type="dxa"/>
          </w:tcPr>
          <w:p w14:paraId="3EDC83B8" w14:textId="77777777" w:rsidR="007D0A6C" w:rsidRDefault="007D0A6C" w:rsidP="003D1FFD">
            <w:pPr>
              <w:jc w:val="center"/>
              <w:rPr>
                <w:rFonts w:ascii="仿宋" w:eastAsia="仿宋" w:hAnsi="仿宋" w:cs="仿宋" w:hint="eastAsia"/>
                <w:kern w:val="0"/>
                <w:sz w:val="28"/>
                <w:szCs w:val="28"/>
                <w:lang w:eastAsia="zh-Hans"/>
              </w:rPr>
            </w:pPr>
          </w:p>
        </w:tc>
        <w:tc>
          <w:tcPr>
            <w:tcW w:w="3947" w:type="dxa"/>
          </w:tcPr>
          <w:p w14:paraId="2CB6101F" w14:textId="77777777" w:rsidR="007D0A6C" w:rsidRDefault="007D0A6C" w:rsidP="003D1FFD">
            <w:pPr>
              <w:jc w:val="center"/>
              <w:rPr>
                <w:rFonts w:ascii="仿宋" w:eastAsia="仿宋" w:hAnsi="仿宋" w:cs="仿宋" w:hint="eastAsia"/>
                <w:kern w:val="0"/>
                <w:sz w:val="28"/>
                <w:szCs w:val="28"/>
                <w:lang w:eastAsia="zh-Hans"/>
              </w:rPr>
            </w:pPr>
          </w:p>
        </w:tc>
        <w:tc>
          <w:tcPr>
            <w:tcW w:w="851" w:type="dxa"/>
          </w:tcPr>
          <w:p w14:paraId="5F954CC7" w14:textId="77777777" w:rsidR="007D0A6C" w:rsidRDefault="007D0A6C" w:rsidP="003D1FFD">
            <w:pPr>
              <w:jc w:val="center"/>
              <w:rPr>
                <w:rFonts w:ascii="仿宋" w:eastAsia="仿宋" w:hAnsi="仿宋" w:cs="仿宋" w:hint="eastAsia"/>
                <w:kern w:val="0"/>
                <w:sz w:val="28"/>
                <w:szCs w:val="28"/>
                <w:lang w:eastAsia="zh-Hans"/>
              </w:rPr>
            </w:pPr>
          </w:p>
        </w:tc>
        <w:tc>
          <w:tcPr>
            <w:tcW w:w="850" w:type="dxa"/>
          </w:tcPr>
          <w:p w14:paraId="7DAF4E1F" w14:textId="77777777" w:rsidR="007D0A6C" w:rsidRDefault="007D0A6C" w:rsidP="003D1FFD">
            <w:pPr>
              <w:jc w:val="center"/>
              <w:rPr>
                <w:rFonts w:ascii="仿宋" w:eastAsia="仿宋" w:hAnsi="仿宋" w:cs="仿宋" w:hint="eastAsia"/>
                <w:kern w:val="0"/>
                <w:sz w:val="28"/>
                <w:szCs w:val="28"/>
                <w:lang w:eastAsia="zh-Hans"/>
              </w:rPr>
            </w:pPr>
          </w:p>
        </w:tc>
        <w:tc>
          <w:tcPr>
            <w:tcW w:w="1723" w:type="dxa"/>
          </w:tcPr>
          <w:p w14:paraId="495507AD" w14:textId="77777777" w:rsidR="007D0A6C" w:rsidRDefault="007D0A6C" w:rsidP="003D1FFD">
            <w:pPr>
              <w:jc w:val="center"/>
              <w:rPr>
                <w:rFonts w:ascii="仿宋" w:eastAsia="仿宋" w:hAnsi="仿宋" w:cs="仿宋" w:hint="eastAsia"/>
                <w:kern w:val="0"/>
                <w:sz w:val="28"/>
                <w:szCs w:val="28"/>
                <w:lang w:eastAsia="zh-Hans"/>
              </w:rPr>
            </w:pPr>
          </w:p>
        </w:tc>
      </w:tr>
      <w:tr w:rsidR="007D0A6C" w14:paraId="768401C1" w14:textId="77777777" w:rsidTr="003D1FFD">
        <w:trPr>
          <w:trHeight w:val="1238"/>
        </w:trPr>
        <w:tc>
          <w:tcPr>
            <w:tcW w:w="8188" w:type="dxa"/>
            <w:gridSpan w:val="5"/>
            <w:vAlign w:val="center"/>
          </w:tcPr>
          <w:p w14:paraId="4ED9043A" w14:textId="77777777" w:rsidR="007D0A6C" w:rsidRDefault="007D0A6C" w:rsidP="003D1FFD">
            <w:pPr>
              <w:spacing w:line="440" w:lineRule="exact"/>
              <w:jc w:val="left"/>
              <w:rPr>
                <w:rFonts w:ascii="仿宋" w:eastAsia="仿宋" w:hAnsi="仿宋" w:cs="仿宋" w:hint="eastAsia"/>
                <w:kern w:val="0"/>
                <w:sz w:val="28"/>
                <w:szCs w:val="28"/>
                <w:lang w:eastAsia="zh-Hans"/>
              </w:rPr>
            </w:pPr>
            <w:r>
              <w:rPr>
                <w:rFonts w:ascii="仿宋" w:eastAsia="仿宋" w:hAnsi="仿宋" w:cs="宋体" w:hint="eastAsia"/>
                <w:b/>
                <w:bCs/>
                <w:color w:val="000000"/>
                <w:kern w:val="0"/>
                <w:sz w:val="24"/>
                <w:lang w:eastAsia="zh-Hans"/>
              </w:rPr>
              <w:t>签收人声明：本次申报债权文件的签收并不代表签收人对其申报债权以及提交文件资料真实性、合法性及关联性的确认。</w:t>
            </w:r>
          </w:p>
        </w:tc>
      </w:tr>
    </w:tbl>
    <w:p w14:paraId="41443D67" w14:textId="77777777" w:rsidR="007D0A6C" w:rsidRDefault="007D0A6C" w:rsidP="007D0A6C">
      <w:pPr>
        <w:rPr>
          <w:rFonts w:ascii="仿宋" w:eastAsia="仿宋" w:hAnsi="仿宋" w:cs="仿宋" w:hint="eastAsia"/>
          <w:sz w:val="28"/>
          <w:szCs w:val="28"/>
          <w:lang w:eastAsia="zh-Hans"/>
        </w:rPr>
      </w:pPr>
    </w:p>
    <w:p w14:paraId="723B0785" w14:textId="71F46EA8" w:rsidR="007D0A6C" w:rsidRDefault="007D0A6C" w:rsidP="007D0A6C">
      <w:pPr>
        <w:widowControl/>
        <w:jc w:val="left"/>
        <w:rPr>
          <w:rFonts w:ascii="仿宋" w:eastAsia="仿宋" w:hAnsi="仿宋" w:cs="仿宋"/>
          <w:sz w:val="28"/>
          <w:szCs w:val="28"/>
        </w:rPr>
      </w:pPr>
      <w:r>
        <w:rPr>
          <w:rFonts w:ascii="仿宋" w:eastAsia="仿宋" w:hAnsi="仿宋" w:cs="仿宋" w:hint="eastAsia"/>
          <w:sz w:val="28"/>
          <w:szCs w:val="28"/>
          <w:lang w:eastAsia="zh-Hans"/>
        </w:rPr>
        <w:t xml:space="preserve">申报人（签名或盖章）：           </w:t>
      </w:r>
      <w:r>
        <w:rPr>
          <w:rFonts w:ascii="仿宋" w:eastAsia="仿宋" w:hAnsi="仿宋" w:cs="仿宋"/>
          <w:sz w:val="28"/>
          <w:szCs w:val="28"/>
          <w:lang w:eastAsia="zh-Hans"/>
        </w:rPr>
        <w:t xml:space="preserve">       </w:t>
      </w:r>
      <w:r>
        <w:rPr>
          <w:rFonts w:ascii="仿宋" w:eastAsia="仿宋" w:hAnsi="仿宋" w:cs="仿宋" w:hint="eastAsia"/>
          <w:sz w:val="28"/>
          <w:szCs w:val="28"/>
          <w:lang w:eastAsia="zh-Hans"/>
        </w:rPr>
        <w:t>日期：</w:t>
      </w:r>
      <w:r>
        <w:rPr>
          <w:rFonts w:ascii="仿宋" w:eastAsia="仿宋" w:hAnsi="仿宋" w:cs="仿宋" w:hint="eastAsia"/>
          <w:sz w:val="28"/>
          <w:szCs w:val="28"/>
        </w:rPr>
        <w:t xml:space="preserve"> </w:t>
      </w:r>
      <w:r>
        <w:rPr>
          <w:rFonts w:ascii="仿宋" w:eastAsia="仿宋" w:hAnsi="仿宋" w:cs="仿宋"/>
          <w:sz w:val="28"/>
          <w:szCs w:val="28"/>
        </w:rPr>
        <w:t xml:space="preserve">        </w:t>
      </w:r>
    </w:p>
    <w:p w14:paraId="6F465A31" w14:textId="77777777" w:rsidR="007D0A6C" w:rsidRDefault="007D0A6C" w:rsidP="007D0A6C">
      <w:pPr>
        <w:jc w:val="center"/>
        <w:rPr>
          <w:rFonts w:cs="宋体"/>
          <w:b/>
          <w:bCs/>
          <w:sz w:val="44"/>
          <w:szCs w:val="44"/>
        </w:rPr>
      </w:pPr>
      <w:r w:rsidRPr="00620783">
        <w:rPr>
          <w:rFonts w:cs="宋体"/>
          <w:b/>
          <w:bCs/>
          <w:sz w:val="44"/>
          <w:szCs w:val="44"/>
        </w:rPr>
        <w:lastRenderedPageBreak/>
        <w:t>舟曲县浩江建筑劳务有限公司</w:t>
      </w:r>
    </w:p>
    <w:p w14:paraId="78FF044E" w14:textId="77777777" w:rsidR="007D0A6C" w:rsidRDefault="007D0A6C" w:rsidP="007D0A6C">
      <w:pPr>
        <w:jc w:val="center"/>
        <w:rPr>
          <w:rFonts w:ascii="宋体" w:eastAsia="宋体" w:hAnsi="宋体" w:cs="宋体" w:hint="eastAsia"/>
          <w:b/>
          <w:bCs/>
          <w:sz w:val="44"/>
          <w:szCs w:val="44"/>
          <w:lang w:eastAsia="zh-Hans"/>
        </w:rPr>
      </w:pPr>
      <w:r>
        <w:rPr>
          <w:rFonts w:ascii="宋体" w:eastAsia="宋体" w:hAnsi="宋体" w:cs="宋体" w:hint="eastAsia"/>
          <w:b/>
          <w:bCs/>
          <w:sz w:val="44"/>
          <w:szCs w:val="44"/>
        </w:rPr>
        <w:t>破产清算案</w:t>
      </w:r>
      <w:r>
        <w:rPr>
          <w:rFonts w:ascii="宋体" w:eastAsia="宋体" w:hAnsi="宋体" w:cs="宋体" w:hint="eastAsia"/>
          <w:b/>
          <w:bCs/>
          <w:sz w:val="44"/>
          <w:szCs w:val="44"/>
          <w:lang w:eastAsia="zh-Hans"/>
        </w:rPr>
        <w:t>申报债权说明及债权计算清单</w:t>
      </w:r>
    </w:p>
    <w:p w14:paraId="6A5523F0" w14:textId="77777777" w:rsidR="007D0A6C" w:rsidRDefault="007D0A6C" w:rsidP="007D0A6C">
      <w:pPr>
        <w:widowControl/>
        <w:ind w:firstLineChars="200" w:firstLine="560"/>
        <w:rPr>
          <w:rFonts w:ascii="仿宋" w:eastAsia="仿宋" w:hAnsi="仿宋" w:hint="eastAsia"/>
          <w:sz w:val="28"/>
          <w:szCs w:val="28"/>
          <w:lang w:eastAsia="zh-Hans"/>
        </w:rPr>
      </w:pPr>
    </w:p>
    <w:p w14:paraId="5F5094EA" w14:textId="1D689F5F" w:rsidR="007D0A6C" w:rsidRDefault="007D0A6C" w:rsidP="007D0A6C">
      <w:pPr>
        <w:pStyle w:val="af0"/>
        <w:widowControl/>
        <w:ind w:firstLineChars="0" w:firstLine="0"/>
        <w:rPr>
          <w:rFonts w:ascii="仿宋" w:eastAsia="仿宋" w:hAnsi="仿宋" w:hint="eastAsia"/>
          <w:sz w:val="28"/>
          <w:szCs w:val="28"/>
        </w:rPr>
      </w:pPr>
      <w:r>
        <w:rPr>
          <w:rFonts w:ascii="仿宋" w:eastAsia="仿宋" w:hAnsi="仿宋" w:hint="eastAsia"/>
          <w:sz w:val="28"/>
          <w:szCs w:val="28"/>
        </w:rPr>
        <w:t>一、</w:t>
      </w:r>
      <w:r>
        <w:rPr>
          <w:rFonts w:ascii="仿宋" w:eastAsia="仿宋" w:hAnsi="仿宋" w:hint="eastAsia"/>
          <w:sz w:val="28"/>
          <w:szCs w:val="28"/>
          <w:lang w:eastAsia="zh-Hans"/>
        </w:rPr>
        <w:t>本说明内容由申报人自拟，</w:t>
      </w:r>
      <w:r>
        <w:rPr>
          <w:rFonts w:ascii="仿宋" w:eastAsia="仿宋" w:hAnsi="仿宋" w:hint="eastAsia"/>
          <w:sz w:val="28"/>
          <w:szCs w:val="28"/>
        </w:rPr>
        <w:t>管理人</w:t>
      </w:r>
      <w:r>
        <w:rPr>
          <w:rFonts w:ascii="仿宋" w:eastAsia="仿宋" w:hAnsi="仿宋" w:hint="eastAsia"/>
          <w:sz w:val="28"/>
          <w:szCs w:val="28"/>
          <w:lang w:eastAsia="zh-Hans"/>
        </w:rPr>
        <w:t>建议：应详细说明所申报债权产生、确定的事实和理由，内容主要有债权申报数额</w:t>
      </w:r>
      <w:r>
        <w:rPr>
          <w:rFonts w:ascii="仿宋" w:eastAsia="仿宋" w:hAnsi="仿宋" w:hint="eastAsia"/>
          <w:sz w:val="28"/>
          <w:szCs w:val="28"/>
        </w:rPr>
        <w:t>、</w:t>
      </w:r>
      <w:r>
        <w:rPr>
          <w:rFonts w:ascii="仿宋" w:eastAsia="仿宋" w:hAnsi="仿宋" w:hint="eastAsia"/>
          <w:sz w:val="28"/>
          <w:szCs w:val="28"/>
          <w:lang w:eastAsia="zh-Hans"/>
        </w:rPr>
        <w:t>债权发生原因（如合同订立时间、地点、履行情况等其他必要的事项）</w:t>
      </w:r>
      <w:r>
        <w:rPr>
          <w:rFonts w:ascii="仿宋" w:eastAsia="仿宋" w:hAnsi="仿宋" w:hint="eastAsia"/>
          <w:sz w:val="28"/>
          <w:szCs w:val="28"/>
        </w:rPr>
        <w:t>、</w:t>
      </w:r>
      <w:r>
        <w:rPr>
          <w:rFonts w:ascii="仿宋" w:eastAsia="仿宋" w:hAnsi="仿宋" w:hint="eastAsia"/>
          <w:sz w:val="28"/>
          <w:szCs w:val="28"/>
          <w:lang w:eastAsia="zh-Hans"/>
        </w:rPr>
        <w:t>申报债权计算明细</w:t>
      </w:r>
      <w:r>
        <w:rPr>
          <w:rFonts w:ascii="仿宋" w:eastAsia="仿宋" w:hAnsi="仿宋" w:hint="eastAsia"/>
          <w:sz w:val="28"/>
          <w:szCs w:val="28"/>
        </w:rPr>
        <w:t>等。</w:t>
      </w:r>
    </w:p>
    <w:p w14:paraId="316DAFF9" w14:textId="77777777" w:rsidR="007D0A6C" w:rsidRDefault="007D0A6C" w:rsidP="007D0A6C">
      <w:pPr>
        <w:widowControl/>
        <w:ind w:firstLineChars="200" w:firstLine="560"/>
        <w:rPr>
          <w:rFonts w:ascii="仿宋" w:eastAsia="仿宋" w:hAnsi="仿宋" w:hint="eastAsia"/>
          <w:sz w:val="28"/>
          <w:szCs w:val="28"/>
          <w:lang w:eastAsia="zh-Hans"/>
        </w:rPr>
      </w:pPr>
    </w:p>
    <w:p w14:paraId="5804AA90" w14:textId="77777777" w:rsidR="007D0A6C" w:rsidRPr="007D0A6C" w:rsidRDefault="007D0A6C" w:rsidP="007D0A6C">
      <w:pPr>
        <w:widowControl/>
        <w:ind w:firstLineChars="200" w:firstLine="560"/>
        <w:rPr>
          <w:rFonts w:ascii="仿宋" w:eastAsia="仿宋" w:hAnsi="仿宋" w:hint="eastAsia"/>
          <w:sz w:val="28"/>
          <w:szCs w:val="28"/>
          <w:lang w:eastAsia="zh-Hans"/>
        </w:rPr>
      </w:pPr>
    </w:p>
    <w:p w14:paraId="46103E9D" w14:textId="77777777" w:rsidR="007D0A6C" w:rsidRDefault="007D0A6C" w:rsidP="007D0A6C">
      <w:pPr>
        <w:widowControl/>
        <w:jc w:val="left"/>
        <w:rPr>
          <w:rFonts w:ascii="仿宋" w:eastAsia="仿宋" w:hAnsi="仿宋" w:hint="eastAsia"/>
          <w:sz w:val="28"/>
          <w:szCs w:val="28"/>
        </w:rPr>
      </w:pPr>
    </w:p>
    <w:p w14:paraId="783EE0E0" w14:textId="77777777" w:rsidR="007D0A6C" w:rsidRDefault="007D0A6C" w:rsidP="007D0A6C">
      <w:pPr>
        <w:widowControl/>
        <w:jc w:val="left"/>
        <w:rPr>
          <w:rFonts w:ascii="仿宋" w:eastAsia="仿宋" w:hAnsi="仿宋" w:hint="eastAsia"/>
          <w:sz w:val="28"/>
          <w:szCs w:val="28"/>
        </w:rPr>
      </w:pPr>
    </w:p>
    <w:p w14:paraId="1F45FB65" w14:textId="77777777" w:rsidR="007D0A6C" w:rsidRDefault="007D0A6C" w:rsidP="007D0A6C">
      <w:pPr>
        <w:widowControl/>
        <w:jc w:val="left"/>
        <w:rPr>
          <w:rFonts w:ascii="仿宋" w:eastAsia="仿宋" w:hAnsi="仿宋" w:hint="eastAsia"/>
          <w:sz w:val="28"/>
          <w:szCs w:val="28"/>
        </w:rPr>
      </w:pPr>
    </w:p>
    <w:p w14:paraId="5ACA1BA5" w14:textId="77777777" w:rsidR="007D0A6C" w:rsidRDefault="007D0A6C" w:rsidP="007D0A6C">
      <w:pPr>
        <w:widowControl/>
        <w:jc w:val="left"/>
        <w:rPr>
          <w:rFonts w:ascii="仿宋" w:eastAsia="仿宋" w:hAnsi="仿宋" w:hint="eastAsia"/>
          <w:sz w:val="28"/>
          <w:szCs w:val="28"/>
        </w:rPr>
      </w:pPr>
    </w:p>
    <w:p w14:paraId="16936D7F" w14:textId="77777777" w:rsidR="007D0A6C" w:rsidRDefault="007D0A6C" w:rsidP="007D0A6C">
      <w:pPr>
        <w:widowControl/>
        <w:jc w:val="left"/>
        <w:rPr>
          <w:rFonts w:ascii="仿宋" w:eastAsia="仿宋" w:hAnsi="仿宋" w:hint="eastAsia"/>
          <w:sz w:val="28"/>
          <w:szCs w:val="28"/>
        </w:rPr>
      </w:pPr>
    </w:p>
    <w:p w14:paraId="30DC71D6" w14:textId="77777777" w:rsidR="007D0A6C" w:rsidRDefault="007D0A6C" w:rsidP="007D0A6C">
      <w:pPr>
        <w:widowControl/>
        <w:jc w:val="left"/>
        <w:rPr>
          <w:rFonts w:ascii="仿宋" w:eastAsia="仿宋" w:hAnsi="仿宋" w:hint="eastAsia"/>
          <w:sz w:val="28"/>
          <w:szCs w:val="28"/>
        </w:rPr>
      </w:pPr>
    </w:p>
    <w:p w14:paraId="1407EA46" w14:textId="77777777" w:rsidR="007D0A6C" w:rsidRDefault="007D0A6C" w:rsidP="007D0A6C">
      <w:pPr>
        <w:widowControl/>
        <w:jc w:val="left"/>
        <w:rPr>
          <w:rFonts w:ascii="仿宋" w:eastAsia="仿宋" w:hAnsi="仿宋" w:hint="eastAsia"/>
          <w:sz w:val="28"/>
          <w:szCs w:val="28"/>
        </w:rPr>
      </w:pPr>
    </w:p>
    <w:p w14:paraId="0EB33681" w14:textId="77777777" w:rsidR="007D0A6C" w:rsidRDefault="007D0A6C" w:rsidP="007D0A6C">
      <w:pPr>
        <w:widowControl/>
        <w:jc w:val="left"/>
        <w:rPr>
          <w:rFonts w:ascii="仿宋" w:eastAsia="仿宋" w:hAnsi="仿宋" w:hint="eastAsia"/>
          <w:sz w:val="28"/>
          <w:szCs w:val="28"/>
        </w:rPr>
      </w:pPr>
    </w:p>
    <w:p w14:paraId="0C3EB9C0" w14:textId="77777777" w:rsidR="007D0A6C" w:rsidRDefault="007D0A6C" w:rsidP="007D0A6C">
      <w:pPr>
        <w:widowControl/>
        <w:ind w:firstLineChars="1200" w:firstLine="3360"/>
        <w:jc w:val="left"/>
        <w:rPr>
          <w:rFonts w:ascii="仿宋" w:eastAsia="仿宋" w:hAnsi="仿宋" w:hint="eastAsia"/>
          <w:sz w:val="28"/>
          <w:szCs w:val="28"/>
        </w:rPr>
      </w:pPr>
      <w:r>
        <w:rPr>
          <w:rFonts w:ascii="仿宋" w:eastAsia="仿宋" w:hAnsi="仿宋" w:hint="eastAsia"/>
          <w:sz w:val="28"/>
          <w:szCs w:val="28"/>
          <w:lang w:eastAsia="zh-Hans"/>
        </w:rPr>
        <w:t>申报</w:t>
      </w:r>
      <w:r>
        <w:rPr>
          <w:rFonts w:ascii="仿宋" w:eastAsia="仿宋" w:hAnsi="仿宋" w:hint="eastAsia"/>
          <w:sz w:val="28"/>
          <w:szCs w:val="28"/>
        </w:rPr>
        <w:t xml:space="preserve">人（签名或盖章）：                </w:t>
      </w:r>
    </w:p>
    <w:p w14:paraId="5D68A7C8" w14:textId="77777777" w:rsidR="007D0A6C" w:rsidRDefault="007D0A6C" w:rsidP="007D0A6C">
      <w:pPr>
        <w:widowControl/>
        <w:ind w:firstLineChars="1200" w:firstLine="3360"/>
        <w:jc w:val="left"/>
        <w:rPr>
          <w:rFonts w:ascii="仿宋" w:eastAsia="仿宋" w:hAnsi="仿宋" w:hint="eastAsia"/>
          <w:sz w:val="28"/>
          <w:szCs w:val="28"/>
        </w:rPr>
      </w:pPr>
      <w:r>
        <w:rPr>
          <w:rFonts w:ascii="仿宋" w:eastAsia="仿宋" w:hAnsi="仿宋" w:hint="eastAsia"/>
          <w:sz w:val="28"/>
          <w:szCs w:val="28"/>
        </w:rPr>
        <w:t>申报日期：    年    月   日</w:t>
      </w:r>
    </w:p>
    <w:p w14:paraId="12F983DE" w14:textId="77777777" w:rsidR="007D0A6C" w:rsidRDefault="007D0A6C" w:rsidP="007D0A6C">
      <w:pPr>
        <w:rPr>
          <w:rFonts w:ascii="仿宋" w:eastAsia="仿宋" w:hAnsi="仿宋" w:cs="宋体" w:hint="eastAsia"/>
          <w:b/>
          <w:bCs/>
          <w:color w:val="000000"/>
          <w:sz w:val="28"/>
          <w:szCs w:val="28"/>
        </w:rPr>
      </w:pPr>
      <w:r>
        <w:rPr>
          <w:rFonts w:ascii="仿宋" w:eastAsia="仿宋" w:hAnsi="仿宋" w:cs="宋体" w:hint="eastAsia"/>
          <w:b/>
          <w:bCs/>
          <w:color w:val="000000"/>
          <w:sz w:val="28"/>
          <w:szCs w:val="28"/>
        </w:rPr>
        <w:t xml:space="preserve">                     </w:t>
      </w:r>
    </w:p>
    <w:p w14:paraId="094497D2" w14:textId="77777777" w:rsidR="007D0A6C" w:rsidRDefault="007D0A6C" w:rsidP="007D0A6C">
      <w:pPr>
        <w:spacing w:line="500" w:lineRule="exact"/>
        <w:ind w:firstLineChars="1200" w:firstLine="3360"/>
        <w:rPr>
          <w:rFonts w:ascii="仿宋" w:eastAsia="仿宋" w:hAnsi="仿宋" w:hint="eastAsia"/>
          <w:sz w:val="28"/>
          <w:szCs w:val="28"/>
        </w:rPr>
      </w:pPr>
    </w:p>
    <w:p w14:paraId="74DEB9F1" w14:textId="77777777" w:rsidR="007D0A6C" w:rsidRDefault="007D0A6C" w:rsidP="007D0A6C">
      <w:pPr>
        <w:widowControl/>
        <w:jc w:val="left"/>
        <w:rPr>
          <w:rFonts w:ascii="仿宋" w:eastAsia="仿宋" w:hAnsi="仿宋"/>
          <w:sz w:val="28"/>
          <w:szCs w:val="28"/>
        </w:rPr>
      </w:pPr>
    </w:p>
    <w:p w14:paraId="5D3460A9" w14:textId="77777777" w:rsidR="007D0A6C" w:rsidRPr="007D0A6C" w:rsidRDefault="007D0A6C" w:rsidP="007D0A6C">
      <w:pPr>
        <w:jc w:val="center"/>
        <w:rPr>
          <w:rFonts w:ascii="Calibri" w:eastAsia="宋体" w:hAnsi="Calibri" w:cs="宋体"/>
          <w:b/>
          <w:bCs/>
          <w:sz w:val="44"/>
          <w:szCs w:val="44"/>
        </w:rPr>
      </w:pPr>
      <w:r w:rsidRPr="007D0A6C">
        <w:rPr>
          <w:rFonts w:ascii="Calibri" w:eastAsia="宋体" w:hAnsi="Calibri" w:cs="宋体"/>
          <w:b/>
          <w:bCs/>
          <w:sz w:val="44"/>
          <w:szCs w:val="44"/>
        </w:rPr>
        <w:lastRenderedPageBreak/>
        <w:t>法定代表人身份证明书</w:t>
      </w:r>
    </w:p>
    <w:p w14:paraId="3D6D2C1B" w14:textId="77777777" w:rsidR="007D0A6C" w:rsidRPr="007D0A6C" w:rsidRDefault="007D0A6C" w:rsidP="007D0A6C">
      <w:pPr>
        <w:jc w:val="center"/>
        <w:rPr>
          <w:rFonts w:ascii="宋体" w:eastAsia="宋体" w:hAnsi="宋体" w:cs="宋体"/>
          <w:b/>
          <w:bCs/>
          <w:sz w:val="44"/>
          <w:szCs w:val="44"/>
        </w:rPr>
      </w:pPr>
    </w:p>
    <w:p w14:paraId="2041D330" w14:textId="77777777" w:rsidR="007D0A6C" w:rsidRPr="007D0A6C" w:rsidRDefault="007D0A6C" w:rsidP="007D0A6C">
      <w:pPr>
        <w:spacing w:line="560" w:lineRule="exact"/>
        <w:ind w:firstLineChars="200" w:firstLine="640"/>
        <w:rPr>
          <w:rFonts w:ascii="仿宋" w:eastAsia="仿宋" w:hAnsi="仿宋" w:cs="Times New Roman"/>
          <w:sz w:val="32"/>
          <w:szCs w:val="32"/>
        </w:rPr>
      </w:pPr>
      <w:r w:rsidRPr="007D0A6C">
        <w:rPr>
          <w:rFonts w:ascii="仿宋" w:eastAsia="仿宋" w:hAnsi="仿宋" w:cs="Times New Roman"/>
          <w:sz w:val="32"/>
          <w:szCs w:val="32"/>
        </w:rPr>
        <w:t>现证明       同志系我公司法定代表人，任      职务。</w:t>
      </w:r>
    </w:p>
    <w:p w14:paraId="184FA7F0" w14:textId="77777777" w:rsidR="007D0A6C" w:rsidRPr="007D0A6C" w:rsidRDefault="007D0A6C" w:rsidP="007D0A6C">
      <w:pPr>
        <w:spacing w:line="560" w:lineRule="exact"/>
        <w:ind w:firstLineChars="200" w:firstLine="640"/>
        <w:rPr>
          <w:rFonts w:ascii="仿宋" w:eastAsia="仿宋" w:hAnsi="仿宋" w:cs="Times New Roman"/>
          <w:sz w:val="32"/>
          <w:szCs w:val="32"/>
        </w:rPr>
      </w:pPr>
    </w:p>
    <w:p w14:paraId="42EA7150" w14:textId="77777777" w:rsidR="007D0A6C" w:rsidRPr="007D0A6C" w:rsidRDefault="007D0A6C" w:rsidP="007D0A6C">
      <w:pPr>
        <w:spacing w:line="560" w:lineRule="exact"/>
        <w:ind w:firstLineChars="300" w:firstLine="960"/>
        <w:rPr>
          <w:rFonts w:ascii="仿宋" w:eastAsia="仿宋" w:hAnsi="仿宋" w:cs="Times New Roman"/>
          <w:sz w:val="32"/>
          <w:szCs w:val="32"/>
        </w:rPr>
      </w:pPr>
      <w:r w:rsidRPr="007D0A6C">
        <w:rPr>
          <w:rFonts w:ascii="仿宋" w:eastAsia="仿宋" w:hAnsi="仿宋" w:cs="Times New Roman"/>
          <w:sz w:val="32"/>
          <w:szCs w:val="32"/>
        </w:rPr>
        <w:t>特此证明</w:t>
      </w:r>
    </w:p>
    <w:p w14:paraId="3709DCB6" w14:textId="77777777" w:rsidR="007D0A6C" w:rsidRPr="007D0A6C" w:rsidRDefault="007D0A6C" w:rsidP="007D0A6C">
      <w:pPr>
        <w:spacing w:line="560" w:lineRule="exact"/>
        <w:ind w:firstLineChars="200" w:firstLine="640"/>
        <w:rPr>
          <w:rFonts w:ascii="仿宋" w:eastAsia="仿宋" w:hAnsi="仿宋" w:cs="Times New Roman"/>
          <w:sz w:val="32"/>
          <w:szCs w:val="32"/>
        </w:rPr>
      </w:pPr>
    </w:p>
    <w:p w14:paraId="1064F302" w14:textId="77777777" w:rsidR="007D0A6C" w:rsidRPr="007D0A6C" w:rsidRDefault="007D0A6C" w:rsidP="007D0A6C">
      <w:pPr>
        <w:spacing w:line="560" w:lineRule="exact"/>
        <w:rPr>
          <w:rFonts w:ascii="楷体_GB2312" w:eastAsia="楷体_GB2312" w:hAnsi="宋体" w:cs="Times New Roman"/>
          <w:b/>
          <w:sz w:val="32"/>
          <w:szCs w:val="32"/>
        </w:rPr>
      </w:pPr>
    </w:p>
    <w:p w14:paraId="0BCB52BF" w14:textId="77777777" w:rsidR="007D0A6C" w:rsidRPr="007D0A6C" w:rsidRDefault="007D0A6C" w:rsidP="007D0A6C">
      <w:pPr>
        <w:spacing w:line="560" w:lineRule="exact"/>
        <w:rPr>
          <w:rFonts w:ascii="楷体_GB2312" w:eastAsia="楷体_GB2312" w:hAnsi="宋体" w:cs="Times New Roman"/>
          <w:b/>
          <w:sz w:val="32"/>
          <w:szCs w:val="32"/>
        </w:rPr>
      </w:pPr>
    </w:p>
    <w:p w14:paraId="123213A6" w14:textId="77777777" w:rsidR="007D0A6C" w:rsidRPr="007D0A6C" w:rsidRDefault="007D0A6C" w:rsidP="007D0A6C">
      <w:pPr>
        <w:spacing w:line="560" w:lineRule="exact"/>
        <w:rPr>
          <w:rFonts w:ascii="楷体_GB2312" w:eastAsia="楷体_GB2312" w:hAnsi="宋体" w:cs="Times New Roman"/>
          <w:b/>
          <w:sz w:val="32"/>
          <w:szCs w:val="32"/>
        </w:rPr>
      </w:pPr>
    </w:p>
    <w:p w14:paraId="26288BDE" w14:textId="77777777" w:rsidR="007D0A6C" w:rsidRPr="007D0A6C" w:rsidRDefault="007D0A6C" w:rsidP="007D0A6C">
      <w:pPr>
        <w:spacing w:line="560" w:lineRule="exact"/>
        <w:rPr>
          <w:rFonts w:ascii="楷体_GB2312" w:eastAsia="楷体_GB2312" w:hAnsi="宋体" w:cs="Times New Roman"/>
          <w:b/>
          <w:sz w:val="32"/>
          <w:szCs w:val="32"/>
        </w:rPr>
      </w:pPr>
    </w:p>
    <w:p w14:paraId="7C8A7ED7" w14:textId="77777777" w:rsidR="007D0A6C" w:rsidRPr="007D0A6C" w:rsidRDefault="007D0A6C" w:rsidP="007D0A6C">
      <w:pPr>
        <w:spacing w:line="560" w:lineRule="exact"/>
        <w:rPr>
          <w:rFonts w:ascii="楷体_GB2312" w:eastAsia="楷体_GB2312" w:hAnsi="宋体" w:cs="Times New Roman"/>
          <w:b/>
          <w:sz w:val="32"/>
          <w:szCs w:val="32"/>
        </w:rPr>
      </w:pPr>
    </w:p>
    <w:p w14:paraId="6830EAF9" w14:textId="77777777" w:rsidR="007D0A6C" w:rsidRPr="007D0A6C" w:rsidRDefault="007D0A6C" w:rsidP="007D0A6C">
      <w:pPr>
        <w:spacing w:line="560" w:lineRule="exact"/>
        <w:ind w:firstLineChars="1300" w:firstLine="4160"/>
        <w:rPr>
          <w:rFonts w:ascii="仿宋" w:eastAsia="仿宋" w:hAnsi="仿宋" w:cs="Times New Roman"/>
          <w:sz w:val="32"/>
          <w:szCs w:val="32"/>
        </w:rPr>
      </w:pPr>
    </w:p>
    <w:p w14:paraId="37B34FD0" w14:textId="77777777" w:rsidR="007D0A6C" w:rsidRPr="007D0A6C" w:rsidRDefault="007D0A6C" w:rsidP="007D0A6C">
      <w:pPr>
        <w:spacing w:line="560" w:lineRule="exact"/>
        <w:ind w:firstLineChars="1300" w:firstLine="4160"/>
        <w:rPr>
          <w:rFonts w:ascii="仿宋" w:eastAsia="仿宋" w:hAnsi="仿宋" w:cs="Times New Roman"/>
          <w:sz w:val="32"/>
          <w:szCs w:val="32"/>
        </w:rPr>
      </w:pPr>
    </w:p>
    <w:p w14:paraId="7509B3FA" w14:textId="77777777" w:rsidR="007D0A6C" w:rsidRPr="007D0A6C" w:rsidRDefault="007D0A6C" w:rsidP="007D0A6C">
      <w:pPr>
        <w:spacing w:line="560" w:lineRule="exact"/>
        <w:ind w:firstLineChars="1300" w:firstLine="4160"/>
        <w:rPr>
          <w:rFonts w:ascii="仿宋" w:eastAsia="仿宋" w:hAnsi="仿宋" w:cs="Times New Roman"/>
          <w:sz w:val="32"/>
          <w:szCs w:val="32"/>
        </w:rPr>
      </w:pPr>
      <w:r w:rsidRPr="007D0A6C">
        <w:rPr>
          <w:rFonts w:ascii="仿宋" w:eastAsia="仿宋" w:hAnsi="仿宋" w:cs="Times New Roman"/>
          <w:sz w:val="32"/>
          <w:szCs w:val="32"/>
        </w:rPr>
        <w:t>证明人（盖章）：</w:t>
      </w:r>
    </w:p>
    <w:p w14:paraId="104A80B9" w14:textId="77777777" w:rsidR="007D0A6C" w:rsidRPr="007D0A6C" w:rsidRDefault="007D0A6C" w:rsidP="007D0A6C">
      <w:pPr>
        <w:spacing w:line="560" w:lineRule="exact"/>
        <w:ind w:firstLineChars="1350" w:firstLine="4320"/>
        <w:rPr>
          <w:rFonts w:ascii="仿宋" w:eastAsia="仿宋" w:hAnsi="仿宋" w:cs="Times New Roman"/>
          <w:sz w:val="32"/>
          <w:szCs w:val="32"/>
        </w:rPr>
      </w:pPr>
      <w:r w:rsidRPr="007D0A6C">
        <w:rPr>
          <w:rFonts w:ascii="仿宋" w:eastAsia="仿宋" w:hAnsi="仿宋" w:cs="Times New Roman"/>
          <w:sz w:val="32"/>
          <w:szCs w:val="32"/>
        </w:rPr>
        <w:t>年   月   日</w:t>
      </w:r>
    </w:p>
    <w:p w14:paraId="1538F946" w14:textId="77777777" w:rsidR="007D0A6C" w:rsidRPr="007D0A6C" w:rsidRDefault="007D0A6C" w:rsidP="007D0A6C">
      <w:pPr>
        <w:spacing w:line="560" w:lineRule="exact"/>
        <w:rPr>
          <w:rFonts w:ascii="仿宋" w:eastAsia="仿宋" w:hAnsi="仿宋" w:cs="Times New Roman"/>
          <w:sz w:val="32"/>
          <w:szCs w:val="32"/>
        </w:rPr>
      </w:pPr>
    </w:p>
    <w:p w14:paraId="45BFB185" w14:textId="77777777" w:rsidR="007D0A6C" w:rsidRPr="007D0A6C" w:rsidRDefault="007D0A6C" w:rsidP="007D0A6C">
      <w:pPr>
        <w:rPr>
          <w:rFonts w:ascii="Calibri" w:eastAsia="宋体" w:hAnsi="Calibri" w:cs="Times New Roman"/>
          <w:szCs w:val="24"/>
        </w:rPr>
      </w:pPr>
    </w:p>
    <w:p w14:paraId="59A8B748" w14:textId="77777777" w:rsidR="007D0A6C" w:rsidRDefault="007D0A6C" w:rsidP="007D0A6C">
      <w:pPr>
        <w:widowControl/>
        <w:jc w:val="left"/>
        <w:rPr>
          <w:rFonts w:ascii="仿宋" w:eastAsia="仿宋" w:hAnsi="仿宋"/>
          <w:sz w:val="28"/>
          <w:szCs w:val="28"/>
        </w:rPr>
      </w:pPr>
    </w:p>
    <w:p w14:paraId="0574FDFF" w14:textId="77777777" w:rsidR="007D0A6C" w:rsidRDefault="007D0A6C" w:rsidP="007D0A6C">
      <w:pPr>
        <w:widowControl/>
        <w:jc w:val="left"/>
        <w:rPr>
          <w:rFonts w:ascii="仿宋" w:eastAsia="仿宋" w:hAnsi="仿宋"/>
          <w:sz w:val="28"/>
          <w:szCs w:val="28"/>
        </w:rPr>
      </w:pPr>
    </w:p>
    <w:p w14:paraId="789072F1" w14:textId="77777777" w:rsidR="007D0A6C" w:rsidRDefault="007D0A6C" w:rsidP="007D0A6C">
      <w:pPr>
        <w:widowControl/>
        <w:jc w:val="left"/>
        <w:rPr>
          <w:rFonts w:ascii="仿宋" w:eastAsia="仿宋" w:hAnsi="仿宋"/>
          <w:sz w:val="28"/>
          <w:szCs w:val="28"/>
        </w:rPr>
      </w:pPr>
    </w:p>
    <w:p w14:paraId="210852B1" w14:textId="77777777" w:rsidR="007D0A6C" w:rsidRDefault="007D0A6C" w:rsidP="007D0A6C">
      <w:pPr>
        <w:widowControl/>
        <w:jc w:val="left"/>
        <w:rPr>
          <w:rFonts w:ascii="仿宋" w:eastAsia="仿宋" w:hAnsi="仿宋"/>
          <w:sz w:val="28"/>
          <w:szCs w:val="28"/>
        </w:rPr>
      </w:pPr>
    </w:p>
    <w:p w14:paraId="0EDE44DA" w14:textId="77777777" w:rsidR="007D0A6C" w:rsidRDefault="007D0A6C" w:rsidP="007D0A6C">
      <w:pPr>
        <w:widowControl/>
        <w:jc w:val="left"/>
        <w:rPr>
          <w:rFonts w:ascii="仿宋" w:eastAsia="仿宋" w:hAnsi="仿宋"/>
          <w:sz w:val="28"/>
          <w:szCs w:val="28"/>
        </w:rPr>
      </w:pPr>
    </w:p>
    <w:p w14:paraId="3ADC5929" w14:textId="77777777" w:rsidR="007D0A6C" w:rsidRDefault="007D0A6C" w:rsidP="007D0A6C">
      <w:pPr>
        <w:widowControl/>
        <w:jc w:val="left"/>
        <w:rPr>
          <w:rFonts w:ascii="仿宋" w:eastAsia="仿宋" w:hAnsi="仿宋"/>
          <w:sz w:val="28"/>
          <w:szCs w:val="28"/>
        </w:rPr>
      </w:pPr>
    </w:p>
    <w:p w14:paraId="5F4CE054" w14:textId="77777777" w:rsidR="007D0A6C" w:rsidRDefault="007D0A6C" w:rsidP="007D0A6C">
      <w:pPr>
        <w:jc w:val="center"/>
        <w:rPr>
          <w:rFonts w:cs="宋体"/>
          <w:b/>
          <w:bCs/>
          <w:sz w:val="44"/>
          <w:szCs w:val="44"/>
        </w:rPr>
      </w:pPr>
      <w:r>
        <w:rPr>
          <w:rFonts w:cs="宋体" w:hint="eastAsia"/>
          <w:b/>
          <w:bCs/>
          <w:sz w:val="44"/>
          <w:szCs w:val="44"/>
        </w:rPr>
        <w:lastRenderedPageBreak/>
        <w:t>授</w:t>
      </w:r>
      <w:r>
        <w:rPr>
          <w:rFonts w:cs="宋体" w:hint="eastAsia"/>
          <w:b/>
          <w:bCs/>
          <w:sz w:val="44"/>
          <w:szCs w:val="44"/>
        </w:rPr>
        <w:t xml:space="preserve"> </w:t>
      </w:r>
      <w:r>
        <w:rPr>
          <w:rFonts w:cs="宋体" w:hint="eastAsia"/>
          <w:b/>
          <w:bCs/>
          <w:sz w:val="44"/>
          <w:szCs w:val="44"/>
        </w:rPr>
        <w:t>权</w:t>
      </w:r>
      <w:r>
        <w:rPr>
          <w:rFonts w:cs="宋体" w:hint="eastAsia"/>
          <w:b/>
          <w:bCs/>
          <w:sz w:val="44"/>
          <w:szCs w:val="44"/>
        </w:rPr>
        <w:t xml:space="preserve"> </w:t>
      </w:r>
      <w:r>
        <w:rPr>
          <w:rFonts w:cs="宋体" w:hint="eastAsia"/>
          <w:b/>
          <w:bCs/>
          <w:sz w:val="44"/>
          <w:szCs w:val="44"/>
        </w:rPr>
        <w:t>委</w:t>
      </w:r>
      <w:r>
        <w:rPr>
          <w:rFonts w:cs="宋体" w:hint="eastAsia"/>
          <w:b/>
          <w:bCs/>
          <w:sz w:val="44"/>
          <w:szCs w:val="44"/>
        </w:rPr>
        <w:t xml:space="preserve"> </w:t>
      </w:r>
      <w:r>
        <w:rPr>
          <w:rFonts w:cs="宋体" w:hint="eastAsia"/>
          <w:b/>
          <w:bCs/>
          <w:sz w:val="44"/>
          <w:szCs w:val="44"/>
        </w:rPr>
        <w:t>托</w:t>
      </w:r>
      <w:r>
        <w:rPr>
          <w:rFonts w:cs="宋体" w:hint="eastAsia"/>
          <w:b/>
          <w:bCs/>
          <w:sz w:val="44"/>
          <w:szCs w:val="44"/>
        </w:rPr>
        <w:t xml:space="preserve"> </w:t>
      </w:r>
      <w:r>
        <w:rPr>
          <w:rFonts w:cs="宋体" w:hint="eastAsia"/>
          <w:b/>
          <w:bCs/>
          <w:sz w:val="44"/>
          <w:szCs w:val="44"/>
        </w:rPr>
        <w:t>书</w:t>
      </w:r>
    </w:p>
    <w:p w14:paraId="2346EAA8" w14:textId="77777777" w:rsidR="007D0A6C" w:rsidRDefault="007D0A6C" w:rsidP="007D0A6C">
      <w:pPr>
        <w:rPr>
          <w:rFonts w:ascii="仿宋" w:eastAsia="仿宋" w:hAnsi="仿宋" w:hint="eastAsia"/>
          <w:sz w:val="28"/>
          <w:szCs w:val="28"/>
        </w:rPr>
      </w:pPr>
    </w:p>
    <w:p w14:paraId="72A4F756" w14:textId="77777777" w:rsidR="007D0A6C" w:rsidRDefault="007D0A6C" w:rsidP="007D0A6C">
      <w:pPr>
        <w:ind w:firstLineChars="200" w:firstLine="602"/>
        <w:rPr>
          <w:rFonts w:ascii="仿宋" w:eastAsia="仿宋" w:hAnsi="仿宋" w:hint="eastAsia"/>
          <w:b/>
          <w:sz w:val="30"/>
          <w:szCs w:val="30"/>
        </w:rPr>
      </w:pPr>
      <w:r>
        <w:rPr>
          <w:rFonts w:ascii="仿宋" w:eastAsia="仿宋" w:hAnsi="仿宋" w:hint="eastAsia"/>
          <w:b/>
          <w:sz w:val="30"/>
          <w:szCs w:val="30"/>
        </w:rPr>
        <w:t>委托人：</w:t>
      </w:r>
    </w:p>
    <w:p w14:paraId="3DB182F2" w14:textId="77777777" w:rsidR="007D0A6C" w:rsidRDefault="007D0A6C" w:rsidP="007D0A6C">
      <w:pPr>
        <w:ind w:firstLineChars="200" w:firstLine="602"/>
        <w:rPr>
          <w:rFonts w:ascii="仿宋" w:eastAsia="仿宋" w:hAnsi="仿宋" w:hint="eastAsia"/>
          <w:b/>
          <w:sz w:val="30"/>
          <w:szCs w:val="30"/>
        </w:rPr>
      </w:pPr>
    </w:p>
    <w:p w14:paraId="5DF95C8C" w14:textId="77777777" w:rsidR="007D0A6C" w:rsidRDefault="007D0A6C" w:rsidP="007D0A6C">
      <w:pPr>
        <w:ind w:firstLineChars="200" w:firstLine="602"/>
        <w:rPr>
          <w:rFonts w:ascii="仿宋" w:eastAsia="仿宋" w:hAnsi="仿宋" w:hint="eastAsia"/>
          <w:b/>
          <w:sz w:val="30"/>
          <w:szCs w:val="30"/>
        </w:rPr>
      </w:pPr>
      <w:r>
        <w:rPr>
          <w:rFonts w:ascii="仿宋" w:eastAsia="仿宋" w:hAnsi="仿宋" w:hint="eastAsia"/>
          <w:b/>
          <w:sz w:val="30"/>
          <w:szCs w:val="30"/>
        </w:rPr>
        <w:t>受托人：</w:t>
      </w:r>
    </w:p>
    <w:p w14:paraId="42605082" w14:textId="77777777" w:rsidR="007D0A6C" w:rsidRDefault="007D0A6C" w:rsidP="007D0A6C">
      <w:pPr>
        <w:ind w:firstLineChars="200" w:firstLine="600"/>
        <w:rPr>
          <w:rFonts w:ascii="仿宋" w:eastAsia="仿宋" w:hAnsi="仿宋" w:hint="eastAsia"/>
          <w:sz w:val="30"/>
          <w:szCs w:val="30"/>
        </w:rPr>
      </w:pPr>
      <w:r>
        <w:rPr>
          <w:rFonts w:ascii="仿宋" w:eastAsia="仿宋" w:hAnsi="仿宋" w:hint="eastAsia"/>
          <w:sz w:val="30"/>
          <w:szCs w:val="30"/>
        </w:rPr>
        <w:t>姓名：                      身份证号：</w:t>
      </w:r>
    </w:p>
    <w:p w14:paraId="03FD696A" w14:textId="77777777" w:rsidR="007D0A6C" w:rsidRDefault="007D0A6C" w:rsidP="007D0A6C">
      <w:pPr>
        <w:ind w:firstLineChars="200" w:firstLine="600"/>
        <w:rPr>
          <w:rFonts w:ascii="仿宋" w:eastAsia="仿宋" w:hAnsi="仿宋" w:hint="eastAsia"/>
          <w:sz w:val="30"/>
          <w:szCs w:val="30"/>
        </w:rPr>
      </w:pPr>
      <w:r>
        <w:rPr>
          <w:rFonts w:ascii="仿宋" w:eastAsia="仿宋" w:hAnsi="仿宋" w:hint="eastAsia"/>
          <w:sz w:val="30"/>
          <w:szCs w:val="30"/>
        </w:rPr>
        <w:t>联系电话：                  工作单位：</w:t>
      </w:r>
    </w:p>
    <w:p w14:paraId="2BC1C759" w14:textId="77777777" w:rsidR="007D0A6C" w:rsidRDefault="007D0A6C" w:rsidP="007D0A6C">
      <w:pPr>
        <w:ind w:firstLineChars="200" w:firstLine="600"/>
        <w:rPr>
          <w:rFonts w:ascii="仿宋" w:eastAsia="仿宋" w:hAnsi="仿宋" w:hint="eastAsia"/>
          <w:sz w:val="30"/>
          <w:szCs w:val="30"/>
        </w:rPr>
      </w:pPr>
      <w:r>
        <w:rPr>
          <w:rFonts w:ascii="仿宋" w:eastAsia="仿宋" w:hAnsi="仿宋" w:hint="eastAsia"/>
          <w:sz w:val="30"/>
          <w:szCs w:val="30"/>
        </w:rPr>
        <w:t>姓名：                      身份证号：</w:t>
      </w:r>
    </w:p>
    <w:p w14:paraId="440971E1" w14:textId="77777777" w:rsidR="007D0A6C" w:rsidRDefault="007D0A6C" w:rsidP="007D0A6C">
      <w:pPr>
        <w:ind w:firstLineChars="200" w:firstLine="600"/>
        <w:rPr>
          <w:rFonts w:ascii="仿宋" w:eastAsia="仿宋" w:hAnsi="仿宋" w:hint="eastAsia"/>
          <w:sz w:val="30"/>
          <w:szCs w:val="30"/>
        </w:rPr>
      </w:pPr>
      <w:r>
        <w:rPr>
          <w:rFonts w:ascii="仿宋" w:eastAsia="仿宋" w:hAnsi="仿宋" w:hint="eastAsia"/>
          <w:sz w:val="30"/>
          <w:szCs w:val="30"/>
        </w:rPr>
        <w:t>联系电话：                  工作单位：</w:t>
      </w:r>
    </w:p>
    <w:p w14:paraId="3962A8B1" w14:textId="77777777" w:rsidR="007D0A6C" w:rsidRDefault="007D0A6C" w:rsidP="007D0A6C">
      <w:pPr>
        <w:rPr>
          <w:rFonts w:ascii="仿宋" w:eastAsia="仿宋" w:hAnsi="仿宋" w:hint="eastAsia"/>
          <w:sz w:val="30"/>
          <w:szCs w:val="30"/>
        </w:rPr>
      </w:pPr>
    </w:p>
    <w:p w14:paraId="18EE73FB" w14:textId="77777777" w:rsidR="007D0A6C" w:rsidRDefault="007D0A6C" w:rsidP="007D0A6C">
      <w:pPr>
        <w:ind w:firstLineChars="200" w:firstLine="600"/>
        <w:jc w:val="left"/>
        <w:rPr>
          <w:rFonts w:ascii="仿宋" w:eastAsia="仿宋" w:hAnsi="仿宋" w:hint="eastAsia"/>
          <w:sz w:val="30"/>
          <w:szCs w:val="30"/>
        </w:rPr>
      </w:pPr>
      <w:r>
        <w:rPr>
          <w:rFonts w:ascii="仿宋" w:eastAsia="仿宋" w:hAnsi="仿宋" w:hint="eastAsia"/>
          <w:sz w:val="30"/>
          <w:szCs w:val="30"/>
        </w:rPr>
        <w:t>现委托以上受托人在</w:t>
      </w:r>
      <w:r w:rsidRPr="007C62D9">
        <w:rPr>
          <w:rFonts w:ascii="仿宋" w:eastAsia="仿宋" w:hAnsi="仿宋"/>
          <w:sz w:val="30"/>
          <w:szCs w:val="30"/>
        </w:rPr>
        <w:t>舟曲县浩江建筑劳务有限公司</w:t>
      </w:r>
      <w:r>
        <w:rPr>
          <w:rFonts w:ascii="仿宋" w:eastAsia="仿宋" w:hAnsi="仿宋" w:hint="eastAsia"/>
          <w:sz w:val="30"/>
          <w:szCs w:val="30"/>
        </w:rPr>
        <w:t>破产清算案一案中，作为我方代理人，代理人的代理权限为：</w:t>
      </w:r>
    </w:p>
    <w:p w14:paraId="0EE42A52" w14:textId="69060531" w:rsidR="007D0A6C" w:rsidRDefault="007D0A6C" w:rsidP="007D0A6C">
      <w:pPr>
        <w:ind w:firstLineChars="200" w:firstLine="600"/>
        <w:rPr>
          <w:rFonts w:ascii="仿宋" w:eastAsia="仿宋" w:hAnsi="仿宋" w:hint="eastAsia"/>
          <w:sz w:val="30"/>
          <w:szCs w:val="30"/>
        </w:rPr>
      </w:pPr>
      <w:r>
        <w:rPr>
          <w:rFonts w:ascii="仿宋" w:eastAsia="仿宋" w:hAnsi="仿宋" w:hint="eastAsia"/>
          <w:sz w:val="30"/>
          <w:szCs w:val="30"/>
        </w:rPr>
        <w:t>1.向</w:t>
      </w:r>
      <w:r>
        <w:rPr>
          <w:rFonts w:ascii="仿宋" w:eastAsia="仿宋" w:hAnsi="仿宋" w:hint="eastAsia"/>
          <w:sz w:val="30"/>
          <w:szCs w:val="30"/>
        </w:rPr>
        <w:t>管理人</w:t>
      </w:r>
      <w:r>
        <w:rPr>
          <w:rFonts w:ascii="仿宋" w:eastAsia="仿宋" w:hAnsi="仿宋" w:hint="eastAsia"/>
          <w:sz w:val="30"/>
          <w:szCs w:val="30"/>
        </w:rPr>
        <w:t>申报债权，代为补充债权申报资料，提交相关证据文件，提出异议，处理债权确认相关事宜；</w:t>
      </w:r>
    </w:p>
    <w:p w14:paraId="62383FDD" w14:textId="17005327" w:rsidR="007D0A6C" w:rsidRDefault="007D0A6C" w:rsidP="007D0A6C">
      <w:pPr>
        <w:ind w:firstLineChars="200" w:firstLine="600"/>
        <w:rPr>
          <w:rFonts w:ascii="仿宋" w:eastAsia="仿宋" w:hAnsi="仿宋" w:hint="eastAsia"/>
          <w:sz w:val="30"/>
          <w:szCs w:val="30"/>
        </w:rPr>
      </w:pPr>
      <w:r>
        <w:rPr>
          <w:rFonts w:ascii="仿宋" w:eastAsia="仿宋" w:hAnsi="仿宋" w:hint="eastAsia"/>
          <w:sz w:val="30"/>
          <w:szCs w:val="30"/>
        </w:rPr>
        <w:t>2.签署、提交、接收有关</w:t>
      </w:r>
      <w:r>
        <w:rPr>
          <w:rFonts w:ascii="仿宋" w:eastAsia="仿宋" w:hAnsi="仿宋" w:hint="eastAsia"/>
          <w:sz w:val="30"/>
          <w:szCs w:val="30"/>
        </w:rPr>
        <w:t>破产</w:t>
      </w:r>
      <w:r>
        <w:rPr>
          <w:rFonts w:ascii="仿宋" w:eastAsia="仿宋" w:hAnsi="仿宋" w:hint="eastAsia"/>
          <w:sz w:val="30"/>
          <w:szCs w:val="30"/>
        </w:rPr>
        <w:t>清算程序中的各类文书及文件；</w:t>
      </w:r>
    </w:p>
    <w:p w14:paraId="22F6E458" w14:textId="329D466D" w:rsidR="007D0A6C" w:rsidRDefault="007D0A6C" w:rsidP="007D0A6C">
      <w:pPr>
        <w:ind w:firstLineChars="200" w:firstLine="600"/>
        <w:rPr>
          <w:rFonts w:ascii="仿宋" w:eastAsia="仿宋" w:hAnsi="仿宋" w:hint="eastAsia"/>
          <w:sz w:val="30"/>
          <w:szCs w:val="30"/>
        </w:rPr>
      </w:pPr>
      <w:r>
        <w:rPr>
          <w:rFonts w:ascii="仿宋" w:eastAsia="仿宋" w:hAnsi="仿宋" w:hint="eastAsia"/>
          <w:sz w:val="30"/>
          <w:szCs w:val="30"/>
        </w:rPr>
        <w:t>3.参加</w:t>
      </w:r>
      <w:r>
        <w:rPr>
          <w:rFonts w:ascii="仿宋" w:eastAsia="仿宋" w:hAnsi="仿宋" w:hint="eastAsia"/>
          <w:sz w:val="30"/>
          <w:szCs w:val="30"/>
        </w:rPr>
        <w:t>债权人会议</w:t>
      </w:r>
      <w:r>
        <w:rPr>
          <w:rFonts w:ascii="仿宋" w:eastAsia="仿宋" w:hAnsi="仿宋" w:hint="eastAsia"/>
          <w:sz w:val="30"/>
          <w:szCs w:val="30"/>
        </w:rPr>
        <w:t>并代表委托人发表意见、对</w:t>
      </w:r>
      <w:r>
        <w:rPr>
          <w:rFonts w:ascii="仿宋" w:eastAsia="仿宋" w:hAnsi="仿宋" w:hint="eastAsia"/>
          <w:sz w:val="30"/>
          <w:szCs w:val="30"/>
        </w:rPr>
        <w:t>破产清算</w:t>
      </w:r>
      <w:r>
        <w:rPr>
          <w:rFonts w:ascii="仿宋" w:eastAsia="仿宋" w:hAnsi="仿宋" w:hint="eastAsia"/>
          <w:sz w:val="30"/>
          <w:szCs w:val="30"/>
        </w:rPr>
        <w:t>程序中需要表决的事项行使表决权；</w:t>
      </w:r>
    </w:p>
    <w:p w14:paraId="74A2BC63" w14:textId="6072569D" w:rsidR="007D0A6C" w:rsidRDefault="007D0A6C" w:rsidP="007D0A6C">
      <w:pPr>
        <w:ind w:firstLineChars="200" w:firstLine="600"/>
        <w:rPr>
          <w:rFonts w:ascii="仿宋" w:eastAsia="仿宋" w:hAnsi="仿宋" w:hint="eastAsia"/>
          <w:sz w:val="30"/>
          <w:szCs w:val="30"/>
        </w:rPr>
      </w:pPr>
      <w:r>
        <w:rPr>
          <w:rFonts w:ascii="仿宋" w:eastAsia="仿宋" w:hAnsi="仿宋" w:hint="eastAsia"/>
          <w:sz w:val="30"/>
          <w:szCs w:val="30"/>
        </w:rPr>
        <w:t>4.处理与</w:t>
      </w:r>
      <w:r>
        <w:rPr>
          <w:rFonts w:ascii="仿宋" w:eastAsia="仿宋" w:hAnsi="仿宋" w:hint="eastAsia"/>
          <w:sz w:val="30"/>
          <w:szCs w:val="30"/>
        </w:rPr>
        <w:t>破产清算</w:t>
      </w:r>
      <w:r>
        <w:rPr>
          <w:rFonts w:ascii="仿宋" w:eastAsia="仿宋" w:hAnsi="仿宋" w:hint="eastAsia"/>
          <w:sz w:val="30"/>
          <w:szCs w:val="30"/>
        </w:rPr>
        <w:t>案件有关的其他法律事宜。</w:t>
      </w:r>
    </w:p>
    <w:p w14:paraId="2222198D" w14:textId="77777777" w:rsidR="007D0A6C" w:rsidRDefault="007D0A6C" w:rsidP="007D0A6C">
      <w:pPr>
        <w:ind w:firstLineChars="200" w:firstLine="600"/>
        <w:rPr>
          <w:rFonts w:ascii="仿宋" w:eastAsia="仿宋" w:hAnsi="仿宋" w:hint="eastAsia"/>
          <w:sz w:val="30"/>
          <w:szCs w:val="30"/>
        </w:rPr>
      </w:pPr>
      <w:r>
        <w:rPr>
          <w:rFonts w:ascii="仿宋" w:eastAsia="仿宋" w:hAnsi="仿宋" w:hint="eastAsia"/>
          <w:sz w:val="30"/>
          <w:szCs w:val="30"/>
        </w:rPr>
        <w:t xml:space="preserve">                            </w:t>
      </w:r>
    </w:p>
    <w:p w14:paraId="113B0C2B" w14:textId="77777777" w:rsidR="007D0A6C" w:rsidRDefault="007D0A6C" w:rsidP="007D0A6C">
      <w:pPr>
        <w:ind w:firstLineChars="1500" w:firstLine="4500"/>
        <w:rPr>
          <w:rFonts w:ascii="仿宋" w:eastAsia="仿宋" w:hAnsi="仿宋" w:hint="eastAsia"/>
          <w:sz w:val="30"/>
          <w:szCs w:val="30"/>
        </w:rPr>
      </w:pPr>
    </w:p>
    <w:p w14:paraId="214E8E36" w14:textId="77777777" w:rsidR="007D0A6C" w:rsidRDefault="007D0A6C" w:rsidP="007D0A6C">
      <w:pPr>
        <w:ind w:firstLineChars="1500" w:firstLine="4500"/>
        <w:rPr>
          <w:rFonts w:ascii="仿宋" w:eastAsia="仿宋" w:hAnsi="仿宋" w:hint="eastAsia"/>
          <w:sz w:val="30"/>
          <w:szCs w:val="30"/>
        </w:rPr>
      </w:pPr>
      <w:r>
        <w:rPr>
          <w:rFonts w:ascii="仿宋" w:eastAsia="仿宋" w:hAnsi="仿宋" w:hint="eastAsia"/>
          <w:sz w:val="30"/>
          <w:szCs w:val="30"/>
        </w:rPr>
        <w:t xml:space="preserve"> 委托人：</w:t>
      </w:r>
    </w:p>
    <w:p w14:paraId="5DB2771F" w14:textId="77777777" w:rsidR="007D0A6C" w:rsidRDefault="007D0A6C" w:rsidP="007D0A6C">
      <w:pPr>
        <w:ind w:firstLineChars="200" w:firstLine="600"/>
        <w:rPr>
          <w:rFonts w:ascii="仿宋" w:eastAsia="仿宋" w:hAnsi="仿宋" w:hint="eastAsia"/>
          <w:sz w:val="30"/>
          <w:szCs w:val="30"/>
        </w:rPr>
      </w:pPr>
      <w:r>
        <w:rPr>
          <w:rFonts w:ascii="仿宋" w:eastAsia="仿宋" w:hAnsi="仿宋" w:hint="eastAsia"/>
          <w:sz w:val="30"/>
          <w:szCs w:val="30"/>
        </w:rPr>
        <w:t xml:space="preserve">                           年   月   日</w:t>
      </w:r>
    </w:p>
    <w:p w14:paraId="0907FBED" w14:textId="77777777" w:rsidR="007D0A6C" w:rsidRDefault="007D0A6C" w:rsidP="007D0A6C">
      <w:pPr>
        <w:jc w:val="center"/>
        <w:rPr>
          <w:rFonts w:ascii="宋体" w:eastAsia="宋体" w:hAnsi="宋体" w:cs="宋体" w:hint="eastAsia"/>
          <w:b/>
          <w:bCs/>
          <w:color w:val="000000"/>
          <w:sz w:val="44"/>
          <w:szCs w:val="44"/>
        </w:rPr>
      </w:pPr>
      <w:r>
        <w:rPr>
          <w:rFonts w:ascii="宋体" w:eastAsia="宋体" w:hAnsi="宋体" w:cs="宋体" w:hint="eastAsia"/>
          <w:b/>
          <w:bCs/>
          <w:color w:val="000000"/>
          <w:sz w:val="44"/>
          <w:szCs w:val="44"/>
        </w:rPr>
        <w:lastRenderedPageBreak/>
        <w:t>债权人银行账户及送达地址确认书</w:t>
      </w:r>
    </w:p>
    <w:p w14:paraId="12587603" w14:textId="77777777" w:rsidR="007D0A6C" w:rsidRDefault="007D0A6C" w:rsidP="007D0A6C">
      <w:pPr>
        <w:rPr>
          <w:rFonts w:ascii="仿宋" w:eastAsia="仿宋" w:hAnsi="仿宋" w:cs="宋体" w:hint="eastAsia"/>
          <w:b/>
          <w:bCs/>
          <w:color w:val="000000"/>
          <w:szCs w:val="21"/>
        </w:rPr>
      </w:pPr>
    </w:p>
    <w:tbl>
      <w:tblPr>
        <w:tblW w:w="485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7"/>
        <w:gridCol w:w="5815"/>
      </w:tblGrid>
      <w:tr w:rsidR="007D0A6C" w14:paraId="589B9E3D" w14:textId="77777777" w:rsidTr="003D1FFD">
        <w:trPr>
          <w:trHeight w:val="494"/>
        </w:trPr>
        <w:tc>
          <w:tcPr>
            <w:tcW w:w="1389" w:type="pct"/>
            <w:vAlign w:val="center"/>
          </w:tcPr>
          <w:p w14:paraId="66B40C6E" w14:textId="77777777" w:rsidR="007D0A6C" w:rsidRDefault="007D0A6C" w:rsidP="003D1FFD">
            <w:pPr>
              <w:jc w:val="center"/>
              <w:rPr>
                <w:rFonts w:ascii="仿宋" w:eastAsia="仿宋" w:hAnsi="仿宋" w:cs="宋体" w:hint="eastAsia"/>
                <w:color w:val="000000"/>
                <w:kern w:val="0"/>
                <w:sz w:val="24"/>
              </w:rPr>
            </w:pPr>
            <w:r>
              <w:rPr>
                <w:rFonts w:ascii="仿宋" w:eastAsia="仿宋" w:hAnsi="仿宋" w:cs="宋体" w:hint="eastAsia"/>
                <w:color w:val="000000"/>
                <w:kern w:val="0"/>
                <w:sz w:val="24"/>
              </w:rPr>
              <w:t>债权人</w:t>
            </w:r>
          </w:p>
        </w:tc>
        <w:tc>
          <w:tcPr>
            <w:tcW w:w="3611" w:type="pct"/>
          </w:tcPr>
          <w:p w14:paraId="244DD2C5" w14:textId="77777777" w:rsidR="007D0A6C" w:rsidRDefault="007D0A6C" w:rsidP="003D1FFD">
            <w:pPr>
              <w:jc w:val="center"/>
              <w:rPr>
                <w:rFonts w:ascii="仿宋" w:eastAsia="仿宋" w:hAnsi="仿宋" w:cs="宋体" w:hint="eastAsia"/>
                <w:color w:val="000000"/>
                <w:kern w:val="0"/>
                <w:sz w:val="24"/>
              </w:rPr>
            </w:pPr>
          </w:p>
        </w:tc>
      </w:tr>
      <w:tr w:rsidR="007D0A6C" w14:paraId="53DC8565" w14:textId="77777777" w:rsidTr="003D1FFD">
        <w:trPr>
          <w:trHeight w:val="1788"/>
        </w:trPr>
        <w:tc>
          <w:tcPr>
            <w:tcW w:w="1389" w:type="pct"/>
          </w:tcPr>
          <w:p w14:paraId="65127FB9" w14:textId="77777777" w:rsidR="007D0A6C" w:rsidRDefault="007D0A6C" w:rsidP="003D1FFD">
            <w:pPr>
              <w:rPr>
                <w:rFonts w:ascii="仿宋" w:eastAsia="仿宋" w:hAnsi="仿宋" w:cs="宋体" w:hint="eastAsia"/>
                <w:color w:val="000000"/>
                <w:kern w:val="0"/>
                <w:sz w:val="24"/>
              </w:rPr>
            </w:pPr>
          </w:p>
          <w:p w14:paraId="11BAB5D3" w14:textId="77777777" w:rsidR="007D0A6C" w:rsidRDefault="007D0A6C" w:rsidP="003D1FFD">
            <w:pPr>
              <w:spacing w:line="440" w:lineRule="exact"/>
              <w:jc w:val="center"/>
              <w:rPr>
                <w:rFonts w:ascii="仿宋" w:eastAsia="仿宋" w:hAnsi="仿宋" w:cs="宋体" w:hint="eastAsia"/>
                <w:color w:val="000000"/>
                <w:kern w:val="0"/>
                <w:sz w:val="24"/>
              </w:rPr>
            </w:pPr>
            <w:r>
              <w:rPr>
                <w:rFonts w:ascii="仿宋" w:eastAsia="仿宋" w:hAnsi="仿宋" w:cs="宋体" w:hint="eastAsia"/>
                <w:color w:val="000000"/>
                <w:kern w:val="0"/>
                <w:sz w:val="24"/>
              </w:rPr>
              <w:t>债权人银行账户信息</w:t>
            </w:r>
          </w:p>
        </w:tc>
        <w:tc>
          <w:tcPr>
            <w:tcW w:w="3611" w:type="pct"/>
          </w:tcPr>
          <w:p w14:paraId="42DE1C6B" w14:textId="77777777" w:rsidR="007D0A6C" w:rsidRDefault="007D0A6C" w:rsidP="003D1FFD">
            <w:pPr>
              <w:spacing w:line="440" w:lineRule="exact"/>
              <w:rPr>
                <w:rFonts w:ascii="仿宋" w:eastAsia="仿宋" w:hAnsi="仿宋" w:cs="宋体" w:hint="eastAsia"/>
                <w:color w:val="000000"/>
                <w:kern w:val="0"/>
                <w:sz w:val="24"/>
              </w:rPr>
            </w:pPr>
            <w:r>
              <w:rPr>
                <w:rFonts w:ascii="仿宋" w:eastAsia="仿宋" w:hAnsi="仿宋" w:cs="宋体" w:hint="eastAsia"/>
                <w:color w:val="000000"/>
                <w:kern w:val="0"/>
                <w:sz w:val="24"/>
              </w:rPr>
              <w:t>开户银行：</w:t>
            </w:r>
          </w:p>
          <w:p w14:paraId="5DF51A9F" w14:textId="77777777" w:rsidR="007D0A6C" w:rsidRDefault="007D0A6C" w:rsidP="003D1FFD">
            <w:pPr>
              <w:spacing w:line="440" w:lineRule="exact"/>
              <w:rPr>
                <w:rFonts w:ascii="仿宋" w:eastAsia="仿宋" w:hAnsi="仿宋" w:cs="宋体" w:hint="eastAsia"/>
                <w:color w:val="000000"/>
                <w:kern w:val="0"/>
                <w:sz w:val="24"/>
              </w:rPr>
            </w:pPr>
            <w:r>
              <w:rPr>
                <w:rFonts w:ascii="仿宋" w:eastAsia="仿宋" w:hAnsi="仿宋" w:cs="宋体" w:hint="eastAsia"/>
                <w:color w:val="000000"/>
                <w:kern w:val="0"/>
                <w:sz w:val="24"/>
              </w:rPr>
              <w:t>行号：</w:t>
            </w:r>
          </w:p>
          <w:p w14:paraId="1F0B393B" w14:textId="77777777" w:rsidR="007D0A6C" w:rsidRDefault="007D0A6C" w:rsidP="003D1FFD">
            <w:pPr>
              <w:spacing w:line="440" w:lineRule="exact"/>
              <w:rPr>
                <w:rFonts w:ascii="仿宋" w:eastAsia="仿宋" w:hAnsi="仿宋" w:cs="宋体" w:hint="eastAsia"/>
                <w:color w:val="000000"/>
                <w:kern w:val="0"/>
                <w:sz w:val="24"/>
              </w:rPr>
            </w:pPr>
            <w:r>
              <w:rPr>
                <w:rFonts w:ascii="仿宋" w:eastAsia="仿宋" w:hAnsi="仿宋" w:cs="宋体" w:hint="eastAsia"/>
                <w:color w:val="000000"/>
                <w:kern w:val="0"/>
                <w:sz w:val="24"/>
              </w:rPr>
              <w:t>账号：</w:t>
            </w:r>
          </w:p>
          <w:p w14:paraId="0C9F3C64" w14:textId="77777777" w:rsidR="007D0A6C" w:rsidRDefault="007D0A6C" w:rsidP="003D1FFD">
            <w:pPr>
              <w:spacing w:line="440" w:lineRule="exact"/>
              <w:rPr>
                <w:rFonts w:ascii="仿宋" w:eastAsia="仿宋" w:hAnsi="仿宋" w:cs="宋体" w:hint="eastAsia"/>
                <w:color w:val="000000"/>
                <w:kern w:val="0"/>
                <w:sz w:val="24"/>
              </w:rPr>
            </w:pPr>
            <w:r>
              <w:rPr>
                <w:rFonts w:ascii="仿宋" w:eastAsia="仿宋" w:hAnsi="仿宋" w:cs="宋体" w:hint="eastAsia"/>
                <w:color w:val="000000"/>
                <w:kern w:val="0"/>
                <w:sz w:val="24"/>
              </w:rPr>
              <w:t>户名：</w:t>
            </w:r>
          </w:p>
        </w:tc>
      </w:tr>
      <w:tr w:rsidR="007D0A6C" w14:paraId="32115D76" w14:textId="77777777" w:rsidTr="003D1FFD">
        <w:trPr>
          <w:trHeight w:val="1261"/>
        </w:trPr>
        <w:tc>
          <w:tcPr>
            <w:tcW w:w="1389" w:type="pct"/>
            <w:vAlign w:val="center"/>
          </w:tcPr>
          <w:p w14:paraId="4DF64EF4" w14:textId="77777777" w:rsidR="007D0A6C" w:rsidRDefault="007D0A6C" w:rsidP="003D1FFD">
            <w:pPr>
              <w:spacing w:line="440" w:lineRule="exact"/>
              <w:jc w:val="center"/>
              <w:rPr>
                <w:rFonts w:ascii="仿宋" w:eastAsia="仿宋" w:hAnsi="仿宋" w:cs="宋体" w:hint="eastAsia"/>
                <w:color w:val="000000"/>
                <w:kern w:val="0"/>
                <w:sz w:val="24"/>
              </w:rPr>
            </w:pPr>
            <w:r>
              <w:rPr>
                <w:rFonts w:ascii="仿宋" w:eastAsia="仿宋" w:hAnsi="仿宋" w:cs="宋体" w:hint="eastAsia"/>
                <w:color w:val="000000"/>
                <w:kern w:val="0"/>
                <w:sz w:val="24"/>
              </w:rPr>
              <w:t>债权人提供的送达地址、送达方式、联系方式</w:t>
            </w:r>
          </w:p>
        </w:tc>
        <w:tc>
          <w:tcPr>
            <w:tcW w:w="3611" w:type="pct"/>
          </w:tcPr>
          <w:p w14:paraId="7D3FC99E" w14:textId="77777777" w:rsidR="007D0A6C" w:rsidRDefault="007D0A6C" w:rsidP="003D1FFD">
            <w:pPr>
              <w:spacing w:line="440" w:lineRule="exact"/>
              <w:jc w:val="left"/>
              <w:rPr>
                <w:rFonts w:ascii="仿宋" w:eastAsia="仿宋" w:hAnsi="仿宋" w:cs="宋体" w:hint="eastAsia"/>
                <w:color w:val="000000"/>
                <w:kern w:val="0"/>
                <w:sz w:val="24"/>
              </w:rPr>
            </w:pPr>
            <w:r>
              <w:rPr>
                <w:rFonts w:ascii="仿宋" w:eastAsia="仿宋" w:hAnsi="仿宋" w:cs="宋体" w:hint="eastAsia"/>
                <w:color w:val="000000"/>
                <w:kern w:val="0"/>
                <w:sz w:val="24"/>
              </w:rPr>
              <w:t>送达地址：</w:t>
            </w:r>
          </w:p>
          <w:p w14:paraId="1326B095" w14:textId="77777777" w:rsidR="007D0A6C" w:rsidRDefault="007D0A6C" w:rsidP="003D1FFD">
            <w:pPr>
              <w:spacing w:line="440" w:lineRule="exact"/>
              <w:jc w:val="left"/>
              <w:rPr>
                <w:rFonts w:ascii="仿宋" w:eastAsia="仿宋" w:hAnsi="仿宋" w:cs="宋体" w:hint="eastAsia"/>
                <w:color w:val="000000"/>
                <w:kern w:val="0"/>
                <w:sz w:val="24"/>
              </w:rPr>
            </w:pPr>
            <w:r>
              <w:rPr>
                <w:rFonts w:ascii="仿宋" w:eastAsia="仿宋" w:hAnsi="仿宋" w:cs="宋体" w:hint="eastAsia"/>
                <w:color w:val="000000"/>
                <w:kern w:val="0"/>
                <w:sz w:val="24"/>
              </w:rPr>
              <w:t>联系人：</w:t>
            </w:r>
          </w:p>
          <w:p w14:paraId="4E50F31C" w14:textId="77777777" w:rsidR="007D0A6C" w:rsidRDefault="007D0A6C" w:rsidP="003D1FFD">
            <w:pPr>
              <w:spacing w:line="440" w:lineRule="exact"/>
              <w:jc w:val="left"/>
              <w:rPr>
                <w:rFonts w:ascii="仿宋" w:eastAsia="仿宋" w:hAnsi="仿宋" w:cs="宋体" w:hint="eastAsia"/>
                <w:color w:val="000000"/>
                <w:kern w:val="0"/>
                <w:sz w:val="24"/>
              </w:rPr>
            </w:pPr>
            <w:r>
              <w:rPr>
                <w:rFonts w:ascii="仿宋" w:eastAsia="仿宋" w:hAnsi="仿宋" w:cs="宋体" w:hint="eastAsia"/>
                <w:color w:val="000000"/>
                <w:kern w:val="0"/>
                <w:sz w:val="24"/>
              </w:rPr>
              <w:t>联系电话：</w:t>
            </w:r>
          </w:p>
          <w:p w14:paraId="128B4EBE" w14:textId="77777777" w:rsidR="007D0A6C" w:rsidRDefault="007D0A6C" w:rsidP="003D1FFD">
            <w:pPr>
              <w:spacing w:line="440" w:lineRule="exact"/>
              <w:jc w:val="left"/>
              <w:rPr>
                <w:rFonts w:ascii="仿宋" w:eastAsia="仿宋" w:hAnsi="仿宋" w:cs="宋体" w:hint="eastAsia"/>
                <w:color w:val="000000"/>
                <w:kern w:val="0"/>
                <w:sz w:val="24"/>
              </w:rPr>
            </w:pPr>
            <w:r>
              <w:rPr>
                <w:rFonts w:ascii="仿宋" w:eastAsia="仿宋" w:hAnsi="仿宋" w:cs="宋体" w:hint="eastAsia"/>
                <w:color w:val="000000"/>
                <w:kern w:val="0"/>
                <w:sz w:val="24"/>
              </w:rPr>
              <w:t>是否同意电子送达：</w:t>
            </w:r>
            <w:r>
              <w:rPr>
                <w:rFonts w:ascii="仿宋" w:eastAsia="仿宋" w:hAnsi="仿宋" w:cs="MS Gothic"/>
                <w:kern w:val="0"/>
                <w:sz w:val="24"/>
              </w:rPr>
              <w:t>□</w:t>
            </w:r>
            <w:r>
              <w:rPr>
                <w:rFonts w:ascii="仿宋" w:eastAsia="仿宋" w:hAnsi="仿宋" w:cs="仿宋" w:hint="eastAsia"/>
                <w:kern w:val="0"/>
                <w:sz w:val="24"/>
              </w:rPr>
              <w:t>是</w:t>
            </w:r>
            <w:r>
              <w:rPr>
                <w:rFonts w:ascii="仿宋" w:eastAsia="仿宋" w:hAnsi="仿宋" w:cs="仿宋"/>
                <w:kern w:val="0"/>
                <w:sz w:val="24"/>
              </w:rPr>
              <w:t xml:space="preserve">  </w:t>
            </w:r>
            <w:r>
              <w:rPr>
                <w:rFonts w:ascii="仿宋" w:eastAsia="仿宋" w:hAnsi="仿宋" w:cs="仿宋" w:hint="eastAsia"/>
                <w:kern w:val="0"/>
                <w:sz w:val="24"/>
              </w:rPr>
              <w:t xml:space="preserve">  </w:t>
            </w:r>
            <w:r>
              <w:rPr>
                <w:rFonts w:ascii="仿宋" w:eastAsia="仿宋" w:hAnsi="仿宋" w:cs="仿宋"/>
                <w:kern w:val="0"/>
                <w:sz w:val="24"/>
              </w:rPr>
              <w:t xml:space="preserve"> </w:t>
            </w:r>
            <w:r>
              <w:rPr>
                <w:rFonts w:ascii="仿宋" w:eastAsia="仿宋" w:hAnsi="仿宋" w:cs="MS Gothic"/>
                <w:kern w:val="0"/>
                <w:sz w:val="24"/>
              </w:rPr>
              <w:t>□</w:t>
            </w:r>
            <w:r>
              <w:rPr>
                <w:rFonts w:ascii="仿宋" w:eastAsia="仿宋" w:hAnsi="仿宋" w:cs="仿宋" w:hint="eastAsia"/>
                <w:kern w:val="0"/>
                <w:sz w:val="24"/>
              </w:rPr>
              <w:t>否</w:t>
            </w:r>
          </w:p>
          <w:p w14:paraId="05589323" w14:textId="77777777" w:rsidR="007D0A6C" w:rsidRDefault="007D0A6C" w:rsidP="003D1FFD">
            <w:pPr>
              <w:spacing w:line="440" w:lineRule="exact"/>
              <w:jc w:val="left"/>
              <w:rPr>
                <w:rFonts w:ascii="仿宋" w:eastAsia="仿宋" w:hAnsi="仿宋" w:cs="宋体" w:hint="eastAsia"/>
                <w:color w:val="000000"/>
                <w:kern w:val="0"/>
                <w:sz w:val="24"/>
              </w:rPr>
            </w:pPr>
            <w:r>
              <w:rPr>
                <w:rFonts w:ascii="仿宋" w:eastAsia="仿宋" w:hAnsi="仿宋" w:cs="宋体" w:hint="eastAsia"/>
                <w:color w:val="000000"/>
                <w:kern w:val="0"/>
                <w:sz w:val="24"/>
              </w:rPr>
              <w:t>电子送达接收微信号：</w:t>
            </w:r>
          </w:p>
        </w:tc>
      </w:tr>
      <w:tr w:rsidR="007D0A6C" w14:paraId="7582CF21" w14:textId="77777777" w:rsidTr="003D1FFD">
        <w:trPr>
          <w:trHeight w:val="1261"/>
        </w:trPr>
        <w:tc>
          <w:tcPr>
            <w:tcW w:w="1389" w:type="pct"/>
            <w:vAlign w:val="center"/>
          </w:tcPr>
          <w:p w14:paraId="5F3B5719" w14:textId="29C9C38B" w:rsidR="007D0A6C" w:rsidRDefault="007D0A6C" w:rsidP="003D1FFD">
            <w:pPr>
              <w:spacing w:line="440" w:lineRule="exact"/>
              <w:jc w:val="center"/>
              <w:rPr>
                <w:rFonts w:ascii="仿宋" w:eastAsia="仿宋" w:hAnsi="仿宋" w:cs="宋体" w:hint="eastAsia"/>
                <w:color w:val="000000"/>
                <w:kern w:val="0"/>
                <w:sz w:val="24"/>
              </w:rPr>
            </w:pPr>
            <w:r>
              <w:rPr>
                <w:rFonts w:ascii="仿宋" w:eastAsia="仿宋" w:hAnsi="仿宋" w:cs="宋体" w:hint="eastAsia"/>
                <w:color w:val="000000"/>
                <w:kern w:val="0"/>
                <w:sz w:val="24"/>
              </w:rPr>
              <w:t>管理人</w:t>
            </w:r>
            <w:r>
              <w:rPr>
                <w:rFonts w:ascii="仿宋" w:eastAsia="仿宋" w:hAnsi="仿宋" w:cs="宋体" w:hint="eastAsia"/>
                <w:color w:val="000000"/>
                <w:kern w:val="0"/>
                <w:sz w:val="24"/>
              </w:rPr>
              <w:t>对债权人的告知事项</w:t>
            </w:r>
          </w:p>
        </w:tc>
        <w:tc>
          <w:tcPr>
            <w:tcW w:w="3611" w:type="pct"/>
          </w:tcPr>
          <w:p w14:paraId="0289551E" w14:textId="77777777" w:rsidR="007D0A6C" w:rsidRDefault="007D0A6C" w:rsidP="003D1FFD">
            <w:pPr>
              <w:spacing w:line="440" w:lineRule="exact"/>
              <w:rPr>
                <w:rFonts w:ascii="仿宋" w:eastAsia="仿宋" w:hAnsi="仿宋" w:cs="仿宋" w:hint="eastAsia"/>
                <w:kern w:val="0"/>
                <w:sz w:val="24"/>
                <w:lang w:eastAsia="zh-Hans"/>
              </w:rPr>
            </w:pPr>
            <w:r>
              <w:rPr>
                <w:rFonts w:ascii="仿宋" w:eastAsia="仿宋" w:hAnsi="仿宋" w:cs="仿宋" w:hint="eastAsia"/>
                <w:kern w:val="0"/>
                <w:sz w:val="24"/>
                <w:lang w:eastAsia="zh-Hans"/>
              </w:rPr>
              <w:t>一、为了便于债权人及时收到法院、</w:t>
            </w:r>
            <w:r>
              <w:rPr>
                <w:rFonts w:ascii="仿宋" w:eastAsia="仿宋" w:hAnsi="仿宋" w:cs="仿宋" w:hint="eastAsia"/>
                <w:kern w:val="0"/>
                <w:sz w:val="24"/>
              </w:rPr>
              <w:t>管理人</w:t>
            </w:r>
            <w:r>
              <w:rPr>
                <w:rFonts w:ascii="仿宋" w:eastAsia="仿宋" w:hAnsi="仿宋" w:cs="仿宋" w:hint="eastAsia"/>
                <w:kern w:val="0"/>
                <w:sz w:val="24"/>
                <w:lang w:eastAsia="zh-Hans"/>
              </w:rPr>
              <w:t>各项文书，保证</w:t>
            </w:r>
            <w:r>
              <w:rPr>
                <w:rFonts w:ascii="仿宋" w:eastAsia="仿宋" w:hAnsi="仿宋" w:cs="仿宋" w:hint="eastAsia"/>
                <w:kern w:val="0"/>
                <w:sz w:val="24"/>
              </w:rPr>
              <w:t>破产清算</w:t>
            </w:r>
            <w:r>
              <w:rPr>
                <w:rFonts w:ascii="仿宋" w:eastAsia="仿宋" w:hAnsi="仿宋" w:cs="仿宋" w:hint="eastAsia"/>
                <w:kern w:val="0"/>
                <w:sz w:val="24"/>
                <w:lang w:eastAsia="zh-Hans"/>
              </w:rPr>
              <w:t>程序顺利进行，债权人应当如实提供确切的</w:t>
            </w:r>
            <w:r>
              <w:rPr>
                <w:rFonts w:ascii="仿宋" w:eastAsia="仿宋" w:hAnsi="仿宋" w:cs="仿宋" w:hint="eastAsia"/>
                <w:kern w:val="0"/>
                <w:sz w:val="24"/>
              </w:rPr>
              <w:t>银行信息、</w:t>
            </w:r>
            <w:r>
              <w:rPr>
                <w:rFonts w:ascii="仿宋" w:eastAsia="仿宋" w:hAnsi="仿宋" w:cs="仿宋" w:hint="eastAsia"/>
                <w:kern w:val="0"/>
                <w:sz w:val="24"/>
                <w:lang w:eastAsia="zh-Hans"/>
              </w:rPr>
              <w:t>送达地址</w:t>
            </w:r>
            <w:r>
              <w:rPr>
                <w:rFonts w:ascii="仿宋" w:eastAsia="仿宋" w:hAnsi="仿宋" w:cs="仿宋" w:hint="eastAsia"/>
                <w:kern w:val="0"/>
                <w:sz w:val="24"/>
              </w:rPr>
              <w:t>及联系方式等内容</w:t>
            </w:r>
            <w:r>
              <w:rPr>
                <w:rFonts w:ascii="仿宋" w:eastAsia="仿宋" w:hAnsi="仿宋" w:cs="仿宋" w:hint="eastAsia"/>
                <w:kern w:val="0"/>
                <w:sz w:val="24"/>
                <w:lang w:eastAsia="zh-Hans"/>
              </w:rPr>
              <w:t>。</w:t>
            </w:r>
          </w:p>
          <w:p w14:paraId="69931D1D" w14:textId="77777777" w:rsidR="007D0A6C" w:rsidRDefault="007D0A6C" w:rsidP="003D1FFD">
            <w:pPr>
              <w:spacing w:line="440" w:lineRule="exact"/>
              <w:rPr>
                <w:rFonts w:ascii="仿宋" w:eastAsia="仿宋" w:hAnsi="仿宋" w:cs="仿宋" w:hint="eastAsia"/>
                <w:kern w:val="0"/>
                <w:sz w:val="24"/>
                <w:lang w:eastAsia="zh-Hans"/>
              </w:rPr>
            </w:pPr>
            <w:r>
              <w:rPr>
                <w:rFonts w:ascii="仿宋" w:eastAsia="仿宋" w:hAnsi="仿宋" w:cs="仿宋" w:hint="eastAsia"/>
                <w:kern w:val="0"/>
                <w:sz w:val="24"/>
                <w:lang w:eastAsia="zh-Hans"/>
              </w:rPr>
              <w:t>二、确定的</w:t>
            </w:r>
            <w:r>
              <w:rPr>
                <w:rFonts w:ascii="仿宋" w:eastAsia="仿宋" w:hAnsi="仿宋" w:cs="仿宋" w:hint="eastAsia"/>
                <w:kern w:val="0"/>
                <w:sz w:val="24"/>
              </w:rPr>
              <w:t>银行信息、</w:t>
            </w:r>
            <w:r>
              <w:rPr>
                <w:rFonts w:ascii="仿宋" w:eastAsia="仿宋" w:hAnsi="仿宋" w:cs="仿宋" w:hint="eastAsia"/>
                <w:kern w:val="0"/>
                <w:sz w:val="24"/>
                <w:lang w:eastAsia="zh-Hans"/>
              </w:rPr>
              <w:t>送达地址、送达方式</w:t>
            </w:r>
            <w:r>
              <w:rPr>
                <w:rFonts w:ascii="仿宋" w:eastAsia="仿宋" w:hAnsi="仿宋" w:cs="仿宋" w:hint="eastAsia"/>
                <w:kern w:val="0"/>
                <w:sz w:val="24"/>
              </w:rPr>
              <w:t>及联系方式</w:t>
            </w:r>
            <w:r>
              <w:rPr>
                <w:rFonts w:ascii="仿宋" w:eastAsia="仿宋" w:hAnsi="仿宋" w:cs="仿宋" w:hint="eastAsia"/>
                <w:kern w:val="0"/>
                <w:sz w:val="24"/>
                <w:lang w:eastAsia="zh-Hans"/>
              </w:rPr>
              <w:t>适用于</w:t>
            </w:r>
            <w:r>
              <w:rPr>
                <w:rFonts w:ascii="仿宋" w:eastAsia="仿宋" w:hAnsi="仿宋" w:cs="仿宋" w:hint="eastAsia"/>
                <w:kern w:val="0"/>
                <w:sz w:val="24"/>
              </w:rPr>
              <w:t>破产清算</w:t>
            </w:r>
            <w:r>
              <w:rPr>
                <w:rFonts w:ascii="仿宋" w:eastAsia="仿宋" w:hAnsi="仿宋" w:cs="仿宋" w:hint="eastAsia"/>
                <w:kern w:val="0"/>
                <w:sz w:val="24"/>
                <w:lang w:eastAsia="zh-Hans"/>
              </w:rPr>
              <w:t>工作的各个阶段及各项事宜。</w:t>
            </w:r>
          </w:p>
          <w:p w14:paraId="4BD0CABD" w14:textId="77777777" w:rsidR="007D0A6C" w:rsidRDefault="007D0A6C" w:rsidP="003D1FFD">
            <w:pPr>
              <w:spacing w:line="440" w:lineRule="exact"/>
              <w:rPr>
                <w:rFonts w:ascii="仿宋" w:eastAsia="仿宋" w:hAnsi="仿宋" w:cs="仿宋" w:hint="eastAsia"/>
                <w:kern w:val="0"/>
                <w:sz w:val="24"/>
                <w:lang w:eastAsia="zh-Hans"/>
              </w:rPr>
            </w:pPr>
            <w:r>
              <w:rPr>
                <w:rFonts w:ascii="仿宋" w:eastAsia="仿宋" w:hAnsi="仿宋" w:cs="仿宋" w:hint="eastAsia"/>
                <w:kern w:val="0"/>
                <w:sz w:val="24"/>
                <w:lang w:eastAsia="zh-Hans"/>
              </w:rPr>
              <w:t>三、</w:t>
            </w:r>
            <w:r>
              <w:rPr>
                <w:rFonts w:ascii="仿宋" w:eastAsia="仿宋" w:hAnsi="仿宋" w:cs="仿宋" w:hint="eastAsia"/>
                <w:kern w:val="0"/>
                <w:sz w:val="24"/>
              </w:rPr>
              <w:t>破产清算期间如果上述内容有变更</w:t>
            </w:r>
            <w:r>
              <w:rPr>
                <w:rFonts w:ascii="仿宋" w:eastAsia="仿宋" w:hAnsi="仿宋" w:cs="仿宋" w:hint="eastAsia"/>
                <w:kern w:val="0"/>
                <w:sz w:val="24"/>
                <w:lang w:eastAsia="zh-Hans"/>
              </w:rPr>
              <w:t>，应当</w:t>
            </w:r>
            <w:r>
              <w:rPr>
                <w:rFonts w:ascii="仿宋" w:eastAsia="仿宋" w:hAnsi="仿宋" w:cs="仿宋" w:hint="eastAsia"/>
                <w:kern w:val="0"/>
                <w:sz w:val="24"/>
              </w:rPr>
              <w:t>书面</w:t>
            </w:r>
            <w:r>
              <w:rPr>
                <w:rFonts w:ascii="仿宋" w:eastAsia="仿宋" w:hAnsi="仿宋" w:cs="仿宋" w:hint="eastAsia"/>
                <w:kern w:val="0"/>
                <w:sz w:val="24"/>
                <w:lang w:eastAsia="zh-Hans"/>
              </w:rPr>
              <w:t>及时告知</w:t>
            </w:r>
            <w:r>
              <w:rPr>
                <w:rFonts w:ascii="仿宋" w:eastAsia="仿宋" w:hAnsi="仿宋" w:cs="仿宋" w:hint="eastAsia"/>
                <w:kern w:val="0"/>
                <w:sz w:val="24"/>
              </w:rPr>
              <w:t>管理人</w:t>
            </w:r>
            <w:r>
              <w:rPr>
                <w:rFonts w:ascii="仿宋" w:eastAsia="仿宋" w:hAnsi="仿宋" w:cs="仿宋" w:hint="eastAsia"/>
                <w:kern w:val="0"/>
                <w:sz w:val="24"/>
                <w:lang w:eastAsia="zh-Hans"/>
              </w:rPr>
              <w:t>变更后的</w:t>
            </w:r>
            <w:r>
              <w:rPr>
                <w:rFonts w:ascii="仿宋" w:eastAsia="仿宋" w:hAnsi="仿宋" w:cs="仿宋" w:hint="eastAsia"/>
                <w:kern w:val="0"/>
                <w:sz w:val="24"/>
              </w:rPr>
              <w:t>内容</w:t>
            </w:r>
            <w:r>
              <w:rPr>
                <w:rFonts w:ascii="仿宋" w:eastAsia="仿宋" w:hAnsi="仿宋" w:cs="仿宋" w:hint="eastAsia"/>
                <w:kern w:val="0"/>
                <w:sz w:val="24"/>
                <w:lang w:eastAsia="zh-Hans"/>
              </w:rPr>
              <w:t>。</w:t>
            </w:r>
          </w:p>
          <w:p w14:paraId="23FE800A" w14:textId="77777777" w:rsidR="007D0A6C" w:rsidRDefault="007D0A6C" w:rsidP="003D1FFD">
            <w:pPr>
              <w:spacing w:line="440" w:lineRule="exact"/>
              <w:jc w:val="left"/>
              <w:rPr>
                <w:rFonts w:ascii="仿宋" w:eastAsia="仿宋" w:hAnsi="仿宋" w:cs="宋体" w:hint="eastAsia"/>
                <w:color w:val="000000"/>
                <w:kern w:val="0"/>
                <w:sz w:val="24"/>
              </w:rPr>
            </w:pPr>
            <w:r>
              <w:rPr>
                <w:rFonts w:ascii="仿宋" w:eastAsia="仿宋" w:hAnsi="仿宋" w:cs="仿宋" w:hint="eastAsia"/>
                <w:kern w:val="0"/>
                <w:sz w:val="24"/>
                <w:lang w:eastAsia="zh-Hans"/>
              </w:rPr>
              <w:t>四、债权人提供的</w:t>
            </w:r>
            <w:r>
              <w:rPr>
                <w:rFonts w:ascii="仿宋" w:eastAsia="仿宋" w:hAnsi="仿宋" w:cs="仿宋" w:hint="eastAsia"/>
                <w:kern w:val="0"/>
                <w:sz w:val="24"/>
              </w:rPr>
              <w:t>送达</w:t>
            </w:r>
            <w:r>
              <w:rPr>
                <w:rFonts w:ascii="仿宋" w:eastAsia="仿宋" w:hAnsi="仿宋" w:cs="仿宋" w:hint="eastAsia"/>
                <w:kern w:val="0"/>
                <w:sz w:val="24"/>
                <w:lang w:eastAsia="zh-Hans"/>
              </w:rPr>
              <w:t>地址不准确，或不及时告知变更后的</w:t>
            </w:r>
            <w:r>
              <w:rPr>
                <w:rFonts w:ascii="仿宋" w:eastAsia="仿宋" w:hAnsi="仿宋" w:cs="仿宋" w:hint="eastAsia"/>
                <w:kern w:val="0"/>
                <w:sz w:val="24"/>
              </w:rPr>
              <w:t>送达</w:t>
            </w:r>
            <w:r>
              <w:rPr>
                <w:rFonts w:ascii="仿宋" w:eastAsia="仿宋" w:hAnsi="仿宋" w:cs="仿宋" w:hint="eastAsia"/>
                <w:kern w:val="0"/>
                <w:sz w:val="24"/>
                <w:lang w:eastAsia="zh-Hans"/>
              </w:rPr>
              <w:t>地址，导致有关文书无法送达或未及时送达，</w:t>
            </w:r>
            <w:r>
              <w:rPr>
                <w:rFonts w:ascii="仿宋" w:eastAsia="仿宋" w:hAnsi="仿宋" w:cs="仿宋" w:hint="eastAsia"/>
                <w:kern w:val="0"/>
                <w:sz w:val="24"/>
              </w:rPr>
              <w:t>自文书、材料等退回之日视为送达之日，</w:t>
            </w:r>
            <w:r>
              <w:rPr>
                <w:rFonts w:ascii="仿宋" w:eastAsia="仿宋" w:hAnsi="仿宋" w:cs="仿宋" w:hint="eastAsia"/>
                <w:kern w:val="0"/>
                <w:sz w:val="24"/>
                <w:lang w:eastAsia="zh-Hans"/>
              </w:rPr>
              <w:t>债权人</w:t>
            </w:r>
            <w:r>
              <w:rPr>
                <w:rFonts w:ascii="仿宋" w:eastAsia="仿宋" w:hAnsi="仿宋" w:cs="仿宋" w:hint="eastAsia"/>
                <w:kern w:val="0"/>
                <w:sz w:val="24"/>
              </w:rPr>
              <w:t>应承担</w:t>
            </w:r>
            <w:r>
              <w:rPr>
                <w:rFonts w:ascii="仿宋" w:eastAsia="仿宋" w:hAnsi="仿宋" w:cs="仿宋" w:hint="eastAsia"/>
                <w:kern w:val="0"/>
                <w:sz w:val="24"/>
                <w:lang w:eastAsia="zh-Hans"/>
              </w:rPr>
              <w:t>由此</w:t>
            </w:r>
            <w:r>
              <w:rPr>
                <w:rFonts w:ascii="仿宋" w:eastAsia="仿宋" w:hAnsi="仿宋" w:cs="仿宋" w:hint="eastAsia"/>
                <w:kern w:val="0"/>
                <w:sz w:val="24"/>
              </w:rPr>
              <w:t>引起</w:t>
            </w:r>
            <w:r>
              <w:rPr>
                <w:rFonts w:ascii="仿宋" w:eastAsia="仿宋" w:hAnsi="仿宋" w:cs="仿宋" w:hint="eastAsia"/>
                <w:kern w:val="0"/>
                <w:sz w:val="24"/>
                <w:lang w:eastAsia="zh-Hans"/>
              </w:rPr>
              <w:t>的</w:t>
            </w:r>
            <w:r>
              <w:rPr>
                <w:rFonts w:ascii="仿宋" w:eastAsia="仿宋" w:hAnsi="仿宋" w:cs="仿宋" w:hint="eastAsia"/>
                <w:kern w:val="0"/>
                <w:sz w:val="24"/>
              </w:rPr>
              <w:t>一切</w:t>
            </w:r>
            <w:r>
              <w:rPr>
                <w:rFonts w:ascii="仿宋" w:eastAsia="仿宋" w:hAnsi="仿宋" w:cs="仿宋" w:hint="eastAsia"/>
                <w:kern w:val="0"/>
                <w:sz w:val="24"/>
                <w:lang w:eastAsia="zh-Hans"/>
              </w:rPr>
              <w:t>法律后果</w:t>
            </w:r>
            <w:r>
              <w:rPr>
                <w:rFonts w:ascii="仿宋" w:eastAsia="仿宋" w:hAnsi="仿宋" w:cs="仿宋" w:hint="eastAsia"/>
                <w:kern w:val="0"/>
                <w:sz w:val="24"/>
              </w:rPr>
              <w:t>。</w:t>
            </w:r>
          </w:p>
        </w:tc>
      </w:tr>
      <w:tr w:rsidR="007D0A6C" w14:paraId="04FCDF9F" w14:textId="77777777" w:rsidTr="003D1FFD">
        <w:trPr>
          <w:trHeight w:val="2291"/>
        </w:trPr>
        <w:tc>
          <w:tcPr>
            <w:tcW w:w="1389" w:type="pct"/>
            <w:vAlign w:val="center"/>
          </w:tcPr>
          <w:p w14:paraId="36511A7A" w14:textId="77777777" w:rsidR="007D0A6C" w:rsidRDefault="007D0A6C" w:rsidP="003D1FFD">
            <w:pPr>
              <w:spacing w:line="440" w:lineRule="exact"/>
              <w:jc w:val="center"/>
              <w:rPr>
                <w:rFonts w:ascii="仿宋" w:eastAsia="仿宋" w:hAnsi="仿宋" w:cs="宋体" w:hint="eastAsia"/>
                <w:color w:val="000000"/>
                <w:kern w:val="0"/>
                <w:sz w:val="24"/>
              </w:rPr>
            </w:pPr>
            <w:r>
              <w:rPr>
                <w:rFonts w:ascii="仿宋" w:eastAsia="仿宋" w:hAnsi="仿宋" w:cs="宋体" w:hint="eastAsia"/>
                <w:color w:val="000000"/>
                <w:kern w:val="0"/>
                <w:sz w:val="24"/>
              </w:rPr>
              <w:t>债权人对送达地址及联系方式的确认</w:t>
            </w:r>
          </w:p>
        </w:tc>
        <w:tc>
          <w:tcPr>
            <w:tcW w:w="3611" w:type="pct"/>
          </w:tcPr>
          <w:p w14:paraId="60718CF7" w14:textId="77777777" w:rsidR="007D0A6C" w:rsidRDefault="007D0A6C" w:rsidP="003D1FFD">
            <w:pPr>
              <w:spacing w:line="440" w:lineRule="exact"/>
              <w:ind w:firstLineChars="200" w:firstLine="480"/>
              <w:jc w:val="left"/>
              <w:rPr>
                <w:rFonts w:ascii="仿宋" w:eastAsia="仿宋" w:hAnsi="仿宋" w:cs="宋体" w:hint="eastAsia"/>
                <w:color w:val="000000"/>
                <w:kern w:val="0"/>
                <w:sz w:val="24"/>
              </w:rPr>
            </w:pPr>
            <w:r>
              <w:rPr>
                <w:rFonts w:ascii="仿宋" w:eastAsia="仿宋" w:hAnsi="仿宋" w:cs="宋体" w:hint="eastAsia"/>
                <w:color w:val="000000"/>
                <w:kern w:val="0"/>
                <w:sz w:val="24"/>
              </w:rPr>
              <w:t>我已经如实提供地址及联系方式，并保证上述地址及联系方式准确、有效。</w:t>
            </w:r>
          </w:p>
          <w:p w14:paraId="7F39C6FA" w14:textId="77777777" w:rsidR="007D0A6C" w:rsidRDefault="007D0A6C" w:rsidP="003D1FFD">
            <w:pPr>
              <w:jc w:val="left"/>
              <w:rPr>
                <w:rFonts w:ascii="仿宋" w:eastAsia="仿宋" w:hAnsi="仿宋" w:cs="宋体" w:hint="eastAsia"/>
                <w:color w:val="000000"/>
                <w:kern w:val="0"/>
                <w:sz w:val="24"/>
              </w:rPr>
            </w:pPr>
          </w:p>
          <w:p w14:paraId="6693708F" w14:textId="77777777" w:rsidR="007D0A6C" w:rsidRDefault="007D0A6C" w:rsidP="003D1FFD">
            <w:pPr>
              <w:jc w:val="left"/>
              <w:rPr>
                <w:rFonts w:ascii="仿宋" w:eastAsia="仿宋" w:hAnsi="仿宋" w:cs="宋体" w:hint="eastAsia"/>
                <w:color w:val="000000"/>
                <w:kern w:val="0"/>
                <w:sz w:val="24"/>
              </w:rPr>
            </w:pPr>
            <w:r>
              <w:rPr>
                <w:rFonts w:ascii="仿宋" w:eastAsia="仿宋" w:hAnsi="仿宋" w:cs="宋体" w:hint="eastAsia"/>
                <w:color w:val="000000"/>
                <w:kern w:val="0"/>
                <w:sz w:val="24"/>
              </w:rPr>
              <w:t>债权人（签名或盖章）_________</w:t>
            </w:r>
          </w:p>
          <w:p w14:paraId="41521503" w14:textId="77777777" w:rsidR="007D0A6C" w:rsidRDefault="007D0A6C" w:rsidP="003D1FFD">
            <w:pPr>
              <w:jc w:val="left"/>
              <w:rPr>
                <w:rFonts w:ascii="仿宋" w:eastAsia="仿宋" w:hAnsi="仿宋" w:cs="宋体" w:hint="eastAsia"/>
                <w:color w:val="000000"/>
                <w:kern w:val="0"/>
                <w:sz w:val="24"/>
              </w:rPr>
            </w:pPr>
            <w:r>
              <w:rPr>
                <w:rFonts w:ascii="仿宋" w:eastAsia="仿宋" w:hAnsi="仿宋" w:cs="宋体" w:hint="eastAsia"/>
                <w:color w:val="000000"/>
                <w:kern w:val="0"/>
                <w:sz w:val="24"/>
              </w:rPr>
              <w:t xml:space="preserve">                   年   月   日</w:t>
            </w:r>
          </w:p>
        </w:tc>
      </w:tr>
    </w:tbl>
    <w:p w14:paraId="741B8DD5" w14:textId="77777777" w:rsidR="007D0A6C" w:rsidRDefault="007D0A6C" w:rsidP="007D0A6C">
      <w:pPr>
        <w:widowControl/>
        <w:ind w:firstLineChars="1700" w:firstLine="4080"/>
        <w:jc w:val="left"/>
        <w:rPr>
          <w:rFonts w:ascii="仿宋" w:eastAsia="仿宋" w:hAnsi="仿宋" w:hint="eastAsia"/>
          <w:sz w:val="28"/>
          <w:szCs w:val="28"/>
        </w:rPr>
      </w:pPr>
      <w:r>
        <w:rPr>
          <w:rFonts w:ascii="仿宋" w:eastAsia="仿宋" w:hAnsi="仿宋" w:hint="eastAsia"/>
          <w:sz w:val="24"/>
        </w:rPr>
        <w:t xml:space="preserve"> </w:t>
      </w:r>
      <w:r>
        <w:rPr>
          <w:rFonts w:ascii="仿宋" w:eastAsia="仿宋" w:hAnsi="仿宋"/>
          <w:sz w:val="24"/>
        </w:rPr>
        <w:t xml:space="preserve">      </w:t>
      </w:r>
    </w:p>
    <w:p w14:paraId="0E1B571A" w14:textId="77777777" w:rsidR="007D0A6C" w:rsidRDefault="007D0A6C" w:rsidP="007D0A6C">
      <w:pPr>
        <w:widowControl/>
        <w:jc w:val="left"/>
        <w:rPr>
          <w:rFonts w:ascii="仿宋" w:eastAsia="仿宋" w:hAnsi="仿宋"/>
          <w:sz w:val="28"/>
          <w:szCs w:val="28"/>
        </w:rPr>
      </w:pPr>
    </w:p>
    <w:p w14:paraId="6A8E60AA" w14:textId="77777777" w:rsidR="007D0A6C" w:rsidRDefault="007D0A6C" w:rsidP="007D0A6C">
      <w:pPr>
        <w:jc w:val="center"/>
        <w:rPr>
          <w:rFonts w:ascii="宋体" w:eastAsia="宋体" w:hAnsi="宋体" w:cs="宋体" w:hint="eastAsia"/>
          <w:b/>
          <w:bCs/>
          <w:color w:val="000000"/>
          <w:sz w:val="44"/>
          <w:szCs w:val="44"/>
        </w:rPr>
      </w:pPr>
      <w:r>
        <w:rPr>
          <w:rFonts w:ascii="宋体" w:eastAsia="宋体" w:hAnsi="宋体" w:cs="宋体" w:hint="eastAsia"/>
          <w:b/>
          <w:bCs/>
          <w:color w:val="000000"/>
          <w:sz w:val="44"/>
          <w:szCs w:val="44"/>
        </w:rPr>
        <w:lastRenderedPageBreak/>
        <w:t>债权人申报承诺书</w:t>
      </w:r>
    </w:p>
    <w:p w14:paraId="731F5516" w14:textId="77777777" w:rsidR="007D0A6C" w:rsidRDefault="007D0A6C" w:rsidP="007D0A6C">
      <w:pPr>
        <w:spacing w:line="520" w:lineRule="exact"/>
        <w:rPr>
          <w:rFonts w:ascii="仿宋" w:eastAsia="仿宋" w:hAnsi="仿宋" w:cs="仿宋" w:hint="eastAsia"/>
          <w:sz w:val="28"/>
          <w:szCs w:val="28"/>
        </w:rPr>
      </w:pPr>
    </w:p>
    <w:p w14:paraId="14102C73" w14:textId="77777777" w:rsidR="007D0A6C" w:rsidRDefault="007D0A6C" w:rsidP="007D0A6C">
      <w:pPr>
        <w:spacing w:line="520" w:lineRule="exact"/>
        <w:ind w:firstLineChars="200" w:firstLine="600"/>
        <w:rPr>
          <w:rFonts w:ascii="仿宋" w:eastAsia="仿宋" w:hAnsi="仿宋" w:cs="仿宋" w:hint="eastAsia"/>
          <w:sz w:val="30"/>
          <w:szCs w:val="30"/>
        </w:rPr>
      </w:pPr>
      <w:r w:rsidRPr="0037215B">
        <w:rPr>
          <w:rFonts w:ascii="仿宋" w:eastAsia="仿宋" w:hAnsi="仿宋" w:cs="仿宋"/>
          <w:sz w:val="30"/>
          <w:szCs w:val="30"/>
        </w:rPr>
        <w:t>舟曲县浩江建筑劳务有限公司</w:t>
      </w:r>
      <w:r>
        <w:rPr>
          <w:rFonts w:ascii="仿宋" w:eastAsia="仿宋" w:hAnsi="仿宋" w:cs="仿宋" w:hint="eastAsia"/>
          <w:sz w:val="30"/>
          <w:szCs w:val="30"/>
        </w:rPr>
        <w:t>管理人已向本单位（本人）明示债权申报的相关法律规定，现郑重承诺：</w:t>
      </w:r>
    </w:p>
    <w:p w14:paraId="4B85EA34" w14:textId="77777777" w:rsidR="007D0A6C" w:rsidRDefault="007D0A6C" w:rsidP="007D0A6C">
      <w:pPr>
        <w:spacing w:line="520" w:lineRule="exact"/>
        <w:ind w:firstLineChars="195" w:firstLine="585"/>
        <w:rPr>
          <w:rFonts w:ascii="仿宋" w:eastAsia="仿宋" w:hAnsi="仿宋" w:cs="仿宋" w:hint="eastAsia"/>
          <w:sz w:val="30"/>
          <w:szCs w:val="30"/>
        </w:rPr>
      </w:pPr>
      <w:r>
        <w:rPr>
          <w:rFonts w:ascii="仿宋" w:eastAsia="仿宋" w:hAnsi="仿宋" w:cs="仿宋" w:hint="eastAsia"/>
          <w:sz w:val="30"/>
          <w:szCs w:val="30"/>
        </w:rPr>
        <w:t>本单位（本人</w:t>
      </w:r>
      <w:r>
        <w:rPr>
          <w:rFonts w:ascii="仿宋" w:eastAsia="仿宋" w:hAnsi="仿宋" w:hint="eastAsia"/>
          <w:sz w:val="30"/>
          <w:szCs w:val="30"/>
          <w:lang w:eastAsia="zh-Hans"/>
        </w:rPr>
        <w:t>）</w:t>
      </w:r>
      <w:r>
        <w:rPr>
          <w:rFonts w:ascii="仿宋" w:eastAsia="仿宋" w:hAnsi="仿宋" w:cs="仿宋" w:hint="eastAsia"/>
          <w:sz w:val="30"/>
          <w:szCs w:val="30"/>
        </w:rPr>
        <w:t>申报的债权及递交的所有申报资料均真实、有效，复印件与原件一致。若存在隐瞒、虚假陈述、恶意串通、伪造、篡改等违法行为，本单位（本人）愿承担一切法律责任。</w:t>
      </w:r>
    </w:p>
    <w:p w14:paraId="6B76B018" w14:textId="77777777" w:rsidR="007D0A6C" w:rsidRDefault="007D0A6C" w:rsidP="007D0A6C">
      <w:pPr>
        <w:spacing w:line="520" w:lineRule="exact"/>
        <w:ind w:firstLine="200"/>
        <w:rPr>
          <w:rFonts w:ascii="仿宋" w:eastAsia="仿宋" w:hAnsi="仿宋" w:cs="仿宋" w:hint="eastAsia"/>
          <w:sz w:val="30"/>
          <w:szCs w:val="30"/>
        </w:rPr>
      </w:pPr>
    </w:p>
    <w:p w14:paraId="434E7571" w14:textId="77777777" w:rsidR="007D0A6C" w:rsidRDefault="007D0A6C" w:rsidP="007D0A6C">
      <w:pPr>
        <w:spacing w:line="520" w:lineRule="exact"/>
        <w:ind w:firstLine="200"/>
        <w:rPr>
          <w:rFonts w:ascii="仿宋" w:eastAsia="仿宋" w:hAnsi="仿宋" w:cs="仿宋" w:hint="eastAsia"/>
          <w:sz w:val="30"/>
          <w:szCs w:val="30"/>
        </w:rPr>
      </w:pPr>
    </w:p>
    <w:p w14:paraId="33FC391B" w14:textId="77777777" w:rsidR="007D0A6C" w:rsidRDefault="007D0A6C" w:rsidP="007D0A6C">
      <w:pPr>
        <w:spacing w:line="520" w:lineRule="exact"/>
        <w:ind w:firstLine="200"/>
        <w:rPr>
          <w:rFonts w:ascii="仿宋" w:eastAsia="仿宋" w:hAnsi="仿宋" w:cs="仿宋" w:hint="eastAsia"/>
          <w:sz w:val="30"/>
          <w:szCs w:val="30"/>
        </w:rPr>
      </w:pPr>
      <w:r>
        <w:rPr>
          <w:rFonts w:ascii="仿宋" w:eastAsia="仿宋" w:hAnsi="仿宋" w:cs="仿宋" w:hint="eastAsia"/>
          <w:sz w:val="30"/>
          <w:szCs w:val="30"/>
        </w:rPr>
        <w:t xml:space="preserve">  </w:t>
      </w:r>
    </w:p>
    <w:p w14:paraId="6E279E77" w14:textId="77777777" w:rsidR="007D0A6C" w:rsidRDefault="007D0A6C" w:rsidP="007D0A6C">
      <w:pPr>
        <w:spacing w:line="520" w:lineRule="exact"/>
        <w:ind w:firstLine="200"/>
        <w:rPr>
          <w:rFonts w:ascii="仿宋" w:eastAsia="仿宋" w:hAnsi="仿宋" w:cs="仿宋" w:hint="eastAsia"/>
          <w:sz w:val="30"/>
          <w:szCs w:val="30"/>
        </w:rPr>
      </w:pPr>
      <w:r>
        <w:rPr>
          <w:rFonts w:ascii="仿宋" w:eastAsia="仿宋" w:hAnsi="仿宋" w:cs="仿宋" w:hint="eastAsia"/>
          <w:sz w:val="30"/>
          <w:szCs w:val="30"/>
        </w:rPr>
        <w:t xml:space="preserve">                     </w:t>
      </w:r>
    </w:p>
    <w:p w14:paraId="00F73D63" w14:textId="77777777" w:rsidR="007D0A6C" w:rsidRDefault="007D0A6C" w:rsidP="007D0A6C">
      <w:pPr>
        <w:spacing w:line="520" w:lineRule="exact"/>
        <w:ind w:firstLineChars="1093" w:firstLine="3279"/>
        <w:rPr>
          <w:rFonts w:ascii="仿宋" w:eastAsia="仿宋" w:hAnsi="仿宋" w:cs="仿宋" w:hint="eastAsia"/>
          <w:sz w:val="30"/>
          <w:szCs w:val="30"/>
        </w:rPr>
      </w:pPr>
    </w:p>
    <w:p w14:paraId="27FA9FB6" w14:textId="77777777" w:rsidR="007D0A6C" w:rsidRDefault="007D0A6C" w:rsidP="007D0A6C">
      <w:pPr>
        <w:spacing w:line="520" w:lineRule="exact"/>
        <w:ind w:firstLineChars="1093" w:firstLine="3279"/>
        <w:rPr>
          <w:rFonts w:ascii="仿宋" w:eastAsia="仿宋" w:hAnsi="仿宋" w:cs="仿宋" w:hint="eastAsia"/>
          <w:sz w:val="30"/>
          <w:szCs w:val="30"/>
        </w:rPr>
      </w:pPr>
    </w:p>
    <w:p w14:paraId="54CDCB0E" w14:textId="77777777" w:rsidR="007D0A6C" w:rsidRDefault="007D0A6C" w:rsidP="007D0A6C">
      <w:pPr>
        <w:spacing w:line="520" w:lineRule="exact"/>
        <w:ind w:firstLineChars="1093" w:firstLine="3279"/>
        <w:rPr>
          <w:rFonts w:ascii="仿宋" w:eastAsia="仿宋" w:hAnsi="仿宋" w:cs="仿宋" w:hint="eastAsia"/>
          <w:sz w:val="30"/>
          <w:szCs w:val="30"/>
        </w:rPr>
      </w:pPr>
    </w:p>
    <w:p w14:paraId="75F3B76E" w14:textId="77777777" w:rsidR="007D0A6C" w:rsidRDefault="007D0A6C" w:rsidP="007D0A6C">
      <w:pPr>
        <w:spacing w:line="520" w:lineRule="exact"/>
        <w:ind w:firstLineChars="1093" w:firstLine="3279"/>
        <w:rPr>
          <w:rFonts w:ascii="仿宋" w:eastAsia="仿宋" w:hAnsi="仿宋" w:cs="仿宋" w:hint="eastAsia"/>
          <w:sz w:val="30"/>
          <w:szCs w:val="30"/>
        </w:rPr>
      </w:pPr>
    </w:p>
    <w:p w14:paraId="21D0E94E" w14:textId="77777777" w:rsidR="007D0A6C" w:rsidRDefault="007D0A6C" w:rsidP="007D0A6C">
      <w:pPr>
        <w:spacing w:line="520" w:lineRule="exact"/>
        <w:ind w:firstLineChars="1093" w:firstLine="3279"/>
        <w:rPr>
          <w:rFonts w:ascii="仿宋" w:eastAsia="仿宋" w:hAnsi="仿宋" w:cs="仿宋" w:hint="eastAsia"/>
          <w:sz w:val="30"/>
          <w:szCs w:val="30"/>
        </w:rPr>
      </w:pPr>
    </w:p>
    <w:p w14:paraId="66931001" w14:textId="77777777" w:rsidR="007D0A6C" w:rsidRDefault="007D0A6C" w:rsidP="007D0A6C">
      <w:pPr>
        <w:spacing w:line="520" w:lineRule="exact"/>
        <w:ind w:firstLineChars="1093" w:firstLine="3279"/>
        <w:rPr>
          <w:rFonts w:ascii="仿宋" w:eastAsia="仿宋" w:hAnsi="仿宋" w:cs="仿宋" w:hint="eastAsia"/>
          <w:sz w:val="30"/>
          <w:szCs w:val="30"/>
        </w:rPr>
      </w:pPr>
    </w:p>
    <w:p w14:paraId="32D9D8D2" w14:textId="77777777" w:rsidR="007D0A6C" w:rsidRDefault="007D0A6C" w:rsidP="007D0A6C">
      <w:pPr>
        <w:spacing w:line="520" w:lineRule="exact"/>
        <w:ind w:firstLineChars="1093" w:firstLine="3279"/>
        <w:rPr>
          <w:rFonts w:ascii="仿宋" w:eastAsia="仿宋" w:hAnsi="仿宋" w:cs="仿宋" w:hint="eastAsia"/>
          <w:sz w:val="30"/>
          <w:szCs w:val="30"/>
        </w:rPr>
      </w:pPr>
      <w:r>
        <w:rPr>
          <w:rFonts w:ascii="仿宋" w:eastAsia="仿宋" w:hAnsi="仿宋" w:cs="仿宋" w:hint="eastAsia"/>
          <w:sz w:val="30"/>
          <w:szCs w:val="30"/>
        </w:rPr>
        <w:t xml:space="preserve"> 承诺人（签名或盖章）：</w:t>
      </w:r>
    </w:p>
    <w:p w14:paraId="6A5FBDB0" w14:textId="77777777" w:rsidR="007D0A6C" w:rsidRDefault="007D0A6C" w:rsidP="007D0A6C">
      <w:pPr>
        <w:jc w:val="center"/>
        <w:rPr>
          <w:rFonts w:ascii="仿宋" w:eastAsia="仿宋" w:hAnsi="仿宋" w:hint="eastAsia"/>
          <w:sz w:val="30"/>
          <w:szCs w:val="30"/>
        </w:rPr>
      </w:pPr>
      <w:r>
        <w:rPr>
          <w:rFonts w:ascii="仿宋" w:eastAsia="仿宋" w:hAnsi="仿宋" w:hint="eastAsia"/>
          <w:sz w:val="30"/>
          <w:szCs w:val="30"/>
        </w:rPr>
        <w:t xml:space="preserve">               </w:t>
      </w:r>
    </w:p>
    <w:p w14:paraId="75FCFB20" w14:textId="77777777" w:rsidR="007D0A6C" w:rsidRDefault="007D0A6C" w:rsidP="007D0A6C">
      <w:pPr>
        <w:jc w:val="center"/>
        <w:rPr>
          <w:rFonts w:ascii="仿宋" w:eastAsia="仿宋" w:hAnsi="仿宋" w:hint="eastAsia"/>
          <w:sz w:val="30"/>
          <w:szCs w:val="30"/>
        </w:rPr>
      </w:pPr>
      <w:r>
        <w:rPr>
          <w:rFonts w:ascii="仿宋" w:eastAsia="仿宋" w:hAnsi="仿宋" w:hint="eastAsia"/>
          <w:sz w:val="30"/>
          <w:szCs w:val="30"/>
        </w:rPr>
        <w:t xml:space="preserve">             </w:t>
      </w:r>
      <w:proofErr w:type="gramStart"/>
      <w:r>
        <w:rPr>
          <w:rFonts w:ascii="仿宋" w:eastAsia="仿宋" w:hAnsi="仿宋" w:hint="eastAsia"/>
          <w:sz w:val="30"/>
          <w:szCs w:val="30"/>
        </w:rPr>
        <w:t>年  月</w:t>
      </w:r>
      <w:proofErr w:type="gramEnd"/>
      <w:r>
        <w:rPr>
          <w:rFonts w:ascii="仿宋" w:eastAsia="仿宋" w:hAnsi="仿宋" w:hint="eastAsia"/>
          <w:sz w:val="30"/>
          <w:szCs w:val="30"/>
        </w:rPr>
        <w:t xml:space="preserve">  日</w:t>
      </w:r>
    </w:p>
    <w:p w14:paraId="2FE475F7" w14:textId="77777777" w:rsidR="007D0A6C" w:rsidRDefault="007D0A6C" w:rsidP="007D0A6C">
      <w:pPr>
        <w:widowControl/>
        <w:jc w:val="left"/>
        <w:rPr>
          <w:rFonts w:ascii="仿宋" w:eastAsia="仿宋" w:hAnsi="仿宋" w:hint="eastAsia"/>
          <w:sz w:val="28"/>
          <w:szCs w:val="28"/>
        </w:rPr>
      </w:pPr>
    </w:p>
    <w:sectPr w:rsidR="007D0A6C">
      <w:footerReference w:type="default" r:id="rId7"/>
      <w:pgSz w:w="11906" w:h="16838"/>
      <w:pgMar w:top="1440" w:right="1800" w:bottom="1213"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8500A0" w14:textId="77777777" w:rsidR="00ED25B9" w:rsidRDefault="00ED25B9">
      <w:r>
        <w:separator/>
      </w:r>
    </w:p>
  </w:endnote>
  <w:endnote w:type="continuationSeparator" w:id="0">
    <w:p w14:paraId="6BAFAA18" w14:textId="77777777" w:rsidR="00ED25B9" w:rsidRDefault="00ED2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楷体_GB2312">
    <w:altName w:val="汉仪楷体简"/>
    <w:panose1 w:val="02010609030101010101"/>
    <w:charset w:val="86"/>
    <w:family w:val="modern"/>
    <w:pitch w:val="fixed"/>
    <w:sig w:usb0="00000001" w:usb1="080E0000" w:usb2="00000010" w:usb3="00000000" w:csb0="00040000" w:csb1="00000000"/>
  </w:font>
  <w:font w:name="仿宋">
    <w:altName w:val="方正仿宋_GBK"/>
    <w:panose1 w:val="02010609060101010101"/>
    <w:charset w:val="86"/>
    <w:family w:val="modern"/>
    <w:pitch w:val="fixed"/>
    <w:sig w:usb0="800002BF" w:usb1="38CF7CFA"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
    </w:sdtPr>
    <w:sdtContent>
      <w:p w14:paraId="01FACAB4" w14:textId="77777777" w:rsidR="00E37955" w:rsidRDefault="00000000">
        <w:pPr>
          <w:pStyle w:val="a7"/>
          <w:jc w:val="center"/>
        </w:pPr>
        <w:r>
          <w:fldChar w:fldCharType="begin"/>
        </w:r>
        <w:r>
          <w:instrText>PAGE   \* MERGEFORMAT</w:instrText>
        </w:r>
        <w:r>
          <w:fldChar w:fldCharType="separate"/>
        </w:r>
        <w:r>
          <w:rPr>
            <w:lang w:val="zh-CN"/>
          </w:rPr>
          <w:t>2</w:t>
        </w:r>
        <w:r>
          <w:fldChar w:fldCharType="end"/>
        </w:r>
      </w:p>
    </w:sdtContent>
  </w:sdt>
  <w:p w14:paraId="1B09E050" w14:textId="77777777" w:rsidR="00E37955" w:rsidRDefault="00E3795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7C363" w14:textId="77777777" w:rsidR="00ED25B9" w:rsidRDefault="00ED25B9">
      <w:r>
        <w:separator/>
      </w:r>
    </w:p>
  </w:footnote>
  <w:footnote w:type="continuationSeparator" w:id="0">
    <w:p w14:paraId="5C285100" w14:textId="77777777" w:rsidR="00ED25B9" w:rsidRDefault="00ED25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ZlZmMyOTBhNDJlZmQzOTQwYTZhZmVmODRlYTlkODgifQ=="/>
  </w:docVars>
  <w:rsids>
    <w:rsidRoot w:val="000443FD"/>
    <w:rsid w:val="00000438"/>
    <w:rsid w:val="00007EEB"/>
    <w:rsid w:val="000115EA"/>
    <w:rsid w:val="00012F2F"/>
    <w:rsid w:val="0001395D"/>
    <w:rsid w:val="00032530"/>
    <w:rsid w:val="000439A6"/>
    <w:rsid w:val="000443FD"/>
    <w:rsid w:val="00063A01"/>
    <w:rsid w:val="0007483D"/>
    <w:rsid w:val="00085ABB"/>
    <w:rsid w:val="000A16D2"/>
    <w:rsid w:val="000A2365"/>
    <w:rsid w:val="000A4FDA"/>
    <w:rsid w:val="000B4806"/>
    <w:rsid w:val="000C720C"/>
    <w:rsid w:val="000D4ABE"/>
    <w:rsid w:val="000D5EFB"/>
    <w:rsid w:val="000D752D"/>
    <w:rsid w:val="000E7C58"/>
    <w:rsid w:val="000F22CA"/>
    <w:rsid w:val="000F5242"/>
    <w:rsid w:val="000F5710"/>
    <w:rsid w:val="000F5DDD"/>
    <w:rsid w:val="001012ED"/>
    <w:rsid w:val="001023A1"/>
    <w:rsid w:val="001070F2"/>
    <w:rsid w:val="001105A2"/>
    <w:rsid w:val="00115DB4"/>
    <w:rsid w:val="00141B39"/>
    <w:rsid w:val="00145096"/>
    <w:rsid w:val="001465FB"/>
    <w:rsid w:val="001625AC"/>
    <w:rsid w:val="00165E76"/>
    <w:rsid w:val="00166378"/>
    <w:rsid w:val="00172C46"/>
    <w:rsid w:val="00174446"/>
    <w:rsid w:val="001806DC"/>
    <w:rsid w:val="001859CD"/>
    <w:rsid w:val="001902F6"/>
    <w:rsid w:val="00190FD9"/>
    <w:rsid w:val="00193142"/>
    <w:rsid w:val="0019422F"/>
    <w:rsid w:val="001B5366"/>
    <w:rsid w:val="001C03E5"/>
    <w:rsid w:val="001C060C"/>
    <w:rsid w:val="001E29AF"/>
    <w:rsid w:val="001E3255"/>
    <w:rsid w:val="001E5B27"/>
    <w:rsid w:val="001F22D8"/>
    <w:rsid w:val="002008FC"/>
    <w:rsid w:val="00211DFB"/>
    <w:rsid w:val="0022494E"/>
    <w:rsid w:val="00230764"/>
    <w:rsid w:val="002442EC"/>
    <w:rsid w:val="00244B99"/>
    <w:rsid w:val="002511F5"/>
    <w:rsid w:val="002648C8"/>
    <w:rsid w:val="002704C5"/>
    <w:rsid w:val="00283BDC"/>
    <w:rsid w:val="0028442B"/>
    <w:rsid w:val="002851BB"/>
    <w:rsid w:val="002B44E5"/>
    <w:rsid w:val="002B5736"/>
    <w:rsid w:val="002B7C1E"/>
    <w:rsid w:val="002E3241"/>
    <w:rsid w:val="002F12E0"/>
    <w:rsid w:val="00304C43"/>
    <w:rsid w:val="003113F4"/>
    <w:rsid w:val="00313D84"/>
    <w:rsid w:val="003173F4"/>
    <w:rsid w:val="00317733"/>
    <w:rsid w:val="00326EF9"/>
    <w:rsid w:val="00336B51"/>
    <w:rsid w:val="00343168"/>
    <w:rsid w:val="0034710F"/>
    <w:rsid w:val="003561CF"/>
    <w:rsid w:val="00356F1A"/>
    <w:rsid w:val="003811C6"/>
    <w:rsid w:val="00381268"/>
    <w:rsid w:val="00385D84"/>
    <w:rsid w:val="00391532"/>
    <w:rsid w:val="0039332D"/>
    <w:rsid w:val="00394386"/>
    <w:rsid w:val="003A3B63"/>
    <w:rsid w:val="003A3C3E"/>
    <w:rsid w:val="003A4D7C"/>
    <w:rsid w:val="003B0FFA"/>
    <w:rsid w:val="003B67B3"/>
    <w:rsid w:val="003D4AB9"/>
    <w:rsid w:val="003D7FF2"/>
    <w:rsid w:val="003E650B"/>
    <w:rsid w:val="003E738F"/>
    <w:rsid w:val="003F0431"/>
    <w:rsid w:val="00400D76"/>
    <w:rsid w:val="004011C4"/>
    <w:rsid w:val="00401AD7"/>
    <w:rsid w:val="00407078"/>
    <w:rsid w:val="0042341C"/>
    <w:rsid w:val="00423E9D"/>
    <w:rsid w:val="00432542"/>
    <w:rsid w:val="00433C91"/>
    <w:rsid w:val="004410E4"/>
    <w:rsid w:val="00443F7E"/>
    <w:rsid w:val="004443B4"/>
    <w:rsid w:val="00444ADB"/>
    <w:rsid w:val="0046060D"/>
    <w:rsid w:val="00495DF3"/>
    <w:rsid w:val="004A2E58"/>
    <w:rsid w:val="004B23D6"/>
    <w:rsid w:val="004B2CB5"/>
    <w:rsid w:val="004B36CD"/>
    <w:rsid w:val="004B797C"/>
    <w:rsid w:val="004C02AC"/>
    <w:rsid w:val="004D19F3"/>
    <w:rsid w:val="004D2169"/>
    <w:rsid w:val="004D598E"/>
    <w:rsid w:val="004F3015"/>
    <w:rsid w:val="00507B03"/>
    <w:rsid w:val="00515B95"/>
    <w:rsid w:val="00527026"/>
    <w:rsid w:val="00533BC6"/>
    <w:rsid w:val="00541B24"/>
    <w:rsid w:val="0054795D"/>
    <w:rsid w:val="00555123"/>
    <w:rsid w:val="00567F1F"/>
    <w:rsid w:val="005727FB"/>
    <w:rsid w:val="00575D90"/>
    <w:rsid w:val="00584AAA"/>
    <w:rsid w:val="00585774"/>
    <w:rsid w:val="00591BE1"/>
    <w:rsid w:val="005954CC"/>
    <w:rsid w:val="005A2013"/>
    <w:rsid w:val="005B7D48"/>
    <w:rsid w:val="005C2B9B"/>
    <w:rsid w:val="005E0A4A"/>
    <w:rsid w:val="005E4AB3"/>
    <w:rsid w:val="005F05FE"/>
    <w:rsid w:val="005F16C7"/>
    <w:rsid w:val="006102E1"/>
    <w:rsid w:val="00611247"/>
    <w:rsid w:val="006271CC"/>
    <w:rsid w:val="00632AD3"/>
    <w:rsid w:val="00665CCC"/>
    <w:rsid w:val="00681C78"/>
    <w:rsid w:val="00687938"/>
    <w:rsid w:val="006916D1"/>
    <w:rsid w:val="00692A0F"/>
    <w:rsid w:val="006A7DA4"/>
    <w:rsid w:val="006B3C06"/>
    <w:rsid w:val="006B659A"/>
    <w:rsid w:val="006C20D4"/>
    <w:rsid w:val="006E11EB"/>
    <w:rsid w:val="006F04CF"/>
    <w:rsid w:val="006F107C"/>
    <w:rsid w:val="006F141C"/>
    <w:rsid w:val="006F1473"/>
    <w:rsid w:val="006F7A1E"/>
    <w:rsid w:val="007028E4"/>
    <w:rsid w:val="00706461"/>
    <w:rsid w:val="00714721"/>
    <w:rsid w:val="007169FD"/>
    <w:rsid w:val="00716C8D"/>
    <w:rsid w:val="0073721D"/>
    <w:rsid w:val="00740B0C"/>
    <w:rsid w:val="00740DD1"/>
    <w:rsid w:val="00743CBC"/>
    <w:rsid w:val="00744082"/>
    <w:rsid w:val="00764DEF"/>
    <w:rsid w:val="00765E9A"/>
    <w:rsid w:val="007664DE"/>
    <w:rsid w:val="00767A39"/>
    <w:rsid w:val="00780801"/>
    <w:rsid w:val="007825EB"/>
    <w:rsid w:val="00785369"/>
    <w:rsid w:val="007958F3"/>
    <w:rsid w:val="007A3356"/>
    <w:rsid w:val="007A38C6"/>
    <w:rsid w:val="007A3B96"/>
    <w:rsid w:val="007A5711"/>
    <w:rsid w:val="007B63D8"/>
    <w:rsid w:val="007D04E3"/>
    <w:rsid w:val="007D0779"/>
    <w:rsid w:val="007D0A6C"/>
    <w:rsid w:val="007D424A"/>
    <w:rsid w:val="007D5DA9"/>
    <w:rsid w:val="007D629C"/>
    <w:rsid w:val="007D6FDF"/>
    <w:rsid w:val="007E4F48"/>
    <w:rsid w:val="008052FF"/>
    <w:rsid w:val="008102D1"/>
    <w:rsid w:val="0081531E"/>
    <w:rsid w:val="008267CF"/>
    <w:rsid w:val="0082707F"/>
    <w:rsid w:val="00836F28"/>
    <w:rsid w:val="00844515"/>
    <w:rsid w:val="0084637D"/>
    <w:rsid w:val="00850DEE"/>
    <w:rsid w:val="008801AE"/>
    <w:rsid w:val="00881115"/>
    <w:rsid w:val="00885ED7"/>
    <w:rsid w:val="008874BE"/>
    <w:rsid w:val="008A3C08"/>
    <w:rsid w:val="008A404F"/>
    <w:rsid w:val="008A56EF"/>
    <w:rsid w:val="008B3D8A"/>
    <w:rsid w:val="008B4DB5"/>
    <w:rsid w:val="008C5385"/>
    <w:rsid w:val="008E198F"/>
    <w:rsid w:val="008E2589"/>
    <w:rsid w:val="008F721A"/>
    <w:rsid w:val="00904445"/>
    <w:rsid w:val="009072BA"/>
    <w:rsid w:val="009303D9"/>
    <w:rsid w:val="00945EFC"/>
    <w:rsid w:val="009716D1"/>
    <w:rsid w:val="0097612C"/>
    <w:rsid w:val="00984CFE"/>
    <w:rsid w:val="0098592F"/>
    <w:rsid w:val="00990102"/>
    <w:rsid w:val="009976A9"/>
    <w:rsid w:val="009A0547"/>
    <w:rsid w:val="009A54C8"/>
    <w:rsid w:val="009B6A69"/>
    <w:rsid w:val="009B79CC"/>
    <w:rsid w:val="009C0FD6"/>
    <w:rsid w:val="009C328A"/>
    <w:rsid w:val="009C4551"/>
    <w:rsid w:val="009C6C6D"/>
    <w:rsid w:val="009D1BCA"/>
    <w:rsid w:val="009E2B63"/>
    <w:rsid w:val="009F7AD6"/>
    <w:rsid w:val="00A0000D"/>
    <w:rsid w:val="00A00318"/>
    <w:rsid w:val="00A00F7C"/>
    <w:rsid w:val="00A03D8E"/>
    <w:rsid w:val="00A06C9D"/>
    <w:rsid w:val="00A111C6"/>
    <w:rsid w:val="00A12FB5"/>
    <w:rsid w:val="00A15232"/>
    <w:rsid w:val="00A32669"/>
    <w:rsid w:val="00A331C2"/>
    <w:rsid w:val="00A52789"/>
    <w:rsid w:val="00A658CB"/>
    <w:rsid w:val="00A67473"/>
    <w:rsid w:val="00A70288"/>
    <w:rsid w:val="00A718A4"/>
    <w:rsid w:val="00A8685C"/>
    <w:rsid w:val="00A87AD0"/>
    <w:rsid w:val="00A90AAB"/>
    <w:rsid w:val="00A93479"/>
    <w:rsid w:val="00AA3244"/>
    <w:rsid w:val="00AA4299"/>
    <w:rsid w:val="00AA4F36"/>
    <w:rsid w:val="00AB6A68"/>
    <w:rsid w:val="00AC0353"/>
    <w:rsid w:val="00AC1E6F"/>
    <w:rsid w:val="00AC210C"/>
    <w:rsid w:val="00AC6CFA"/>
    <w:rsid w:val="00AD3788"/>
    <w:rsid w:val="00AE2AD6"/>
    <w:rsid w:val="00AE3B04"/>
    <w:rsid w:val="00AE5734"/>
    <w:rsid w:val="00AF64DA"/>
    <w:rsid w:val="00B02C58"/>
    <w:rsid w:val="00B357CA"/>
    <w:rsid w:val="00B35C1D"/>
    <w:rsid w:val="00B40EC7"/>
    <w:rsid w:val="00B464CC"/>
    <w:rsid w:val="00B509CB"/>
    <w:rsid w:val="00B55D81"/>
    <w:rsid w:val="00B564A5"/>
    <w:rsid w:val="00B63272"/>
    <w:rsid w:val="00B663A1"/>
    <w:rsid w:val="00B71C54"/>
    <w:rsid w:val="00B73659"/>
    <w:rsid w:val="00B77629"/>
    <w:rsid w:val="00B83066"/>
    <w:rsid w:val="00B87268"/>
    <w:rsid w:val="00B91201"/>
    <w:rsid w:val="00B94DC5"/>
    <w:rsid w:val="00BB2406"/>
    <w:rsid w:val="00BB493B"/>
    <w:rsid w:val="00BC0137"/>
    <w:rsid w:val="00BC24E5"/>
    <w:rsid w:val="00BC4696"/>
    <w:rsid w:val="00BD5F1E"/>
    <w:rsid w:val="00BE21F3"/>
    <w:rsid w:val="00BF2A59"/>
    <w:rsid w:val="00BF4952"/>
    <w:rsid w:val="00C17BDE"/>
    <w:rsid w:val="00C249FF"/>
    <w:rsid w:val="00C25500"/>
    <w:rsid w:val="00C6219A"/>
    <w:rsid w:val="00C66C54"/>
    <w:rsid w:val="00C91826"/>
    <w:rsid w:val="00C91842"/>
    <w:rsid w:val="00C9216F"/>
    <w:rsid w:val="00C95CD5"/>
    <w:rsid w:val="00C968B5"/>
    <w:rsid w:val="00C97913"/>
    <w:rsid w:val="00CA3ACD"/>
    <w:rsid w:val="00CA64BC"/>
    <w:rsid w:val="00CC026C"/>
    <w:rsid w:val="00CC19E6"/>
    <w:rsid w:val="00CC5047"/>
    <w:rsid w:val="00CD2CC2"/>
    <w:rsid w:val="00CE4374"/>
    <w:rsid w:val="00CE7231"/>
    <w:rsid w:val="00CF13AA"/>
    <w:rsid w:val="00CF2300"/>
    <w:rsid w:val="00CF7B8A"/>
    <w:rsid w:val="00D0024C"/>
    <w:rsid w:val="00D00E02"/>
    <w:rsid w:val="00D05E2E"/>
    <w:rsid w:val="00D1073E"/>
    <w:rsid w:val="00D10F55"/>
    <w:rsid w:val="00D13236"/>
    <w:rsid w:val="00D41E7D"/>
    <w:rsid w:val="00D44403"/>
    <w:rsid w:val="00D46746"/>
    <w:rsid w:val="00D46F42"/>
    <w:rsid w:val="00D72AD3"/>
    <w:rsid w:val="00D856FA"/>
    <w:rsid w:val="00D9303D"/>
    <w:rsid w:val="00DA2C11"/>
    <w:rsid w:val="00DB10A5"/>
    <w:rsid w:val="00DB311F"/>
    <w:rsid w:val="00DB36F3"/>
    <w:rsid w:val="00DB3E97"/>
    <w:rsid w:val="00DC0268"/>
    <w:rsid w:val="00DC0297"/>
    <w:rsid w:val="00DD165D"/>
    <w:rsid w:val="00DD44E4"/>
    <w:rsid w:val="00DD7BBF"/>
    <w:rsid w:val="00DF28A7"/>
    <w:rsid w:val="00DF7D4A"/>
    <w:rsid w:val="00E14A28"/>
    <w:rsid w:val="00E168E1"/>
    <w:rsid w:val="00E25FBD"/>
    <w:rsid w:val="00E37955"/>
    <w:rsid w:val="00E455C7"/>
    <w:rsid w:val="00E4767D"/>
    <w:rsid w:val="00E522FE"/>
    <w:rsid w:val="00E54998"/>
    <w:rsid w:val="00E61117"/>
    <w:rsid w:val="00E63DEF"/>
    <w:rsid w:val="00E66FFD"/>
    <w:rsid w:val="00E8534D"/>
    <w:rsid w:val="00EA1130"/>
    <w:rsid w:val="00EA28B6"/>
    <w:rsid w:val="00EC0360"/>
    <w:rsid w:val="00EC32B7"/>
    <w:rsid w:val="00ED09B6"/>
    <w:rsid w:val="00ED25B9"/>
    <w:rsid w:val="00ED2C5E"/>
    <w:rsid w:val="00ED3A61"/>
    <w:rsid w:val="00EE6154"/>
    <w:rsid w:val="00EF0CDB"/>
    <w:rsid w:val="00F10369"/>
    <w:rsid w:val="00F1142E"/>
    <w:rsid w:val="00F23197"/>
    <w:rsid w:val="00F31857"/>
    <w:rsid w:val="00F371AB"/>
    <w:rsid w:val="00F37C2C"/>
    <w:rsid w:val="00F37C92"/>
    <w:rsid w:val="00F44501"/>
    <w:rsid w:val="00F44656"/>
    <w:rsid w:val="00F53B72"/>
    <w:rsid w:val="00F54D57"/>
    <w:rsid w:val="00F74CAE"/>
    <w:rsid w:val="00F763B4"/>
    <w:rsid w:val="00FA02A5"/>
    <w:rsid w:val="00FA3A49"/>
    <w:rsid w:val="00FD1CC2"/>
    <w:rsid w:val="00FE0AD8"/>
    <w:rsid w:val="00FF274C"/>
    <w:rsid w:val="09B93E12"/>
    <w:rsid w:val="0F165F9F"/>
    <w:rsid w:val="12C02360"/>
    <w:rsid w:val="176F0032"/>
    <w:rsid w:val="1D6E527A"/>
    <w:rsid w:val="1E925C89"/>
    <w:rsid w:val="281665BE"/>
    <w:rsid w:val="28FB277E"/>
    <w:rsid w:val="41EE177E"/>
    <w:rsid w:val="435D15EA"/>
    <w:rsid w:val="48D83DF3"/>
    <w:rsid w:val="4D830551"/>
    <w:rsid w:val="5CCE4F13"/>
    <w:rsid w:val="5D55219A"/>
    <w:rsid w:val="61683701"/>
    <w:rsid w:val="63DF06B4"/>
    <w:rsid w:val="69171127"/>
    <w:rsid w:val="6D235A13"/>
    <w:rsid w:val="6F1B46C2"/>
    <w:rsid w:val="70F26216"/>
    <w:rsid w:val="713555DA"/>
    <w:rsid w:val="75F0011F"/>
    <w:rsid w:val="7BA45C1D"/>
    <w:rsid w:val="7CD51A24"/>
    <w:rsid w:val="7D831DFE"/>
    <w:rsid w:val="7EFD0C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045431"/>
  <w15:docId w15:val="{4D801DAC-9218-42D0-A85B-2C439E3B9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autoRedefine/>
    <w:uiPriority w:val="99"/>
    <w:semiHidden/>
    <w:unhideWhenUsed/>
    <w:qFormat/>
    <w:rPr>
      <w:b/>
      <w:bCs/>
    </w:rPr>
  </w:style>
  <w:style w:type="table" w:styleId="ad">
    <w:name w:val="Table Grid"/>
    <w:basedOn w:val="a1"/>
    <w:autoRedefine/>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autoRedefine/>
    <w:qFormat/>
    <w:rPr>
      <w:color w:val="0000FF"/>
      <w:u w:val="single"/>
    </w:rPr>
  </w:style>
  <w:style w:type="character" w:styleId="af">
    <w:name w:val="annotation reference"/>
    <w:basedOn w:val="a0"/>
    <w:autoRedefine/>
    <w:uiPriority w:val="99"/>
    <w:semiHidden/>
    <w:unhideWhenUsed/>
    <w:qFormat/>
    <w:rPr>
      <w:sz w:val="21"/>
      <w:szCs w:val="21"/>
    </w:rPr>
  </w:style>
  <w:style w:type="character" w:customStyle="1" w:styleId="aa">
    <w:name w:val="页眉 字符"/>
    <w:basedOn w:val="a0"/>
    <w:link w:val="a9"/>
    <w:autoRedefine/>
    <w:uiPriority w:val="99"/>
    <w:qFormat/>
    <w:rPr>
      <w:sz w:val="18"/>
      <w:szCs w:val="18"/>
    </w:rPr>
  </w:style>
  <w:style w:type="character" w:customStyle="1" w:styleId="a8">
    <w:name w:val="页脚 字符"/>
    <w:basedOn w:val="a0"/>
    <w:link w:val="a7"/>
    <w:autoRedefine/>
    <w:uiPriority w:val="99"/>
    <w:qFormat/>
    <w:rPr>
      <w:sz w:val="18"/>
      <w:szCs w:val="18"/>
    </w:rPr>
  </w:style>
  <w:style w:type="paragraph" w:styleId="af0">
    <w:name w:val="List Paragraph"/>
    <w:basedOn w:val="a"/>
    <w:autoRedefine/>
    <w:uiPriority w:val="34"/>
    <w:qFormat/>
    <w:pPr>
      <w:ind w:firstLineChars="200" w:firstLine="420"/>
    </w:pPr>
  </w:style>
  <w:style w:type="table" w:customStyle="1" w:styleId="4-11">
    <w:name w:val="网格表 4 - 着色 11"/>
    <w:basedOn w:val="a1"/>
    <w:autoRedefine/>
    <w:uiPriority w:val="49"/>
    <w:qFormat/>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1">
    <w:name w:val="列出段落1"/>
    <w:basedOn w:val="a"/>
    <w:autoRedefine/>
    <w:uiPriority w:val="99"/>
    <w:qFormat/>
    <w:pPr>
      <w:ind w:firstLineChars="200" w:firstLine="420"/>
    </w:pPr>
    <w:rPr>
      <w:rFonts w:ascii="Calibri" w:eastAsia="宋体" w:hAnsi="Calibri" w:cs="黑体"/>
    </w:rPr>
  </w:style>
  <w:style w:type="table" w:customStyle="1" w:styleId="6-51">
    <w:name w:val="网格表 6 彩色 - 着色 51"/>
    <w:basedOn w:val="a1"/>
    <w:autoRedefine/>
    <w:uiPriority w:val="51"/>
    <w:qFormat/>
    <w:rPr>
      <w:color w:val="31849B" w:themeColor="accent5" w:themeShade="BF"/>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6-11">
    <w:name w:val="网格表 6 彩色 - 着色 11"/>
    <w:basedOn w:val="a1"/>
    <w:autoRedefine/>
    <w:uiPriority w:val="51"/>
    <w:qFormat/>
    <w:rPr>
      <w:color w:val="365F91" w:themeColor="accent1" w:themeShade="BF"/>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3-11">
    <w:name w:val="网格表 3 - 着色 11"/>
    <w:basedOn w:val="a1"/>
    <w:autoRedefine/>
    <w:uiPriority w:val="48"/>
    <w:qFormat/>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paragraph" w:customStyle="1" w:styleId="KWBodytext">
    <w:name w:val="K&amp;W Body text"/>
    <w:basedOn w:val="a"/>
    <w:autoRedefine/>
    <w:qFormat/>
    <w:pPr>
      <w:widowControl/>
      <w:spacing w:after="280" w:line="240" w:lineRule="atLeast"/>
    </w:pPr>
    <w:rPr>
      <w:rFonts w:ascii="Arial" w:eastAsia="楷体_GB2312" w:hAnsi="Arial" w:cs="Times New Roman"/>
      <w:kern w:val="0"/>
      <w:sz w:val="20"/>
      <w:szCs w:val="20"/>
      <w:lang w:eastAsia="en-US"/>
    </w:rPr>
  </w:style>
  <w:style w:type="paragraph" w:customStyle="1" w:styleId="af1">
    <w:name w:val="正常"/>
    <w:autoRedefine/>
    <w:uiPriority w:val="99"/>
    <w:qFormat/>
    <w:pPr>
      <w:widowControl w:val="0"/>
      <w:jc w:val="both"/>
    </w:pPr>
    <w:rPr>
      <w:rFonts w:ascii="宋体" w:eastAsia="宋体" w:hAnsi="宋体" w:cs="Times New Roman"/>
      <w:sz w:val="24"/>
    </w:rPr>
  </w:style>
  <w:style w:type="character" w:customStyle="1" w:styleId="a4">
    <w:name w:val="批注文字 字符"/>
    <w:basedOn w:val="a0"/>
    <w:link w:val="a3"/>
    <w:autoRedefine/>
    <w:uiPriority w:val="99"/>
    <w:semiHidden/>
    <w:qFormat/>
  </w:style>
  <w:style w:type="character" w:customStyle="1" w:styleId="ac">
    <w:name w:val="批注主题 字符"/>
    <w:basedOn w:val="a4"/>
    <w:link w:val="ab"/>
    <w:autoRedefine/>
    <w:uiPriority w:val="99"/>
    <w:semiHidden/>
    <w:qFormat/>
    <w:rPr>
      <w:b/>
      <w:bCs/>
    </w:rPr>
  </w:style>
  <w:style w:type="character" w:customStyle="1" w:styleId="a6">
    <w:name w:val="批注框文本 字符"/>
    <w:basedOn w:val="a0"/>
    <w:link w:val="a5"/>
    <w:autoRedefine/>
    <w:uiPriority w:val="99"/>
    <w:semiHidden/>
    <w:qFormat/>
    <w:rPr>
      <w:sz w:val="18"/>
      <w:szCs w:val="18"/>
    </w:rPr>
  </w:style>
  <w:style w:type="table" w:customStyle="1" w:styleId="3-51">
    <w:name w:val="网格表 3 - 着色 51"/>
    <w:basedOn w:val="a1"/>
    <w:autoRedefine/>
    <w:uiPriority w:val="48"/>
    <w:qFormat/>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5-11">
    <w:name w:val="网格表 5 深色 - 着色 11"/>
    <w:basedOn w:val="a1"/>
    <w:autoRedefine/>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customStyle="1" w:styleId="Bodytext1">
    <w:name w:val="Body text|1"/>
    <w:basedOn w:val="a"/>
    <w:autoRedefine/>
    <w:qFormat/>
    <w:pPr>
      <w:spacing w:after="280" w:line="338" w:lineRule="auto"/>
      <w:ind w:firstLine="400"/>
    </w:pPr>
    <w:rPr>
      <w:rFonts w:ascii="宋体" w:eastAsia="宋体" w:hAnsi="宋体" w:cs="宋体"/>
      <w:sz w:val="30"/>
      <w:szCs w:val="30"/>
      <w:lang w:val="zh-TW" w:eastAsia="zh-TW" w:bidi="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A5D28B5F-6513-4F6D-89DA-ACD07E422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1093</Words>
  <Characters>1094</Characters>
  <Application>Microsoft Office Word</Application>
  <DocSecurity>0</DocSecurity>
  <Lines>156</Lines>
  <Paragraphs>72</Paragraphs>
  <ScaleCrop>false</ScaleCrop>
  <Company>King &amp; Wood Mallesons</Company>
  <LinksUpToDate>false</LinksUpToDate>
  <CharactersWithSpaces>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KWM</dc:creator>
  <cp:lastModifiedBy>SHAOWEI WANG</cp:lastModifiedBy>
  <cp:revision>8</cp:revision>
  <dcterms:created xsi:type="dcterms:W3CDTF">2023-07-25T07:11:00Z</dcterms:created>
  <dcterms:modified xsi:type="dcterms:W3CDTF">2026-09-24T15:44:00Z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D17C130731804FCFB06566745F34486F_12</vt:lpwstr>
  </property>
</Properties>
</file>