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A4A4A2" w14:textId="77777777" w:rsidR="00255803" w:rsidRPr="007E3B1C" w:rsidRDefault="00255803" w:rsidP="00255803">
      <w:pPr>
        <w:tabs>
          <w:tab w:val="left" w:pos="900"/>
        </w:tabs>
        <w:overflowPunct w:val="0"/>
        <w:spacing w:line="560" w:lineRule="exact"/>
        <w:outlineLvl w:val="0"/>
        <w:rPr>
          <w:rFonts w:ascii="Times New Roman" w:eastAsia="仿宋_GB2312" w:hAnsi="Times New Roman" w:cs="Times New Roman"/>
          <w:sz w:val="32"/>
          <w:szCs w:val="21"/>
        </w:rPr>
      </w:pPr>
      <w:r w:rsidRPr="007E3B1C">
        <w:rPr>
          <w:rFonts w:ascii="Times New Roman" w:eastAsia="仿宋_GB2312" w:hAnsi="Times New Roman" w:cs="Times New Roman"/>
          <w:sz w:val="32"/>
          <w:szCs w:val="21"/>
        </w:rPr>
        <w:t>附件</w:t>
      </w:r>
      <w:r w:rsidRPr="007E3B1C">
        <w:rPr>
          <w:rFonts w:ascii="Times New Roman" w:eastAsia="仿宋_GB2312" w:hAnsi="Times New Roman" w:cs="Times New Roman"/>
          <w:sz w:val="32"/>
          <w:szCs w:val="21"/>
        </w:rPr>
        <w:t>5</w:t>
      </w:r>
    </w:p>
    <w:p w14:paraId="204CB165" w14:textId="77777777" w:rsidR="00255803" w:rsidRPr="007E3B1C" w:rsidRDefault="00255803" w:rsidP="00255803">
      <w:pPr>
        <w:overflowPunct w:val="0"/>
        <w:spacing w:line="560" w:lineRule="exact"/>
        <w:jc w:val="center"/>
        <w:rPr>
          <w:rFonts w:ascii="Times New Roman" w:eastAsia="华文中宋" w:hAnsi="Times New Roman" w:cs="Times New Roman"/>
          <w:b/>
          <w:sz w:val="36"/>
          <w:szCs w:val="32"/>
        </w:rPr>
      </w:pPr>
      <w:r w:rsidRPr="007E3B1C">
        <w:rPr>
          <w:rFonts w:ascii="Times New Roman" w:eastAsia="华文中宋" w:hAnsi="Times New Roman" w:cs="Times New Roman"/>
          <w:b/>
          <w:bCs/>
          <w:sz w:val="36"/>
          <w:szCs w:val="32"/>
        </w:rPr>
        <w:t>报名承诺函</w:t>
      </w:r>
    </w:p>
    <w:p w14:paraId="393E41AA" w14:textId="77777777" w:rsidR="00255803" w:rsidRPr="007E3B1C" w:rsidRDefault="00255803" w:rsidP="00255803">
      <w:pPr>
        <w:overflowPunct w:val="0"/>
        <w:spacing w:line="560" w:lineRule="exact"/>
        <w:rPr>
          <w:rFonts w:ascii="Times New Roman" w:eastAsia="方正小标宋简体" w:hAnsi="Times New Roman" w:cs="Times New Roman"/>
          <w:sz w:val="32"/>
          <w:szCs w:val="32"/>
        </w:rPr>
      </w:pPr>
    </w:p>
    <w:p w14:paraId="2469E5A9" w14:textId="77777777" w:rsidR="00255803" w:rsidRPr="007E3B1C" w:rsidRDefault="00255803" w:rsidP="00255803">
      <w:pPr>
        <w:overflowPunct w:val="0"/>
        <w:spacing w:line="560" w:lineRule="exact"/>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致：安徽富煌钢构股份有限公司临时管理人、安徽富煌钢构股份有限公司</w:t>
      </w:r>
    </w:p>
    <w:p w14:paraId="0D9C4224" w14:textId="77777777" w:rsidR="00255803" w:rsidRPr="007E3B1C" w:rsidRDefault="00255803" w:rsidP="00255803">
      <w:pPr>
        <w:overflowPunct w:val="0"/>
        <w:spacing w:line="560" w:lineRule="exact"/>
        <w:ind w:firstLineChars="200" w:firstLine="640"/>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我方有意愿作为重整投资人参与安徽富煌钢构股份有限公司（以下简称</w:t>
      </w:r>
      <w:r w:rsidRPr="007E3B1C">
        <w:rPr>
          <w:rFonts w:ascii="Times New Roman" w:eastAsia="仿宋_GB2312" w:hAnsi="Times New Roman" w:cs="Times New Roman"/>
          <w:sz w:val="32"/>
          <w:szCs w:val="32"/>
        </w:rPr>
        <w:t>“</w:t>
      </w:r>
      <w:r w:rsidRPr="007E3B1C">
        <w:rPr>
          <w:rFonts w:ascii="Times New Roman" w:eastAsia="仿宋_GB2312" w:hAnsi="Times New Roman" w:cs="Times New Roman"/>
          <w:sz w:val="32"/>
          <w:szCs w:val="32"/>
        </w:rPr>
        <w:t>富煌钢构</w:t>
      </w:r>
      <w:r w:rsidRPr="007E3B1C">
        <w:rPr>
          <w:rFonts w:ascii="Times New Roman" w:eastAsia="仿宋_GB2312" w:hAnsi="Times New Roman" w:cs="Times New Roman"/>
          <w:sz w:val="32"/>
          <w:szCs w:val="32"/>
        </w:rPr>
        <w:t>”</w:t>
      </w:r>
      <w:r w:rsidRPr="007E3B1C">
        <w:rPr>
          <w:rFonts w:ascii="Times New Roman" w:eastAsia="仿宋_GB2312" w:hAnsi="Times New Roman" w:cs="Times New Roman"/>
          <w:sz w:val="32"/>
          <w:szCs w:val="32"/>
        </w:rPr>
        <w:t>）预重整及重整，我方同意并进一步</w:t>
      </w:r>
      <w:proofErr w:type="gramStart"/>
      <w:r w:rsidRPr="007E3B1C">
        <w:rPr>
          <w:rFonts w:ascii="Times New Roman" w:eastAsia="仿宋_GB2312" w:hAnsi="Times New Roman" w:cs="Times New Roman"/>
          <w:sz w:val="32"/>
          <w:szCs w:val="32"/>
        </w:rPr>
        <w:t>作出</w:t>
      </w:r>
      <w:proofErr w:type="gramEnd"/>
      <w:r w:rsidRPr="007E3B1C">
        <w:rPr>
          <w:rFonts w:ascii="Times New Roman" w:eastAsia="仿宋_GB2312" w:hAnsi="Times New Roman" w:cs="Times New Roman"/>
          <w:sz w:val="32"/>
          <w:szCs w:val="32"/>
        </w:rPr>
        <w:t>以下承诺：</w:t>
      </w:r>
    </w:p>
    <w:p w14:paraId="3EA205F7" w14:textId="77777777" w:rsidR="00255803" w:rsidRPr="007E3B1C" w:rsidRDefault="00255803" w:rsidP="00255803">
      <w:pPr>
        <w:overflowPunct w:val="0"/>
        <w:spacing w:line="560" w:lineRule="exact"/>
        <w:ind w:firstLineChars="200" w:firstLine="640"/>
        <w:rPr>
          <w:rFonts w:ascii="Times New Roman" w:eastAsia="黑体" w:hAnsi="Times New Roman" w:cs="Times New Roman"/>
          <w:sz w:val="32"/>
          <w:szCs w:val="32"/>
        </w:rPr>
      </w:pPr>
      <w:r w:rsidRPr="007E3B1C">
        <w:rPr>
          <w:rFonts w:ascii="Times New Roman" w:eastAsia="黑体" w:hAnsi="Times New Roman" w:cs="Times New Roman"/>
          <w:sz w:val="32"/>
          <w:szCs w:val="32"/>
        </w:rPr>
        <w:t>一、我方符合重整投资人招募公告规定的意向投资人应具备的下述各项招募条件：</w:t>
      </w:r>
    </w:p>
    <w:p w14:paraId="68CBB8FB" w14:textId="77777777" w:rsidR="00255803" w:rsidRPr="007E3B1C" w:rsidRDefault="00255803" w:rsidP="00255803">
      <w:pPr>
        <w:overflowPunct w:val="0"/>
        <w:spacing w:line="560" w:lineRule="exact"/>
        <w:ind w:firstLineChars="200" w:firstLine="640"/>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1</w:t>
      </w:r>
      <w:r w:rsidRPr="007E3B1C">
        <w:rPr>
          <w:rFonts w:ascii="Times New Roman" w:eastAsia="仿宋_GB2312" w:hAnsi="Times New Roman" w:cs="Times New Roman"/>
          <w:sz w:val="32"/>
          <w:szCs w:val="32"/>
        </w:rPr>
        <w:t>、我方为依照中华人民共和国法律设立并有效存续的企业法人或非法人组织，且具有较高的社会责任感和良好的商业信誉，最近三年无重大违法行</w:t>
      </w:r>
      <w:bookmarkStart w:id="0" w:name="_GoBack"/>
      <w:bookmarkEnd w:id="0"/>
      <w:r w:rsidRPr="007E3B1C">
        <w:rPr>
          <w:rFonts w:ascii="Times New Roman" w:eastAsia="仿宋_GB2312" w:hAnsi="Times New Roman" w:cs="Times New Roman"/>
          <w:sz w:val="32"/>
          <w:szCs w:val="32"/>
        </w:rPr>
        <w:t>为或涉嫌有重大违法行为，无严重的证券市场失信行为，未被人民法院列入失信被执行人名单，未被列入经营异常名录。</w:t>
      </w:r>
    </w:p>
    <w:p w14:paraId="6A8476BB" w14:textId="77777777" w:rsidR="00255803" w:rsidRPr="007E3B1C" w:rsidRDefault="00255803" w:rsidP="00255803">
      <w:pPr>
        <w:overflowPunct w:val="0"/>
        <w:spacing w:line="560" w:lineRule="exact"/>
        <w:ind w:firstLineChars="200" w:firstLine="640"/>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2</w:t>
      </w:r>
      <w:r w:rsidRPr="007E3B1C">
        <w:rPr>
          <w:rFonts w:ascii="Times New Roman" w:eastAsia="仿宋_GB2312" w:hAnsi="Times New Roman" w:cs="Times New Roman"/>
          <w:sz w:val="32"/>
          <w:szCs w:val="32"/>
        </w:rPr>
        <w:t>、我方具备清晰的内部决策流程，能够配合临时管理人的工作要求和时间安排，能够高效完成相关谈判和决策工作，能够在合理的时间内完成交易。</w:t>
      </w:r>
    </w:p>
    <w:p w14:paraId="76CBE64E" w14:textId="77777777" w:rsidR="00255803" w:rsidRPr="007E3B1C" w:rsidRDefault="00255803" w:rsidP="00255803">
      <w:pPr>
        <w:overflowPunct w:val="0"/>
        <w:spacing w:line="560" w:lineRule="exact"/>
        <w:ind w:firstLineChars="200" w:firstLine="640"/>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3</w:t>
      </w:r>
      <w:r w:rsidRPr="007E3B1C">
        <w:rPr>
          <w:rFonts w:ascii="Times New Roman" w:eastAsia="仿宋_GB2312" w:hAnsi="Times New Roman" w:cs="Times New Roman"/>
          <w:sz w:val="32"/>
          <w:szCs w:val="32"/>
        </w:rPr>
        <w:t>、我方拥有足够的资金实力并能出具不低于拟投资总额度的资信证明或其他履约能力证明，且保证资金来源合法合</w:t>
      </w:r>
      <w:proofErr w:type="gramStart"/>
      <w:r w:rsidRPr="007E3B1C">
        <w:rPr>
          <w:rFonts w:ascii="Times New Roman" w:eastAsia="仿宋_GB2312" w:hAnsi="Times New Roman" w:cs="Times New Roman"/>
          <w:sz w:val="32"/>
          <w:szCs w:val="32"/>
        </w:rPr>
        <w:t>规</w:t>
      </w:r>
      <w:proofErr w:type="gramEnd"/>
      <w:r w:rsidRPr="007E3B1C">
        <w:rPr>
          <w:rFonts w:ascii="Times New Roman" w:eastAsia="仿宋_GB2312" w:hAnsi="Times New Roman" w:cs="Times New Roman"/>
          <w:sz w:val="32"/>
          <w:szCs w:val="32"/>
        </w:rPr>
        <w:t>。</w:t>
      </w:r>
    </w:p>
    <w:p w14:paraId="074F40A4" w14:textId="77777777" w:rsidR="00255803" w:rsidRPr="007E3B1C" w:rsidRDefault="00255803" w:rsidP="00255803">
      <w:pPr>
        <w:overflowPunct w:val="0"/>
        <w:spacing w:line="560" w:lineRule="exact"/>
        <w:ind w:firstLineChars="200" w:firstLine="640"/>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4</w:t>
      </w:r>
      <w:r w:rsidRPr="007E3B1C">
        <w:rPr>
          <w:rFonts w:ascii="Times New Roman" w:eastAsia="仿宋_GB2312" w:hAnsi="Times New Roman" w:cs="Times New Roman"/>
          <w:sz w:val="32"/>
          <w:szCs w:val="32"/>
        </w:rPr>
        <w:t>、我方确保符合法律法规、监管政策对重整投资人的主体资格要求。</w:t>
      </w:r>
    </w:p>
    <w:p w14:paraId="066F8243" w14:textId="77777777" w:rsidR="00255803" w:rsidRPr="007E3B1C" w:rsidRDefault="00255803" w:rsidP="00255803">
      <w:pPr>
        <w:overflowPunct w:val="0"/>
        <w:spacing w:line="560" w:lineRule="exact"/>
        <w:ind w:firstLineChars="200" w:firstLine="640"/>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5</w:t>
      </w:r>
      <w:r w:rsidRPr="007E3B1C">
        <w:rPr>
          <w:rFonts w:ascii="Times New Roman" w:eastAsia="仿宋_GB2312" w:hAnsi="Times New Roman" w:cs="Times New Roman"/>
          <w:sz w:val="32"/>
          <w:szCs w:val="32"/>
        </w:rPr>
        <w:t>、我方能够在临时管理人规定的期限内按时、足额缴纳报名保证金。</w:t>
      </w:r>
    </w:p>
    <w:p w14:paraId="7EE4FE08" w14:textId="77777777" w:rsidR="00255803" w:rsidRPr="007E3B1C" w:rsidRDefault="00255803" w:rsidP="00255803">
      <w:pPr>
        <w:overflowPunct w:val="0"/>
        <w:spacing w:line="560" w:lineRule="exact"/>
        <w:ind w:firstLineChars="200" w:firstLine="640"/>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6</w:t>
      </w:r>
      <w:r w:rsidRPr="007E3B1C">
        <w:rPr>
          <w:rFonts w:ascii="Times New Roman" w:eastAsia="仿宋_GB2312" w:hAnsi="Times New Roman" w:cs="Times New Roman"/>
          <w:sz w:val="32"/>
          <w:szCs w:val="32"/>
        </w:rPr>
        <w:t>、我方如组建联合体并作为牵头方参与的，我方保证其他</w:t>
      </w:r>
      <w:r w:rsidRPr="007E3B1C">
        <w:rPr>
          <w:rFonts w:ascii="Times New Roman" w:eastAsia="仿宋_GB2312" w:hAnsi="Times New Roman" w:cs="Times New Roman"/>
          <w:sz w:val="32"/>
          <w:szCs w:val="32"/>
        </w:rPr>
        <w:lastRenderedPageBreak/>
        <w:t>所有投资人均符合上述</w:t>
      </w:r>
      <w:r w:rsidRPr="007E3B1C">
        <w:rPr>
          <w:rFonts w:ascii="Times New Roman" w:eastAsia="仿宋_GB2312" w:hAnsi="Times New Roman" w:cs="Times New Roman"/>
          <w:sz w:val="32"/>
          <w:szCs w:val="32"/>
        </w:rPr>
        <w:t>1</w:t>
      </w:r>
      <w:r w:rsidRPr="007E3B1C">
        <w:rPr>
          <w:rFonts w:ascii="Times New Roman" w:eastAsia="仿宋_GB2312" w:hAnsi="Times New Roman" w:cs="Times New Roman"/>
          <w:sz w:val="32"/>
          <w:szCs w:val="32"/>
        </w:rPr>
        <w:t>至</w:t>
      </w:r>
      <w:r w:rsidRPr="007E3B1C">
        <w:rPr>
          <w:rFonts w:ascii="Times New Roman" w:eastAsia="仿宋_GB2312" w:hAnsi="Times New Roman" w:cs="Times New Roman"/>
          <w:sz w:val="32"/>
          <w:szCs w:val="32"/>
        </w:rPr>
        <w:t>4</w:t>
      </w:r>
      <w:r w:rsidRPr="007E3B1C">
        <w:rPr>
          <w:rFonts w:ascii="Times New Roman" w:eastAsia="仿宋_GB2312" w:hAnsi="Times New Roman" w:cs="Times New Roman"/>
          <w:sz w:val="32"/>
          <w:szCs w:val="32"/>
        </w:rPr>
        <w:t>项条件，并与其他所有投资人共同按时、足额缴纳报名保证金。</w:t>
      </w:r>
    </w:p>
    <w:p w14:paraId="31F273DD" w14:textId="77777777" w:rsidR="00255803" w:rsidRPr="007E3B1C" w:rsidRDefault="00255803" w:rsidP="00255803">
      <w:pPr>
        <w:overflowPunct w:val="0"/>
        <w:spacing w:line="560" w:lineRule="exact"/>
        <w:ind w:firstLineChars="200" w:firstLine="640"/>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7</w:t>
      </w:r>
      <w:r w:rsidRPr="007E3B1C">
        <w:rPr>
          <w:rFonts w:ascii="Times New Roman" w:eastAsia="仿宋_GB2312" w:hAnsi="Times New Roman" w:cs="Times New Roman"/>
          <w:sz w:val="32"/>
          <w:szCs w:val="32"/>
        </w:rPr>
        <w:t>、我方不存在同时以自己名义及同</w:t>
      </w:r>
      <w:proofErr w:type="gramStart"/>
      <w:r w:rsidRPr="007E3B1C">
        <w:rPr>
          <w:rFonts w:ascii="Times New Roman" w:eastAsia="仿宋_GB2312" w:hAnsi="Times New Roman" w:cs="Times New Roman"/>
          <w:sz w:val="32"/>
          <w:szCs w:val="32"/>
        </w:rPr>
        <w:t>一控制</w:t>
      </w:r>
      <w:proofErr w:type="gramEnd"/>
      <w:r w:rsidRPr="007E3B1C">
        <w:rPr>
          <w:rFonts w:ascii="Times New Roman" w:eastAsia="仿宋_GB2312" w:hAnsi="Times New Roman" w:cs="Times New Roman"/>
          <w:sz w:val="32"/>
          <w:szCs w:val="32"/>
        </w:rPr>
        <w:t>下关联主体的名义，分别作为投资人或联合体成员参与重整投资的情况。</w:t>
      </w:r>
    </w:p>
    <w:p w14:paraId="3D53C1F9" w14:textId="77777777" w:rsidR="00255803" w:rsidRPr="007E3B1C" w:rsidRDefault="00255803" w:rsidP="00255803">
      <w:pPr>
        <w:overflowPunct w:val="0"/>
        <w:spacing w:line="560" w:lineRule="exact"/>
        <w:ind w:firstLineChars="200" w:firstLine="640"/>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8</w:t>
      </w:r>
      <w:r w:rsidRPr="007E3B1C">
        <w:rPr>
          <w:rFonts w:ascii="Times New Roman" w:eastAsia="仿宋_GB2312" w:hAnsi="Times New Roman" w:cs="Times New Roman"/>
          <w:sz w:val="32"/>
          <w:szCs w:val="32"/>
        </w:rPr>
        <w:t>、我方如组建联合体并作为牵头方参与的，我方保证联合体成员之间不存在代持股份或任何未公开披露的</w:t>
      </w:r>
      <w:r w:rsidRPr="007E3B1C">
        <w:rPr>
          <w:rFonts w:ascii="Times New Roman" w:eastAsia="仿宋_GB2312" w:hAnsi="Times New Roman" w:cs="Times New Roman"/>
          <w:sz w:val="32"/>
          <w:szCs w:val="32"/>
        </w:rPr>
        <w:t>“</w:t>
      </w:r>
      <w:r w:rsidRPr="007E3B1C">
        <w:rPr>
          <w:rFonts w:ascii="Times New Roman" w:eastAsia="仿宋_GB2312" w:hAnsi="Times New Roman" w:cs="Times New Roman"/>
          <w:sz w:val="32"/>
          <w:szCs w:val="32"/>
        </w:rPr>
        <w:t>抽屉协议</w:t>
      </w:r>
      <w:r w:rsidRPr="007E3B1C">
        <w:rPr>
          <w:rFonts w:ascii="Times New Roman" w:eastAsia="仿宋_GB2312" w:hAnsi="Times New Roman" w:cs="Times New Roman"/>
          <w:sz w:val="32"/>
          <w:szCs w:val="32"/>
        </w:rPr>
        <w:t>”</w:t>
      </w:r>
      <w:r w:rsidRPr="007E3B1C">
        <w:rPr>
          <w:rFonts w:ascii="Times New Roman" w:eastAsia="仿宋_GB2312" w:hAnsi="Times New Roman" w:cs="Times New Roman"/>
          <w:sz w:val="32"/>
          <w:szCs w:val="32"/>
        </w:rPr>
        <w:t>等。</w:t>
      </w:r>
    </w:p>
    <w:p w14:paraId="51453B62" w14:textId="77777777" w:rsidR="00255803" w:rsidRPr="007E3B1C" w:rsidRDefault="00255803" w:rsidP="00255803">
      <w:pPr>
        <w:overflowPunct w:val="0"/>
        <w:spacing w:line="560" w:lineRule="exact"/>
        <w:ind w:firstLineChars="200" w:firstLine="640"/>
        <w:rPr>
          <w:rFonts w:ascii="Times New Roman" w:eastAsia="黑体" w:hAnsi="Times New Roman" w:cs="Times New Roman"/>
          <w:sz w:val="32"/>
          <w:szCs w:val="32"/>
        </w:rPr>
      </w:pPr>
      <w:r w:rsidRPr="007E3B1C">
        <w:rPr>
          <w:rFonts w:ascii="Times New Roman" w:eastAsia="黑体" w:hAnsi="Times New Roman" w:cs="Times New Roman"/>
          <w:sz w:val="32"/>
          <w:szCs w:val="32"/>
        </w:rPr>
        <w:t>二、我方提交的报名材料均真实、合法、有效且不存在重大隐瞒或遗漏。我方自愿参与富煌钢构重整投资人的公开招募，已经获得内部有权机关的决策批准。</w:t>
      </w:r>
    </w:p>
    <w:p w14:paraId="6803F4D8" w14:textId="77777777" w:rsidR="00255803" w:rsidRPr="007E3B1C" w:rsidRDefault="00255803" w:rsidP="00255803">
      <w:pPr>
        <w:overflowPunct w:val="0"/>
        <w:spacing w:line="560" w:lineRule="exact"/>
        <w:ind w:firstLineChars="200" w:firstLine="640"/>
        <w:rPr>
          <w:rFonts w:ascii="Times New Roman" w:eastAsia="黑体" w:hAnsi="Times New Roman" w:cs="Times New Roman"/>
          <w:sz w:val="32"/>
          <w:szCs w:val="32"/>
        </w:rPr>
      </w:pPr>
      <w:r w:rsidRPr="007E3B1C">
        <w:rPr>
          <w:rFonts w:ascii="Times New Roman" w:eastAsia="黑体" w:hAnsi="Times New Roman" w:cs="Times New Roman" w:hint="eastAsia"/>
          <w:sz w:val="32"/>
          <w:szCs w:val="32"/>
        </w:rPr>
        <w:t>三、我方已了解本次招募重整投资人不适用《中华人民共和国招标投标法》，解释权归属</w:t>
      </w:r>
      <w:proofErr w:type="gramStart"/>
      <w:r w:rsidRPr="007E3B1C">
        <w:rPr>
          <w:rFonts w:ascii="Times New Roman" w:eastAsia="黑体" w:hAnsi="Times New Roman" w:cs="Times New Roman" w:hint="eastAsia"/>
          <w:sz w:val="32"/>
          <w:szCs w:val="32"/>
        </w:rPr>
        <w:t>于临时</w:t>
      </w:r>
      <w:proofErr w:type="gramEnd"/>
      <w:r w:rsidRPr="007E3B1C">
        <w:rPr>
          <w:rFonts w:ascii="Times New Roman" w:eastAsia="黑体" w:hAnsi="Times New Roman" w:cs="Times New Roman" w:hint="eastAsia"/>
          <w:sz w:val="32"/>
          <w:szCs w:val="32"/>
        </w:rPr>
        <w:t>管理人。本单位承诺按照临时管理人的要求，配合预重整</w:t>
      </w:r>
      <w:r w:rsidRPr="007E3B1C">
        <w:rPr>
          <w:rFonts w:ascii="Times New Roman" w:eastAsia="黑体" w:hAnsi="Times New Roman" w:cs="Times New Roman" w:hint="eastAsia"/>
          <w:sz w:val="32"/>
          <w:szCs w:val="32"/>
        </w:rPr>
        <w:t>/</w:t>
      </w:r>
      <w:r w:rsidRPr="007E3B1C">
        <w:rPr>
          <w:rFonts w:ascii="Times New Roman" w:eastAsia="黑体" w:hAnsi="Times New Roman" w:cs="Times New Roman" w:hint="eastAsia"/>
          <w:sz w:val="32"/>
          <w:szCs w:val="32"/>
        </w:rPr>
        <w:t>重整的各项工作要求及时间安排，无条件接受可能的变化，并根据临时管理人的安排配合工作。</w:t>
      </w:r>
    </w:p>
    <w:p w14:paraId="7AD4DEED" w14:textId="77777777" w:rsidR="00255803" w:rsidRPr="007E3B1C" w:rsidRDefault="00255803" w:rsidP="00255803">
      <w:pPr>
        <w:overflowPunct w:val="0"/>
        <w:spacing w:line="560" w:lineRule="exact"/>
        <w:ind w:firstLineChars="200" w:firstLine="640"/>
        <w:rPr>
          <w:rFonts w:ascii="Times New Roman" w:eastAsia="黑体" w:hAnsi="Times New Roman" w:cs="Times New Roman"/>
          <w:sz w:val="32"/>
          <w:szCs w:val="32"/>
        </w:rPr>
      </w:pPr>
      <w:r w:rsidRPr="007E3B1C">
        <w:rPr>
          <w:rFonts w:ascii="Times New Roman" w:eastAsia="黑体" w:hAnsi="Times New Roman" w:cs="Times New Roman" w:hint="eastAsia"/>
          <w:sz w:val="32"/>
          <w:szCs w:val="32"/>
        </w:rPr>
        <w:t>四</w:t>
      </w:r>
      <w:r w:rsidRPr="007E3B1C">
        <w:rPr>
          <w:rFonts w:ascii="Times New Roman" w:eastAsia="黑体" w:hAnsi="Times New Roman" w:cs="Times New Roman"/>
          <w:sz w:val="32"/>
          <w:szCs w:val="32"/>
        </w:rPr>
        <w:t>、若我方最终被确定为富煌钢构的重整投资人，我方将全面、充分依照《重整投资协议》的约定履行相应义务。</w:t>
      </w:r>
    </w:p>
    <w:p w14:paraId="53792FD8" w14:textId="77777777" w:rsidR="00255803" w:rsidRPr="007E3B1C" w:rsidRDefault="00255803" w:rsidP="00255803">
      <w:pPr>
        <w:overflowPunct w:val="0"/>
        <w:spacing w:line="560" w:lineRule="exact"/>
        <w:ind w:firstLineChars="200" w:firstLine="640"/>
        <w:rPr>
          <w:rFonts w:ascii="Times New Roman" w:eastAsia="黑体" w:hAnsi="Times New Roman" w:cs="Times New Roman"/>
          <w:sz w:val="32"/>
          <w:szCs w:val="32"/>
        </w:rPr>
      </w:pPr>
      <w:r w:rsidRPr="007E3B1C">
        <w:rPr>
          <w:rFonts w:ascii="Times New Roman" w:eastAsia="黑体" w:hAnsi="Times New Roman" w:cs="Times New Roman" w:hint="eastAsia"/>
          <w:sz w:val="32"/>
          <w:szCs w:val="32"/>
        </w:rPr>
        <w:t>五</w:t>
      </w:r>
      <w:r w:rsidRPr="007E3B1C">
        <w:rPr>
          <w:rFonts w:ascii="Times New Roman" w:eastAsia="黑体" w:hAnsi="Times New Roman" w:cs="Times New Roman"/>
          <w:sz w:val="32"/>
          <w:szCs w:val="32"/>
        </w:rPr>
        <w:t>、其他</w:t>
      </w:r>
    </w:p>
    <w:p w14:paraId="6B2D5426" w14:textId="77777777" w:rsidR="00255803" w:rsidRPr="007E3B1C" w:rsidRDefault="00255803" w:rsidP="00255803">
      <w:pPr>
        <w:overflowPunct w:val="0"/>
        <w:spacing w:line="560" w:lineRule="exact"/>
        <w:ind w:firstLineChars="200" w:firstLine="640"/>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1</w:t>
      </w:r>
      <w:r w:rsidRPr="007E3B1C">
        <w:rPr>
          <w:rFonts w:ascii="Times New Roman" w:eastAsia="仿宋_GB2312" w:hAnsi="Times New Roman" w:cs="Times New Roman"/>
          <w:sz w:val="32"/>
          <w:szCs w:val="32"/>
        </w:rPr>
        <w:t>、我方违反上述承诺的，贵方有权取消我方富煌钢构重整投资人遴选资格，并要求我方赔偿</w:t>
      </w:r>
      <w:proofErr w:type="gramStart"/>
      <w:r w:rsidRPr="007E3B1C">
        <w:rPr>
          <w:rFonts w:ascii="Times New Roman" w:eastAsia="仿宋_GB2312" w:hAnsi="Times New Roman" w:cs="Times New Roman"/>
          <w:sz w:val="32"/>
          <w:szCs w:val="32"/>
        </w:rPr>
        <w:t>由此给预重整</w:t>
      </w:r>
      <w:proofErr w:type="gramEnd"/>
      <w:r w:rsidRPr="007E3B1C">
        <w:rPr>
          <w:rFonts w:ascii="Times New Roman" w:eastAsia="仿宋_GB2312" w:hAnsi="Times New Roman" w:cs="Times New Roman"/>
          <w:sz w:val="32"/>
          <w:szCs w:val="32"/>
        </w:rPr>
        <w:t>、重整工作造成的损失。</w:t>
      </w:r>
    </w:p>
    <w:p w14:paraId="4502181C" w14:textId="77777777" w:rsidR="00255803" w:rsidRPr="007E3B1C" w:rsidRDefault="00255803" w:rsidP="00255803">
      <w:pPr>
        <w:overflowPunct w:val="0"/>
        <w:spacing w:line="560" w:lineRule="exact"/>
        <w:ind w:firstLineChars="200" w:firstLine="640"/>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2</w:t>
      </w:r>
      <w:r w:rsidRPr="007E3B1C">
        <w:rPr>
          <w:rFonts w:ascii="Times New Roman" w:eastAsia="仿宋_GB2312" w:hAnsi="Times New Roman" w:cs="Times New Roman"/>
          <w:sz w:val="32"/>
          <w:szCs w:val="32"/>
        </w:rPr>
        <w:t>、</w:t>
      </w:r>
      <w:proofErr w:type="gramStart"/>
      <w:r w:rsidRPr="007E3B1C">
        <w:rPr>
          <w:rFonts w:ascii="Times New Roman" w:eastAsia="仿宋_GB2312" w:hAnsi="Times New Roman" w:cs="Times New Roman"/>
          <w:sz w:val="32"/>
          <w:szCs w:val="32"/>
        </w:rPr>
        <w:t>本承诺函自</w:t>
      </w:r>
      <w:proofErr w:type="gramEnd"/>
      <w:r w:rsidRPr="007E3B1C">
        <w:rPr>
          <w:rFonts w:ascii="Times New Roman" w:eastAsia="仿宋_GB2312" w:hAnsi="Times New Roman" w:cs="Times New Roman"/>
          <w:sz w:val="32"/>
          <w:szCs w:val="32"/>
        </w:rPr>
        <w:t>我方加盖公章之日起生效。</w:t>
      </w:r>
    </w:p>
    <w:p w14:paraId="7C63CFFF" w14:textId="77777777" w:rsidR="00255803" w:rsidRPr="007E3B1C" w:rsidRDefault="00255803" w:rsidP="00255803">
      <w:pPr>
        <w:overflowPunct w:val="0"/>
        <w:spacing w:line="560" w:lineRule="exact"/>
        <w:ind w:firstLineChars="200" w:firstLine="640"/>
        <w:rPr>
          <w:rFonts w:ascii="Times New Roman" w:eastAsia="仿宋_GB2312" w:hAnsi="Times New Roman" w:cs="Times New Roman"/>
          <w:sz w:val="32"/>
          <w:szCs w:val="32"/>
        </w:rPr>
      </w:pPr>
    </w:p>
    <w:p w14:paraId="1C2F6412" w14:textId="77777777" w:rsidR="00255803" w:rsidRPr="007E3B1C" w:rsidRDefault="00255803" w:rsidP="00255803">
      <w:pPr>
        <w:overflowPunct w:val="0"/>
        <w:spacing w:line="560" w:lineRule="exact"/>
        <w:ind w:firstLineChars="200" w:firstLine="640"/>
        <w:jc w:val="right"/>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______________________</w:t>
      </w:r>
      <w:r w:rsidRPr="007E3B1C">
        <w:rPr>
          <w:rFonts w:ascii="Times New Roman" w:eastAsia="仿宋_GB2312" w:hAnsi="Times New Roman" w:cs="Times New Roman"/>
          <w:sz w:val="32"/>
          <w:szCs w:val="32"/>
        </w:rPr>
        <w:t>（盖章）</w:t>
      </w:r>
    </w:p>
    <w:p w14:paraId="611ED8E2" w14:textId="77777777" w:rsidR="00255803" w:rsidRPr="007E3B1C" w:rsidRDefault="00255803" w:rsidP="00255803">
      <w:pPr>
        <w:overflowPunct w:val="0"/>
        <w:spacing w:line="560" w:lineRule="exact"/>
        <w:ind w:firstLineChars="200" w:firstLine="640"/>
        <w:jc w:val="right"/>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法定代表人</w:t>
      </w:r>
      <w:r w:rsidRPr="007E3B1C">
        <w:rPr>
          <w:rFonts w:ascii="Times New Roman" w:eastAsia="仿宋_GB2312" w:hAnsi="Times New Roman" w:cs="Times New Roman"/>
          <w:sz w:val="32"/>
          <w:szCs w:val="32"/>
        </w:rPr>
        <w:t>/</w:t>
      </w:r>
      <w:r w:rsidRPr="007E3B1C">
        <w:rPr>
          <w:rFonts w:ascii="Times New Roman" w:eastAsia="仿宋_GB2312" w:hAnsi="Times New Roman" w:cs="Times New Roman"/>
          <w:sz w:val="32"/>
          <w:szCs w:val="32"/>
        </w:rPr>
        <w:t>负责人或其授权代表签字：</w:t>
      </w:r>
      <w:r w:rsidRPr="007E3B1C">
        <w:rPr>
          <w:rFonts w:ascii="Times New Roman" w:eastAsia="仿宋_GB2312" w:hAnsi="Times New Roman" w:cs="Times New Roman"/>
          <w:sz w:val="32"/>
          <w:szCs w:val="32"/>
        </w:rPr>
        <w:t>______________</w:t>
      </w:r>
    </w:p>
    <w:p w14:paraId="777347D7" w14:textId="77777777" w:rsidR="00255803" w:rsidRPr="00021C3E" w:rsidRDefault="00255803" w:rsidP="00255803">
      <w:pPr>
        <w:overflowPunct w:val="0"/>
        <w:spacing w:line="560" w:lineRule="exact"/>
        <w:ind w:firstLineChars="200" w:firstLine="640"/>
        <w:jc w:val="right"/>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年</w:t>
      </w:r>
      <w:r w:rsidRPr="007E3B1C">
        <w:rPr>
          <w:rFonts w:ascii="Times New Roman" w:eastAsia="仿宋_GB2312" w:hAnsi="Times New Roman" w:cs="Times New Roman"/>
          <w:sz w:val="32"/>
          <w:szCs w:val="32"/>
        </w:rPr>
        <w:t xml:space="preserve">     </w:t>
      </w:r>
      <w:r w:rsidRPr="007E3B1C">
        <w:rPr>
          <w:rFonts w:ascii="Times New Roman" w:eastAsia="仿宋_GB2312" w:hAnsi="Times New Roman" w:cs="Times New Roman"/>
          <w:sz w:val="32"/>
          <w:szCs w:val="32"/>
        </w:rPr>
        <w:t>月</w:t>
      </w:r>
      <w:r w:rsidRPr="007E3B1C">
        <w:rPr>
          <w:rFonts w:ascii="Times New Roman" w:eastAsia="仿宋_GB2312" w:hAnsi="Times New Roman" w:cs="Times New Roman"/>
          <w:sz w:val="32"/>
          <w:szCs w:val="32"/>
        </w:rPr>
        <w:t xml:space="preserve">     </w:t>
      </w:r>
      <w:r w:rsidRPr="007E3B1C">
        <w:rPr>
          <w:rFonts w:ascii="Times New Roman" w:eastAsia="仿宋_GB2312" w:hAnsi="Times New Roman" w:cs="Times New Roman"/>
          <w:sz w:val="32"/>
          <w:szCs w:val="32"/>
        </w:rPr>
        <w:t>日</w:t>
      </w:r>
    </w:p>
    <w:p w14:paraId="6B153AB4" w14:textId="77777777" w:rsidR="00185967" w:rsidRPr="00356D88" w:rsidRDefault="00185967" w:rsidP="0019662C">
      <w:pPr>
        <w:pStyle w:val="KingWoodCN-d"/>
        <w:spacing w:after="240"/>
      </w:pPr>
    </w:p>
    <w:sectPr w:rsidR="00185967" w:rsidRPr="00356D88" w:rsidSect="009B48D9">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418" w:header="284"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2C1246" w14:textId="77777777" w:rsidR="00607CF1" w:rsidRDefault="00607CF1">
      <w:pPr>
        <w:ind w:firstLine="480"/>
      </w:pPr>
      <w:r>
        <w:separator/>
      </w:r>
    </w:p>
  </w:endnote>
  <w:endnote w:type="continuationSeparator" w:id="0">
    <w:p w14:paraId="45CDFA60" w14:textId="77777777" w:rsidR="00607CF1" w:rsidRDefault="00607CF1">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_GB2312">
    <w:altName w:val="楷体"/>
    <w:panose1 w:val="02010609030101010101"/>
    <w:charset w:val="86"/>
    <w:family w:val="modern"/>
    <w:pitch w:val="fixed"/>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小标宋简体">
    <w:altName w:val="汉仪书宋二KW"/>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D29D68" w14:textId="77777777" w:rsidR="00A92B7F" w:rsidRDefault="00A92B7F">
    <w:pP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8813145"/>
      <w:docPartObj>
        <w:docPartGallery w:val="Page Numbers (Bottom of Page)"/>
        <w:docPartUnique/>
      </w:docPartObj>
    </w:sdtPr>
    <w:sdtContent>
      <w:p w14:paraId="43D6AD17" w14:textId="2D5B5A2F" w:rsidR="00255803" w:rsidRDefault="00255803">
        <w:pPr>
          <w:pStyle w:val="af2"/>
          <w:jc w:val="center"/>
        </w:pPr>
        <w:r>
          <w:fldChar w:fldCharType="begin"/>
        </w:r>
        <w:r>
          <w:instrText>PAGE   \* MERGEFORMAT</w:instrText>
        </w:r>
        <w:r>
          <w:fldChar w:fldCharType="separate"/>
        </w:r>
        <w:r>
          <w:rPr>
            <w:lang w:val="zh-CN"/>
          </w:rPr>
          <w:t>2</w:t>
        </w:r>
        <w:r>
          <w:fldChar w:fldCharType="end"/>
        </w:r>
      </w:p>
    </w:sdtContent>
  </w:sdt>
  <w:p w14:paraId="711FCD2E" w14:textId="77777777" w:rsidR="00A0721A" w:rsidRPr="008A45CF" w:rsidRDefault="00A0721A" w:rsidP="009252A7">
    <w:pPr>
      <w:jc w:val="cen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9099528"/>
      <w:docPartObj>
        <w:docPartGallery w:val="Page Numbers (Bottom of Page)"/>
        <w:docPartUnique/>
      </w:docPartObj>
    </w:sdtPr>
    <w:sdtContent>
      <w:p w14:paraId="3690862C" w14:textId="58DF8E05" w:rsidR="00255803" w:rsidRDefault="00255803">
        <w:pPr>
          <w:pStyle w:val="af2"/>
          <w:jc w:val="center"/>
        </w:pPr>
        <w:r>
          <w:fldChar w:fldCharType="begin"/>
        </w:r>
        <w:r>
          <w:instrText>PAGE   \* MERGEFORMAT</w:instrText>
        </w:r>
        <w:r>
          <w:fldChar w:fldCharType="separate"/>
        </w:r>
        <w:r>
          <w:rPr>
            <w:lang w:val="zh-CN"/>
          </w:rPr>
          <w:t>2</w:t>
        </w:r>
        <w:r>
          <w:fldChar w:fldCharType="end"/>
        </w:r>
      </w:p>
    </w:sdtContent>
  </w:sdt>
  <w:p w14:paraId="240BFD3F" w14:textId="77777777" w:rsidR="00A92B7F" w:rsidRPr="009A68FE" w:rsidRDefault="00A92B7F" w:rsidP="009A68FE">
    <w:pP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13DD25" w14:textId="77777777" w:rsidR="00607CF1" w:rsidRDefault="00607CF1">
      <w:pPr>
        <w:ind w:firstLine="480"/>
      </w:pPr>
      <w:r>
        <w:separator/>
      </w:r>
    </w:p>
  </w:footnote>
  <w:footnote w:type="continuationSeparator" w:id="0">
    <w:p w14:paraId="1DB4D4D3" w14:textId="77777777" w:rsidR="00607CF1" w:rsidRDefault="00607CF1">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7A0C92" w14:textId="77777777" w:rsidR="00A92B7F" w:rsidRDefault="00A92B7F">
    <w:pPr>
      <w:ind w:firstLine="4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323FCB" w14:textId="77777777" w:rsidR="00A92B7F" w:rsidRDefault="00A92B7F">
    <w:pPr>
      <w:ind w:firstLine="48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9BF97C" w14:textId="77777777" w:rsidR="00A92B7F" w:rsidRDefault="00A92B7F">
    <w:pPr>
      <w:ind w:firstLine="4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876958C"/>
    <w:lvl w:ilvl="0">
      <w:start w:val="1"/>
      <w:numFmt w:val="decimal"/>
      <w:lvlText w:val="%1."/>
      <w:lvlJc w:val="left"/>
      <w:pPr>
        <w:tabs>
          <w:tab w:val="num" w:pos="2040"/>
        </w:tabs>
        <w:ind w:leftChars="800" w:left="2040" w:hangingChars="200" w:hanging="360"/>
      </w:pPr>
    </w:lvl>
  </w:abstractNum>
  <w:abstractNum w:abstractNumId="1" w15:restartNumberingAfterBreak="0">
    <w:nsid w:val="FFFFFF7D"/>
    <w:multiLevelType w:val="singleLevel"/>
    <w:tmpl w:val="10226DB0"/>
    <w:lvl w:ilvl="0">
      <w:start w:val="1"/>
      <w:numFmt w:val="decimal"/>
      <w:lvlText w:val="%1."/>
      <w:lvlJc w:val="left"/>
      <w:pPr>
        <w:tabs>
          <w:tab w:val="num" w:pos="1620"/>
        </w:tabs>
        <w:ind w:leftChars="600" w:left="1620" w:hangingChars="200" w:hanging="360"/>
      </w:pPr>
    </w:lvl>
  </w:abstractNum>
  <w:abstractNum w:abstractNumId="2" w15:restartNumberingAfterBreak="0">
    <w:nsid w:val="FFFFFF7E"/>
    <w:multiLevelType w:val="singleLevel"/>
    <w:tmpl w:val="583C62A0"/>
    <w:lvl w:ilvl="0">
      <w:start w:val="1"/>
      <w:numFmt w:val="decimal"/>
      <w:lvlText w:val="%1."/>
      <w:lvlJc w:val="left"/>
      <w:pPr>
        <w:tabs>
          <w:tab w:val="num" w:pos="1200"/>
        </w:tabs>
        <w:ind w:leftChars="400" w:left="1200" w:hangingChars="200" w:hanging="360"/>
      </w:pPr>
    </w:lvl>
  </w:abstractNum>
  <w:abstractNum w:abstractNumId="3" w15:restartNumberingAfterBreak="0">
    <w:nsid w:val="FFFFFF7F"/>
    <w:multiLevelType w:val="singleLevel"/>
    <w:tmpl w:val="B868066A"/>
    <w:lvl w:ilvl="0">
      <w:start w:val="1"/>
      <w:numFmt w:val="decimal"/>
      <w:lvlText w:val="%1."/>
      <w:lvlJc w:val="left"/>
      <w:pPr>
        <w:tabs>
          <w:tab w:val="num" w:pos="780"/>
        </w:tabs>
        <w:ind w:leftChars="200" w:left="780" w:hangingChars="200" w:hanging="360"/>
      </w:pPr>
    </w:lvl>
  </w:abstractNum>
  <w:abstractNum w:abstractNumId="4" w15:restartNumberingAfterBreak="0">
    <w:nsid w:val="FFFFFF80"/>
    <w:multiLevelType w:val="singleLevel"/>
    <w:tmpl w:val="84D694D4"/>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554EE49A"/>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4FF4CAFA"/>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030E7F5C"/>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6012081E"/>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90D4AFC0"/>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8B11C56"/>
    <w:multiLevelType w:val="multilevel"/>
    <w:tmpl w:val="2B920EC6"/>
    <w:lvl w:ilvl="0">
      <w:start w:val="1"/>
      <w:numFmt w:val="bullet"/>
      <w:pStyle w:val="KingWoodJP-JP"/>
      <w:lvlText w:val="•"/>
      <w:lvlJc w:val="left"/>
      <w:pPr>
        <w:ind w:left="454" w:hanging="454"/>
      </w:pPr>
      <w:rPr>
        <w:rFonts w:ascii="Arial" w:hAnsi="Arial" w:hint="default"/>
        <w:b w:val="0"/>
        <w:i w:val="0"/>
        <w:color w:val="auto"/>
        <w:sz w:val="21"/>
      </w:rPr>
    </w:lvl>
    <w:lvl w:ilvl="1">
      <w:start w:val="1"/>
      <w:numFmt w:val="bullet"/>
      <w:pStyle w:val="KingWoodJP-JP0"/>
      <w:lvlText w:val="-"/>
      <w:lvlJc w:val="left"/>
      <w:pPr>
        <w:ind w:left="454" w:hanging="454"/>
      </w:pPr>
      <w:rPr>
        <w:rFonts w:ascii="Arial" w:eastAsia="楷体_GB2312" w:hAnsi="Arial" w:hint="default"/>
        <w:b w:val="0"/>
        <w:i w:val="0"/>
        <w:color w:val="auto"/>
        <w:sz w:val="21"/>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1" w15:restartNumberingAfterBreak="0">
    <w:nsid w:val="10DA225B"/>
    <w:multiLevelType w:val="multilevel"/>
    <w:tmpl w:val="28B28BE2"/>
    <w:lvl w:ilvl="0">
      <w:start w:val="1"/>
      <w:numFmt w:val="decimal"/>
      <w:pStyle w:val="KingWoodCN-2TS"/>
      <w:lvlText w:val="%1"/>
      <w:lvlJc w:val="left"/>
      <w:pPr>
        <w:ind w:left="567" w:hanging="567"/>
      </w:pPr>
      <w:rPr>
        <w:rFonts w:ascii="Arial" w:eastAsia="楷体_GB2312" w:hAnsi="Arial" w:hint="default"/>
        <w:b/>
        <w:i w:val="0"/>
        <w:color w:val="auto"/>
        <w:sz w:val="28"/>
      </w:rPr>
    </w:lvl>
    <w:lvl w:ilvl="1">
      <w:start w:val="1"/>
      <w:numFmt w:val="decimal"/>
      <w:pStyle w:val="KingWoodCN-2TS0"/>
      <w:lvlText w:val="%1.%2"/>
      <w:lvlJc w:val="left"/>
      <w:pPr>
        <w:ind w:left="1134" w:hanging="567"/>
      </w:pPr>
      <w:rPr>
        <w:rFonts w:ascii="Arial" w:eastAsia="楷体_GB2312" w:hAnsi="Arial" w:hint="default"/>
        <w:b w:val="0"/>
        <w:i w:val="0"/>
        <w:color w:val="auto"/>
        <w:sz w:val="24"/>
      </w:rPr>
    </w:lvl>
    <w:lvl w:ilvl="2">
      <w:start w:val="1"/>
      <w:numFmt w:val="lowerLetter"/>
      <w:pStyle w:val="KingWoodCN-2TS1"/>
      <w:lvlText w:val="(%3)"/>
      <w:lvlJc w:val="left"/>
      <w:pPr>
        <w:tabs>
          <w:tab w:val="num" w:pos="1134"/>
        </w:tabs>
        <w:ind w:left="1701" w:hanging="567"/>
      </w:pPr>
      <w:rPr>
        <w:rFonts w:ascii="Arial" w:eastAsia="楷体_GB2312" w:hAnsi="Arial" w:hint="default"/>
        <w:b w:val="0"/>
        <w:i w:val="0"/>
        <w:color w:val="auto"/>
        <w:sz w:val="20"/>
      </w:rPr>
    </w:lvl>
    <w:lvl w:ilvl="3">
      <w:start w:val="1"/>
      <w:numFmt w:val="lowerRoman"/>
      <w:pStyle w:val="KingWoodCN-2TS2"/>
      <w:lvlText w:val="(%4)"/>
      <w:lvlJc w:val="left"/>
      <w:pPr>
        <w:tabs>
          <w:tab w:val="num" w:pos="1701"/>
        </w:tabs>
        <w:ind w:left="2268" w:hanging="567"/>
      </w:pPr>
      <w:rPr>
        <w:rFonts w:ascii="Arial" w:eastAsia="楷体_GB2312" w:hAnsi="Arial" w:hint="default"/>
        <w:b w:val="0"/>
        <w:i w:val="0"/>
        <w:color w:val="auto"/>
        <w:sz w:val="20"/>
      </w:rPr>
    </w:lvl>
    <w:lvl w:ilvl="4">
      <w:start w:val="1"/>
      <w:numFmt w:val="upperLetter"/>
      <w:pStyle w:val="KingWoodCN-2TS3"/>
      <w:lvlText w:val="(%5)"/>
      <w:lvlJc w:val="left"/>
      <w:pPr>
        <w:ind w:left="2835" w:hanging="567"/>
      </w:pPr>
      <w:rPr>
        <w:rFonts w:ascii="Arial" w:eastAsia="楷体_GB2312" w:hAnsi="Arial" w:hint="default"/>
        <w:b w:val="0"/>
        <w:i w:val="0"/>
        <w:color w:val="auto"/>
        <w:sz w:val="20"/>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 w15:restartNumberingAfterBreak="0">
    <w:nsid w:val="1ACB0D08"/>
    <w:multiLevelType w:val="multilevel"/>
    <w:tmpl w:val="9326902A"/>
    <w:lvl w:ilvl="0">
      <w:start w:val="1"/>
      <w:numFmt w:val="decimal"/>
      <w:pStyle w:val="KingWoodEN-Heading-1TS"/>
      <w:lvlText w:val="%1"/>
      <w:lvlJc w:val="left"/>
      <w:pPr>
        <w:ind w:left="567" w:hanging="567"/>
      </w:pPr>
      <w:rPr>
        <w:rFonts w:ascii="Arial" w:eastAsia="楷体_GB2312" w:hAnsi="Arial" w:hint="default"/>
        <w:b/>
        <w:i w:val="0"/>
        <w:color w:val="auto"/>
        <w:sz w:val="24"/>
      </w:rPr>
    </w:lvl>
    <w:lvl w:ilvl="1">
      <w:start w:val="1"/>
      <w:numFmt w:val="decimal"/>
      <w:pStyle w:val="KingWoodEN-Heading-2TS"/>
      <w:lvlText w:val="%1.%2"/>
      <w:lvlJc w:val="left"/>
      <w:pPr>
        <w:ind w:left="1134" w:hanging="567"/>
      </w:pPr>
      <w:rPr>
        <w:rFonts w:ascii="Arial" w:eastAsia="楷体_GB2312" w:hAnsi="Arial" w:hint="default"/>
        <w:b w:val="0"/>
        <w:i w:val="0"/>
        <w:color w:val="auto"/>
        <w:sz w:val="20"/>
      </w:rPr>
    </w:lvl>
    <w:lvl w:ilvl="2">
      <w:start w:val="1"/>
      <w:numFmt w:val="lowerLetter"/>
      <w:pStyle w:val="KingWoodEN-Heading-3TS"/>
      <w:lvlText w:val="(%3)"/>
      <w:lvlJc w:val="left"/>
      <w:pPr>
        <w:tabs>
          <w:tab w:val="num" w:pos="1134"/>
        </w:tabs>
        <w:ind w:left="1701" w:hanging="567"/>
      </w:pPr>
      <w:rPr>
        <w:rFonts w:ascii="Arial" w:eastAsia="楷体_GB2312" w:hAnsi="Arial" w:hint="default"/>
        <w:b w:val="0"/>
        <w:i w:val="0"/>
        <w:color w:val="auto"/>
        <w:sz w:val="20"/>
      </w:rPr>
    </w:lvl>
    <w:lvl w:ilvl="3">
      <w:start w:val="1"/>
      <w:numFmt w:val="lowerRoman"/>
      <w:pStyle w:val="KingWoodEN-Heading-4TS"/>
      <w:lvlText w:val="(%4)"/>
      <w:lvlJc w:val="left"/>
      <w:pPr>
        <w:tabs>
          <w:tab w:val="num" w:pos="1701"/>
        </w:tabs>
        <w:ind w:left="2268" w:hanging="567"/>
      </w:pPr>
      <w:rPr>
        <w:rFonts w:ascii="Arial" w:eastAsia="楷体_GB2312" w:hAnsi="Arial" w:hint="default"/>
        <w:b w:val="0"/>
        <w:i w:val="0"/>
        <w:color w:val="auto"/>
        <w:sz w:val="20"/>
      </w:rPr>
    </w:lvl>
    <w:lvl w:ilvl="4">
      <w:start w:val="1"/>
      <w:numFmt w:val="upperLetter"/>
      <w:pStyle w:val="KingWoodEN-Heading-5TS"/>
      <w:lvlText w:val="(%5)"/>
      <w:lvlJc w:val="left"/>
      <w:pPr>
        <w:ind w:left="2835" w:hanging="567"/>
      </w:pPr>
      <w:rPr>
        <w:rFonts w:ascii="Arial" w:eastAsia="楷体_GB2312" w:hAnsi="Arial" w:hint="default"/>
        <w:b w:val="0"/>
        <w:i w:val="0"/>
        <w:color w:val="auto"/>
        <w:sz w:val="20"/>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3" w15:restartNumberingAfterBreak="0">
    <w:nsid w:val="22E67D87"/>
    <w:multiLevelType w:val="multilevel"/>
    <w:tmpl w:val="4F76E6E8"/>
    <w:lvl w:ilvl="0">
      <w:start w:val="1"/>
      <w:numFmt w:val="decimal"/>
      <w:pStyle w:val="KingWoodEN-Attachment"/>
      <w:lvlText w:val="Attachment %1"/>
      <w:lvlJc w:val="left"/>
      <w:pPr>
        <w:ind w:left="1701" w:hanging="1701"/>
      </w:pPr>
      <w:rPr>
        <w:rFonts w:ascii="Arial" w:eastAsia="楷体_GB2312" w:hAnsi="Arial" w:hint="default"/>
        <w:b/>
        <w:i w:val="0"/>
        <w:color w:val="auto"/>
        <w:sz w:val="24"/>
      </w:rPr>
    </w:lvl>
    <w:lvl w:ilvl="1">
      <w:start w:val="1"/>
      <w:numFmt w:val="lowerLetter"/>
      <w:lvlText w:val="%2)"/>
      <w:lvlJc w:val="left"/>
      <w:pPr>
        <w:ind w:left="1322" w:hanging="420"/>
      </w:pPr>
      <w:rPr>
        <w:rFonts w:hint="eastAsia"/>
      </w:rPr>
    </w:lvl>
    <w:lvl w:ilvl="2">
      <w:start w:val="1"/>
      <w:numFmt w:val="lowerRoman"/>
      <w:lvlText w:val="%3."/>
      <w:lvlJc w:val="right"/>
      <w:pPr>
        <w:ind w:left="1742" w:hanging="420"/>
      </w:pPr>
      <w:rPr>
        <w:rFonts w:hint="eastAsia"/>
      </w:rPr>
    </w:lvl>
    <w:lvl w:ilvl="3">
      <w:start w:val="1"/>
      <w:numFmt w:val="decimal"/>
      <w:lvlText w:val="%4."/>
      <w:lvlJc w:val="left"/>
      <w:pPr>
        <w:ind w:left="2162" w:hanging="420"/>
      </w:pPr>
      <w:rPr>
        <w:rFonts w:hint="eastAsia"/>
      </w:rPr>
    </w:lvl>
    <w:lvl w:ilvl="4">
      <w:start w:val="1"/>
      <w:numFmt w:val="lowerLetter"/>
      <w:lvlText w:val="%5)"/>
      <w:lvlJc w:val="left"/>
      <w:pPr>
        <w:ind w:left="2582" w:hanging="420"/>
      </w:pPr>
      <w:rPr>
        <w:rFonts w:hint="eastAsia"/>
      </w:rPr>
    </w:lvl>
    <w:lvl w:ilvl="5">
      <w:start w:val="1"/>
      <w:numFmt w:val="lowerRoman"/>
      <w:lvlText w:val="%6."/>
      <w:lvlJc w:val="right"/>
      <w:pPr>
        <w:ind w:left="3002" w:hanging="420"/>
      </w:pPr>
      <w:rPr>
        <w:rFonts w:hint="eastAsia"/>
      </w:rPr>
    </w:lvl>
    <w:lvl w:ilvl="6">
      <w:start w:val="1"/>
      <w:numFmt w:val="decimal"/>
      <w:lvlText w:val="%7."/>
      <w:lvlJc w:val="left"/>
      <w:pPr>
        <w:ind w:left="3422" w:hanging="420"/>
      </w:pPr>
      <w:rPr>
        <w:rFonts w:hint="eastAsia"/>
      </w:rPr>
    </w:lvl>
    <w:lvl w:ilvl="7">
      <w:start w:val="1"/>
      <w:numFmt w:val="lowerLetter"/>
      <w:lvlText w:val="%8)"/>
      <w:lvlJc w:val="left"/>
      <w:pPr>
        <w:ind w:left="3842" w:hanging="420"/>
      </w:pPr>
      <w:rPr>
        <w:rFonts w:hint="eastAsia"/>
      </w:rPr>
    </w:lvl>
    <w:lvl w:ilvl="8">
      <w:start w:val="1"/>
      <w:numFmt w:val="lowerRoman"/>
      <w:lvlText w:val="%9."/>
      <w:lvlJc w:val="right"/>
      <w:pPr>
        <w:ind w:left="4262" w:hanging="420"/>
      </w:pPr>
      <w:rPr>
        <w:rFonts w:hint="eastAsia"/>
      </w:rPr>
    </w:lvl>
  </w:abstractNum>
  <w:abstractNum w:abstractNumId="14" w15:restartNumberingAfterBreak="0">
    <w:nsid w:val="238A1512"/>
    <w:multiLevelType w:val="multilevel"/>
    <w:tmpl w:val="823E0DE6"/>
    <w:lvl w:ilvl="0">
      <w:start w:val="1"/>
      <w:numFmt w:val="decimal"/>
      <w:pStyle w:val="KingWoodCN-2"/>
      <w:lvlText w:val="%1"/>
      <w:lvlJc w:val="left"/>
      <w:pPr>
        <w:ind w:left="567" w:hanging="567"/>
      </w:pPr>
      <w:rPr>
        <w:rFonts w:ascii="Arial" w:eastAsia="楷体_GB2312" w:hAnsi="Arial" w:hint="default"/>
        <w:b/>
        <w:i w:val="0"/>
        <w:color w:val="auto"/>
        <w:sz w:val="28"/>
      </w:rPr>
    </w:lvl>
    <w:lvl w:ilvl="1">
      <w:start w:val="1"/>
      <w:numFmt w:val="decimal"/>
      <w:pStyle w:val="KingWoodCN-20"/>
      <w:lvlText w:val="%1.%2"/>
      <w:lvlJc w:val="left"/>
      <w:pPr>
        <w:ind w:left="567" w:hanging="567"/>
      </w:pPr>
      <w:rPr>
        <w:rFonts w:ascii="Arial" w:eastAsia="楷体_GB2312" w:hAnsi="Arial" w:hint="default"/>
        <w:b w:val="0"/>
        <w:i w:val="0"/>
        <w:color w:val="auto"/>
        <w:sz w:val="24"/>
      </w:rPr>
    </w:lvl>
    <w:lvl w:ilvl="2">
      <w:start w:val="1"/>
      <w:numFmt w:val="lowerLetter"/>
      <w:pStyle w:val="KingWoodCN-21"/>
      <w:lvlText w:val="(%3)"/>
      <w:lvlJc w:val="left"/>
      <w:pPr>
        <w:ind w:left="567" w:hanging="567"/>
      </w:pPr>
      <w:rPr>
        <w:rFonts w:ascii="Arial" w:eastAsia="楷体_GB2312" w:hAnsi="Arial" w:hint="default"/>
        <w:b w:val="0"/>
        <w:i w:val="0"/>
        <w:color w:val="auto"/>
        <w:sz w:val="20"/>
      </w:rPr>
    </w:lvl>
    <w:lvl w:ilvl="3">
      <w:start w:val="1"/>
      <w:numFmt w:val="lowerRoman"/>
      <w:pStyle w:val="KingWoodCN-22"/>
      <w:lvlText w:val="(%4)"/>
      <w:lvlJc w:val="left"/>
      <w:pPr>
        <w:ind w:left="1134" w:hanging="567"/>
      </w:pPr>
      <w:rPr>
        <w:rFonts w:ascii="Arial" w:eastAsia="楷体_GB2312" w:hAnsi="Arial" w:hint="default"/>
        <w:b w:val="0"/>
        <w:i w:val="0"/>
        <w:color w:val="auto"/>
        <w:sz w:val="20"/>
      </w:rPr>
    </w:lvl>
    <w:lvl w:ilvl="4">
      <w:start w:val="1"/>
      <w:numFmt w:val="upperLetter"/>
      <w:pStyle w:val="KingWoodCN-23"/>
      <w:lvlText w:val="(%5)"/>
      <w:lvlJc w:val="left"/>
      <w:pPr>
        <w:ind w:left="1701" w:hanging="567"/>
      </w:pPr>
      <w:rPr>
        <w:rFonts w:ascii="Arial" w:eastAsia="楷体_GB2312" w:hAnsi="Arial" w:hint="default"/>
        <w:b w:val="0"/>
        <w:i w:val="0"/>
        <w:color w:val="auto"/>
        <w:sz w:val="20"/>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 w15:restartNumberingAfterBreak="0">
    <w:nsid w:val="257F3860"/>
    <w:multiLevelType w:val="multilevel"/>
    <w:tmpl w:val="A3B4BE6A"/>
    <w:lvl w:ilvl="0">
      <w:start w:val="1"/>
      <w:numFmt w:val="bullet"/>
      <w:pStyle w:val="KingWoodCN-"/>
      <w:lvlText w:val="•"/>
      <w:lvlJc w:val="left"/>
      <w:pPr>
        <w:ind w:left="1134" w:hanging="567"/>
      </w:pPr>
      <w:rPr>
        <w:rFonts w:ascii="Arial" w:eastAsia="楷体_GB2312" w:hAnsi="Arial" w:hint="default"/>
        <w:b w:val="0"/>
        <w:i w:val="0"/>
        <w:color w:val="auto"/>
        <w:sz w:val="24"/>
      </w:rPr>
    </w:lvl>
    <w:lvl w:ilvl="1">
      <w:start w:val="1"/>
      <w:numFmt w:val="bullet"/>
      <w:pStyle w:val="KingWoodCN-0"/>
      <w:lvlText w:val="-"/>
      <w:lvlJc w:val="left"/>
      <w:pPr>
        <w:ind w:left="1701" w:hanging="567"/>
      </w:pPr>
      <w:rPr>
        <w:rFonts w:ascii="Arial" w:hAnsi="Arial" w:hint="default"/>
        <w:b w:val="0"/>
        <w:i w:val="0"/>
        <w:color w:val="auto"/>
        <w:sz w:val="24"/>
      </w:rPr>
    </w:lvl>
    <w:lvl w:ilvl="2">
      <w:start w:val="1"/>
      <w:numFmt w:val="bullet"/>
      <w:lvlText w:val=""/>
      <w:lvlJc w:val="left"/>
      <w:pPr>
        <w:ind w:left="1827" w:hanging="420"/>
      </w:pPr>
      <w:rPr>
        <w:rFonts w:ascii="Wingdings" w:hAnsi="Wingdings" w:hint="default"/>
      </w:rPr>
    </w:lvl>
    <w:lvl w:ilvl="3">
      <w:start w:val="1"/>
      <w:numFmt w:val="bullet"/>
      <w:lvlText w:val=""/>
      <w:lvlJc w:val="left"/>
      <w:pPr>
        <w:ind w:left="2247" w:hanging="420"/>
      </w:pPr>
      <w:rPr>
        <w:rFonts w:ascii="Wingdings" w:hAnsi="Wingdings" w:hint="default"/>
      </w:rPr>
    </w:lvl>
    <w:lvl w:ilvl="4">
      <w:start w:val="1"/>
      <w:numFmt w:val="bullet"/>
      <w:lvlText w:val=""/>
      <w:lvlJc w:val="left"/>
      <w:pPr>
        <w:ind w:left="2667" w:hanging="420"/>
      </w:pPr>
      <w:rPr>
        <w:rFonts w:ascii="Wingdings" w:hAnsi="Wingdings" w:hint="default"/>
      </w:rPr>
    </w:lvl>
    <w:lvl w:ilvl="5">
      <w:start w:val="1"/>
      <w:numFmt w:val="bullet"/>
      <w:lvlText w:val=""/>
      <w:lvlJc w:val="left"/>
      <w:pPr>
        <w:ind w:left="3087" w:hanging="420"/>
      </w:pPr>
      <w:rPr>
        <w:rFonts w:ascii="Wingdings" w:hAnsi="Wingdings" w:hint="default"/>
      </w:rPr>
    </w:lvl>
    <w:lvl w:ilvl="6">
      <w:start w:val="1"/>
      <w:numFmt w:val="bullet"/>
      <w:lvlText w:val=""/>
      <w:lvlJc w:val="left"/>
      <w:pPr>
        <w:ind w:left="3507" w:hanging="420"/>
      </w:pPr>
      <w:rPr>
        <w:rFonts w:ascii="Wingdings" w:hAnsi="Wingdings" w:hint="default"/>
      </w:rPr>
    </w:lvl>
    <w:lvl w:ilvl="7">
      <w:start w:val="1"/>
      <w:numFmt w:val="bullet"/>
      <w:lvlText w:val=""/>
      <w:lvlJc w:val="left"/>
      <w:pPr>
        <w:ind w:left="3927" w:hanging="420"/>
      </w:pPr>
      <w:rPr>
        <w:rFonts w:ascii="Wingdings" w:hAnsi="Wingdings" w:hint="default"/>
      </w:rPr>
    </w:lvl>
    <w:lvl w:ilvl="8">
      <w:start w:val="1"/>
      <w:numFmt w:val="bullet"/>
      <w:lvlText w:val=""/>
      <w:lvlJc w:val="left"/>
      <w:pPr>
        <w:ind w:left="4347" w:hanging="420"/>
      </w:pPr>
      <w:rPr>
        <w:rFonts w:ascii="Wingdings" w:hAnsi="Wingdings" w:hint="default"/>
      </w:rPr>
    </w:lvl>
  </w:abstractNum>
  <w:abstractNum w:abstractNumId="16" w15:restartNumberingAfterBreak="0">
    <w:nsid w:val="2F2A2A4D"/>
    <w:multiLevelType w:val="multilevel"/>
    <w:tmpl w:val="C3FC2962"/>
    <w:lvl w:ilvl="0">
      <w:start w:val="1"/>
      <w:numFmt w:val="decimal"/>
      <w:pStyle w:val="KingWoodEN-Number-1"/>
      <w:lvlText w:val="%1"/>
      <w:lvlJc w:val="left"/>
      <w:pPr>
        <w:ind w:left="1134" w:hanging="567"/>
      </w:pPr>
      <w:rPr>
        <w:rFonts w:ascii="Arial" w:eastAsia="楷体_GB2312" w:hAnsi="Arial" w:hint="default"/>
        <w:b w:val="0"/>
        <w:i w:val="0"/>
        <w:color w:val="auto"/>
        <w:sz w:val="20"/>
      </w:rPr>
    </w:lvl>
    <w:lvl w:ilvl="1">
      <w:start w:val="1"/>
      <w:numFmt w:val="lowerLetter"/>
      <w:pStyle w:val="KingWoodEN-Number-2"/>
      <w:lvlText w:val="%2)"/>
      <w:lvlJc w:val="left"/>
      <w:pPr>
        <w:ind w:left="1701" w:hanging="567"/>
      </w:pPr>
      <w:rPr>
        <w:rFonts w:ascii="Arial" w:eastAsia="楷体_GB2312" w:hAnsi="Arial" w:hint="default"/>
        <w:b w:val="0"/>
        <w:i w:val="0"/>
        <w:color w:val="auto"/>
        <w:sz w:val="20"/>
      </w:rPr>
    </w:lvl>
    <w:lvl w:ilvl="2">
      <w:start w:val="1"/>
      <w:numFmt w:val="lowerRoman"/>
      <w:pStyle w:val="KingWoodEN-Number-3"/>
      <w:lvlText w:val="%3."/>
      <w:lvlJc w:val="left"/>
      <w:pPr>
        <w:ind w:left="2268" w:hanging="567"/>
      </w:pPr>
      <w:rPr>
        <w:rFonts w:ascii="Arial" w:eastAsia="楷体_GB2312" w:hAnsi="Arial" w:hint="default"/>
        <w:b w:val="0"/>
        <w:i w:val="0"/>
        <w:color w:val="auto"/>
        <w:sz w:val="20"/>
      </w:rPr>
    </w:lvl>
    <w:lvl w:ilvl="3">
      <w:start w:val="1"/>
      <w:numFmt w:val="decimal"/>
      <w:lvlText w:val="%4."/>
      <w:lvlJc w:val="left"/>
      <w:pPr>
        <w:ind w:left="2247" w:hanging="420"/>
      </w:pPr>
      <w:rPr>
        <w:rFonts w:hint="eastAsia"/>
      </w:rPr>
    </w:lvl>
    <w:lvl w:ilvl="4">
      <w:start w:val="1"/>
      <w:numFmt w:val="lowerLetter"/>
      <w:lvlText w:val="%5)"/>
      <w:lvlJc w:val="left"/>
      <w:pPr>
        <w:ind w:left="2667" w:hanging="420"/>
      </w:pPr>
      <w:rPr>
        <w:rFonts w:hint="eastAsia"/>
      </w:rPr>
    </w:lvl>
    <w:lvl w:ilvl="5">
      <w:start w:val="1"/>
      <w:numFmt w:val="lowerRoman"/>
      <w:lvlText w:val="%6."/>
      <w:lvlJc w:val="right"/>
      <w:pPr>
        <w:ind w:left="3087" w:hanging="420"/>
      </w:pPr>
      <w:rPr>
        <w:rFonts w:hint="eastAsia"/>
      </w:rPr>
    </w:lvl>
    <w:lvl w:ilvl="6">
      <w:start w:val="1"/>
      <w:numFmt w:val="decimal"/>
      <w:lvlText w:val="%7."/>
      <w:lvlJc w:val="left"/>
      <w:pPr>
        <w:ind w:left="3507" w:hanging="420"/>
      </w:pPr>
      <w:rPr>
        <w:rFonts w:hint="eastAsia"/>
      </w:rPr>
    </w:lvl>
    <w:lvl w:ilvl="7">
      <w:start w:val="1"/>
      <w:numFmt w:val="lowerLetter"/>
      <w:lvlText w:val="%8)"/>
      <w:lvlJc w:val="left"/>
      <w:pPr>
        <w:ind w:left="3927" w:hanging="420"/>
      </w:pPr>
      <w:rPr>
        <w:rFonts w:hint="eastAsia"/>
      </w:rPr>
    </w:lvl>
    <w:lvl w:ilvl="8">
      <w:start w:val="1"/>
      <w:numFmt w:val="lowerRoman"/>
      <w:lvlText w:val="%9."/>
      <w:lvlJc w:val="right"/>
      <w:pPr>
        <w:ind w:left="4347" w:hanging="420"/>
      </w:pPr>
      <w:rPr>
        <w:rFonts w:hint="eastAsia"/>
      </w:rPr>
    </w:lvl>
  </w:abstractNum>
  <w:abstractNum w:abstractNumId="17" w15:restartNumberingAfterBreak="0">
    <w:nsid w:val="32B15ED0"/>
    <w:multiLevelType w:val="multilevel"/>
    <w:tmpl w:val="6464C1D8"/>
    <w:lvl w:ilvl="0">
      <w:start w:val="1"/>
      <w:numFmt w:val="decimal"/>
      <w:pStyle w:val="KingWoodEN-Schedule"/>
      <w:lvlText w:val="Schedule %1"/>
      <w:lvlJc w:val="left"/>
      <w:pPr>
        <w:ind w:left="1701" w:hanging="1701"/>
      </w:pPr>
      <w:rPr>
        <w:rFonts w:ascii="Arial" w:eastAsia="楷体_GB2312" w:hAnsi="Arial" w:hint="default"/>
        <w:b/>
        <w:i w:val="0"/>
        <w:color w:val="auto"/>
        <w:sz w:val="24"/>
      </w:rPr>
    </w:lvl>
    <w:lvl w:ilvl="1">
      <w:start w:val="1"/>
      <w:numFmt w:val="lowerLetter"/>
      <w:lvlText w:val="%2)"/>
      <w:lvlJc w:val="left"/>
      <w:pPr>
        <w:ind w:left="1322" w:hanging="420"/>
      </w:pPr>
      <w:rPr>
        <w:rFonts w:hint="eastAsia"/>
      </w:rPr>
    </w:lvl>
    <w:lvl w:ilvl="2">
      <w:start w:val="1"/>
      <w:numFmt w:val="lowerRoman"/>
      <w:lvlText w:val="%3."/>
      <w:lvlJc w:val="right"/>
      <w:pPr>
        <w:ind w:left="1742" w:hanging="420"/>
      </w:pPr>
      <w:rPr>
        <w:rFonts w:hint="eastAsia"/>
      </w:rPr>
    </w:lvl>
    <w:lvl w:ilvl="3">
      <w:start w:val="1"/>
      <w:numFmt w:val="decimal"/>
      <w:lvlText w:val="%4."/>
      <w:lvlJc w:val="left"/>
      <w:pPr>
        <w:ind w:left="2162" w:hanging="420"/>
      </w:pPr>
      <w:rPr>
        <w:rFonts w:hint="eastAsia"/>
      </w:rPr>
    </w:lvl>
    <w:lvl w:ilvl="4">
      <w:start w:val="1"/>
      <w:numFmt w:val="lowerLetter"/>
      <w:lvlText w:val="%5)"/>
      <w:lvlJc w:val="left"/>
      <w:pPr>
        <w:ind w:left="2582" w:hanging="420"/>
      </w:pPr>
      <w:rPr>
        <w:rFonts w:hint="eastAsia"/>
      </w:rPr>
    </w:lvl>
    <w:lvl w:ilvl="5">
      <w:start w:val="1"/>
      <w:numFmt w:val="lowerRoman"/>
      <w:lvlText w:val="%6."/>
      <w:lvlJc w:val="right"/>
      <w:pPr>
        <w:ind w:left="3002" w:hanging="420"/>
      </w:pPr>
      <w:rPr>
        <w:rFonts w:hint="eastAsia"/>
      </w:rPr>
    </w:lvl>
    <w:lvl w:ilvl="6">
      <w:start w:val="1"/>
      <w:numFmt w:val="decimal"/>
      <w:lvlText w:val="%7."/>
      <w:lvlJc w:val="left"/>
      <w:pPr>
        <w:ind w:left="3422" w:hanging="420"/>
      </w:pPr>
      <w:rPr>
        <w:rFonts w:hint="eastAsia"/>
      </w:rPr>
    </w:lvl>
    <w:lvl w:ilvl="7">
      <w:start w:val="1"/>
      <w:numFmt w:val="lowerLetter"/>
      <w:lvlText w:val="%8)"/>
      <w:lvlJc w:val="left"/>
      <w:pPr>
        <w:ind w:left="3842" w:hanging="420"/>
      </w:pPr>
      <w:rPr>
        <w:rFonts w:hint="eastAsia"/>
      </w:rPr>
    </w:lvl>
    <w:lvl w:ilvl="8">
      <w:start w:val="1"/>
      <w:numFmt w:val="lowerRoman"/>
      <w:lvlText w:val="%9."/>
      <w:lvlJc w:val="right"/>
      <w:pPr>
        <w:ind w:left="4262" w:hanging="420"/>
      </w:pPr>
      <w:rPr>
        <w:rFonts w:hint="eastAsia"/>
      </w:rPr>
    </w:lvl>
  </w:abstractNum>
  <w:abstractNum w:abstractNumId="18" w15:restartNumberingAfterBreak="0">
    <w:nsid w:val="32F63391"/>
    <w:multiLevelType w:val="multilevel"/>
    <w:tmpl w:val="F11681E0"/>
    <w:lvl w:ilvl="0">
      <w:start w:val="1"/>
      <w:numFmt w:val="upperRoman"/>
      <w:pStyle w:val="KingWoodJP-JP1"/>
      <w:lvlText w:val="%1"/>
      <w:lvlJc w:val="left"/>
      <w:pPr>
        <w:ind w:left="567" w:hanging="567"/>
      </w:pPr>
      <w:rPr>
        <w:rFonts w:ascii="MS Gothic" w:eastAsia="MS Gothic" w:hAnsi="MS Gothic" w:hint="eastAsia"/>
        <w:b w:val="0"/>
        <w:i w:val="0"/>
        <w:color w:val="auto"/>
        <w:sz w:val="24"/>
      </w:rPr>
    </w:lvl>
    <w:lvl w:ilvl="1">
      <w:start w:val="1"/>
      <w:numFmt w:val="decimal"/>
      <w:pStyle w:val="KingWoodJP-JP2"/>
      <w:lvlText w:val="%2."/>
      <w:lvlJc w:val="left"/>
      <w:pPr>
        <w:ind w:left="652" w:hanging="452"/>
      </w:pPr>
      <w:rPr>
        <w:rFonts w:ascii="MS Gothic" w:eastAsia="MS Gothic" w:hAnsi="MS Gothic" w:hint="eastAsia"/>
        <w:b w:val="0"/>
        <w:i w:val="0"/>
        <w:color w:val="auto"/>
        <w:sz w:val="21"/>
      </w:rPr>
    </w:lvl>
    <w:lvl w:ilvl="2">
      <w:start w:val="1"/>
      <w:numFmt w:val="decimal"/>
      <w:pStyle w:val="KingWoodJP-JP3"/>
      <w:lvlText w:val="(%3)"/>
      <w:lvlJc w:val="left"/>
      <w:pPr>
        <w:ind w:left="652" w:hanging="452"/>
      </w:pPr>
      <w:rPr>
        <w:rFonts w:ascii="MS Gothic" w:eastAsia="MS Gothic" w:hAnsi="MS Gothic" w:hint="eastAsia"/>
        <w:b w:val="0"/>
        <w:i w:val="0"/>
        <w:color w:val="auto"/>
        <w:sz w:val="21"/>
      </w:rPr>
    </w:lvl>
    <w:lvl w:ilvl="3">
      <w:start w:val="1"/>
      <w:numFmt w:val="lowerRoman"/>
      <w:pStyle w:val="KingWoodJP-JP4"/>
      <w:lvlText w:val="(%4)"/>
      <w:lvlJc w:val="left"/>
      <w:pPr>
        <w:tabs>
          <w:tab w:val="num" w:pos="1134"/>
        </w:tabs>
        <w:ind w:left="856" w:hanging="456"/>
      </w:pPr>
      <w:rPr>
        <w:rFonts w:ascii="MS Gothic" w:eastAsia="MS Gothic" w:hAnsi="MS Gothic" w:hint="eastAsia"/>
        <w:b w:val="0"/>
        <w:i w:val="0"/>
        <w:color w:val="auto"/>
        <w:sz w:val="21"/>
      </w:rPr>
    </w:lvl>
    <w:lvl w:ilvl="4">
      <w:start w:val="1"/>
      <w:numFmt w:val="upperLetter"/>
      <w:pStyle w:val="KingWoodJP-JP5"/>
      <w:lvlText w:val="%5."/>
      <w:lvlJc w:val="left"/>
      <w:pPr>
        <w:ind w:left="1055" w:hanging="455"/>
      </w:pPr>
      <w:rPr>
        <w:rFonts w:ascii="MS Gothic" w:eastAsia="MS Gothic" w:hAnsi="MS Gothic" w:hint="eastAsia"/>
        <w:b w:val="0"/>
        <w:i w:val="0"/>
        <w:color w:val="auto"/>
        <w:sz w:val="21"/>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9" w15:restartNumberingAfterBreak="0">
    <w:nsid w:val="356238E7"/>
    <w:multiLevelType w:val="multilevel"/>
    <w:tmpl w:val="5B60E494"/>
    <w:lvl w:ilvl="0">
      <w:start w:val="1"/>
      <w:numFmt w:val="bullet"/>
      <w:pStyle w:val="KingWoodEN-Bullet-1"/>
      <w:lvlText w:val="•"/>
      <w:lvlJc w:val="left"/>
      <w:pPr>
        <w:ind w:left="1134" w:hanging="567"/>
      </w:pPr>
      <w:rPr>
        <w:rFonts w:ascii="Arial" w:eastAsia="楷体_GB2312" w:hAnsi="Arial" w:hint="default"/>
        <w:b w:val="0"/>
        <w:i w:val="0"/>
        <w:color w:val="auto"/>
        <w:sz w:val="20"/>
      </w:rPr>
    </w:lvl>
    <w:lvl w:ilvl="1">
      <w:start w:val="1"/>
      <w:numFmt w:val="bullet"/>
      <w:pStyle w:val="KingWoodEN-Bullet-2"/>
      <w:lvlText w:val="-"/>
      <w:lvlJc w:val="left"/>
      <w:pPr>
        <w:ind w:left="1701" w:hanging="567"/>
      </w:pPr>
      <w:rPr>
        <w:rFonts w:ascii="Arial" w:eastAsia="楷体_GB2312" w:hAnsi="Arial" w:hint="default"/>
        <w:b w:val="0"/>
        <w:i w:val="0"/>
        <w:color w:val="auto"/>
        <w:sz w:val="20"/>
      </w:rPr>
    </w:lvl>
    <w:lvl w:ilvl="2">
      <w:start w:val="1"/>
      <w:numFmt w:val="bullet"/>
      <w:lvlText w:val=""/>
      <w:lvlJc w:val="left"/>
      <w:pPr>
        <w:ind w:left="1827" w:hanging="420"/>
      </w:pPr>
      <w:rPr>
        <w:rFonts w:ascii="Wingdings" w:hAnsi="Wingdings" w:hint="default"/>
      </w:rPr>
    </w:lvl>
    <w:lvl w:ilvl="3">
      <w:start w:val="1"/>
      <w:numFmt w:val="bullet"/>
      <w:lvlText w:val=""/>
      <w:lvlJc w:val="left"/>
      <w:pPr>
        <w:ind w:left="2247" w:hanging="420"/>
      </w:pPr>
      <w:rPr>
        <w:rFonts w:ascii="Wingdings" w:hAnsi="Wingdings" w:hint="default"/>
      </w:rPr>
    </w:lvl>
    <w:lvl w:ilvl="4">
      <w:start w:val="1"/>
      <w:numFmt w:val="bullet"/>
      <w:lvlText w:val=""/>
      <w:lvlJc w:val="left"/>
      <w:pPr>
        <w:ind w:left="2667" w:hanging="420"/>
      </w:pPr>
      <w:rPr>
        <w:rFonts w:ascii="Wingdings" w:hAnsi="Wingdings" w:hint="default"/>
      </w:rPr>
    </w:lvl>
    <w:lvl w:ilvl="5">
      <w:start w:val="1"/>
      <w:numFmt w:val="bullet"/>
      <w:lvlText w:val=""/>
      <w:lvlJc w:val="left"/>
      <w:pPr>
        <w:ind w:left="3087" w:hanging="420"/>
      </w:pPr>
      <w:rPr>
        <w:rFonts w:ascii="Wingdings" w:hAnsi="Wingdings" w:hint="default"/>
      </w:rPr>
    </w:lvl>
    <w:lvl w:ilvl="6">
      <w:start w:val="1"/>
      <w:numFmt w:val="bullet"/>
      <w:lvlText w:val=""/>
      <w:lvlJc w:val="left"/>
      <w:pPr>
        <w:ind w:left="3507" w:hanging="420"/>
      </w:pPr>
      <w:rPr>
        <w:rFonts w:ascii="Wingdings" w:hAnsi="Wingdings" w:hint="default"/>
      </w:rPr>
    </w:lvl>
    <w:lvl w:ilvl="7">
      <w:start w:val="1"/>
      <w:numFmt w:val="bullet"/>
      <w:lvlText w:val=""/>
      <w:lvlJc w:val="left"/>
      <w:pPr>
        <w:ind w:left="3927" w:hanging="420"/>
      </w:pPr>
      <w:rPr>
        <w:rFonts w:ascii="Wingdings" w:hAnsi="Wingdings" w:hint="default"/>
      </w:rPr>
    </w:lvl>
    <w:lvl w:ilvl="8">
      <w:start w:val="1"/>
      <w:numFmt w:val="bullet"/>
      <w:lvlText w:val=""/>
      <w:lvlJc w:val="left"/>
      <w:pPr>
        <w:ind w:left="4347" w:hanging="420"/>
      </w:pPr>
      <w:rPr>
        <w:rFonts w:ascii="Wingdings" w:hAnsi="Wingdings" w:hint="default"/>
      </w:rPr>
    </w:lvl>
  </w:abstractNum>
  <w:abstractNum w:abstractNumId="20" w15:restartNumberingAfterBreak="0">
    <w:nsid w:val="3D8F4AF6"/>
    <w:multiLevelType w:val="multilevel"/>
    <w:tmpl w:val="DADEF55E"/>
    <w:lvl w:ilvl="0">
      <w:start w:val="1"/>
      <w:numFmt w:val="decimal"/>
      <w:pStyle w:val="KingWoodEN-Article"/>
      <w:lvlText w:val="Article %1"/>
      <w:lvlJc w:val="left"/>
      <w:pPr>
        <w:ind w:left="1021" w:hanging="1021"/>
      </w:pPr>
      <w:rPr>
        <w:rFonts w:ascii="Arial" w:eastAsia="楷体_GB2312" w:hAnsi="Arial" w:hint="default"/>
        <w:b w:val="0"/>
        <w:i w:val="0"/>
        <w:color w:val="auto"/>
        <w:sz w:val="20"/>
      </w:rPr>
    </w:lvl>
    <w:lvl w:ilvl="1">
      <w:start w:val="1"/>
      <w:numFmt w:val="lowerLetter"/>
      <w:lvlText w:val="%2)"/>
      <w:lvlJc w:val="left"/>
      <w:pPr>
        <w:ind w:left="1322" w:hanging="420"/>
      </w:pPr>
      <w:rPr>
        <w:rFonts w:hint="eastAsia"/>
      </w:rPr>
    </w:lvl>
    <w:lvl w:ilvl="2">
      <w:start w:val="1"/>
      <w:numFmt w:val="lowerRoman"/>
      <w:lvlText w:val="%3."/>
      <w:lvlJc w:val="right"/>
      <w:pPr>
        <w:ind w:left="1742" w:hanging="420"/>
      </w:pPr>
      <w:rPr>
        <w:rFonts w:hint="eastAsia"/>
      </w:rPr>
    </w:lvl>
    <w:lvl w:ilvl="3">
      <w:start w:val="1"/>
      <w:numFmt w:val="decimal"/>
      <w:lvlText w:val="%4."/>
      <w:lvlJc w:val="left"/>
      <w:pPr>
        <w:ind w:left="2162" w:hanging="420"/>
      </w:pPr>
      <w:rPr>
        <w:rFonts w:hint="eastAsia"/>
      </w:rPr>
    </w:lvl>
    <w:lvl w:ilvl="4">
      <w:start w:val="1"/>
      <w:numFmt w:val="lowerLetter"/>
      <w:lvlText w:val="%5)"/>
      <w:lvlJc w:val="left"/>
      <w:pPr>
        <w:ind w:left="2582" w:hanging="420"/>
      </w:pPr>
      <w:rPr>
        <w:rFonts w:hint="eastAsia"/>
      </w:rPr>
    </w:lvl>
    <w:lvl w:ilvl="5">
      <w:start w:val="1"/>
      <w:numFmt w:val="lowerRoman"/>
      <w:lvlText w:val="%6."/>
      <w:lvlJc w:val="right"/>
      <w:pPr>
        <w:ind w:left="3002" w:hanging="420"/>
      </w:pPr>
      <w:rPr>
        <w:rFonts w:hint="eastAsia"/>
      </w:rPr>
    </w:lvl>
    <w:lvl w:ilvl="6">
      <w:start w:val="1"/>
      <w:numFmt w:val="decimal"/>
      <w:lvlText w:val="%7."/>
      <w:lvlJc w:val="left"/>
      <w:pPr>
        <w:ind w:left="3422" w:hanging="420"/>
      </w:pPr>
      <w:rPr>
        <w:rFonts w:hint="eastAsia"/>
      </w:rPr>
    </w:lvl>
    <w:lvl w:ilvl="7">
      <w:start w:val="1"/>
      <w:numFmt w:val="lowerLetter"/>
      <w:lvlText w:val="%8)"/>
      <w:lvlJc w:val="left"/>
      <w:pPr>
        <w:ind w:left="3842" w:hanging="420"/>
      </w:pPr>
      <w:rPr>
        <w:rFonts w:hint="eastAsia"/>
      </w:rPr>
    </w:lvl>
    <w:lvl w:ilvl="8">
      <w:start w:val="1"/>
      <w:numFmt w:val="lowerRoman"/>
      <w:lvlText w:val="%9."/>
      <w:lvlJc w:val="right"/>
      <w:pPr>
        <w:ind w:left="4262" w:hanging="420"/>
      </w:pPr>
      <w:rPr>
        <w:rFonts w:hint="eastAsia"/>
      </w:rPr>
    </w:lvl>
  </w:abstractNum>
  <w:abstractNum w:abstractNumId="21" w15:restartNumberingAfterBreak="0">
    <w:nsid w:val="41162E3A"/>
    <w:multiLevelType w:val="multilevel"/>
    <w:tmpl w:val="26888724"/>
    <w:lvl w:ilvl="0">
      <w:start w:val="1"/>
      <w:numFmt w:val="decimal"/>
      <w:pStyle w:val="KingWoodCN-1"/>
      <w:lvlText w:val="第%1条"/>
      <w:lvlJc w:val="left"/>
      <w:pPr>
        <w:ind w:left="851" w:hanging="851"/>
      </w:pPr>
      <w:rPr>
        <w:rFonts w:ascii="Arial" w:eastAsia="楷体_GB2312" w:hAnsi="Arial" w:hint="default"/>
        <w:b w:val="0"/>
        <w:i w:val="0"/>
        <w:sz w:val="24"/>
      </w:rPr>
    </w:lvl>
    <w:lvl w:ilvl="1">
      <w:start w:val="1"/>
      <w:numFmt w:val="lowerLetter"/>
      <w:lvlText w:val="%2)"/>
      <w:lvlJc w:val="left"/>
      <w:pPr>
        <w:ind w:left="483" w:hanging="420"/>
      </w:pPr>
      <w:rPr>
        <w:rFonts w:hint="eastAsia"/>
      </w:rPr>
    </w:lvl>
    <w:lvl w:ilvl="2">
      <w:start w:val="1"/>
      <w:numFmt w:val="lowerRoman"/>
      <w:lvlText w:val="%3."/>
      <w:lvlJc w:val="right"/>
      <w:pPr>
        <w:ind w:left="903" w:hanging="420"/>
      </w:pPr>
      <w:rPr>
        <w:rFonts w:hint="eastAsia"/>
      </w:rPr>
    </w:lvl>
    <w:lvl w:ilvl="3">
      <w:start w:val="1"/>
      <w:numFmt w:val="decimal"/>
      <w:lvlText w:val="%4."/>
      <w:lvlJc w:val="left"/>
      <w:pPr>
        <w:ind w:left="1323" w:hanging="420"/>
      </w:pPr>
      <w:rPr>
        <w:rFonts w:hint="eastAsia"/>
      </w:rPr>
    </w:lvl>
    <w:lvl w:ilvl="4">
      <w:start w:val="1"/>
      <w:numFmt w:val="lowerLetter"/>
      <w:lvlText w:val="%5)"/>
      <w:lvlJc w:val="left"/>
      <w:pPr>
        <w:ind w:left="1743" w:hanging="420"/>
      </w:pPr>
      <w:rPr>
        <w:rFonts w:hint="eastAsia"/>
      </w:rPr>
    </w:lvl>
    <w:lvl w:ilvl="5">
      <w:start w:val="1"/>
      <w:numFmt w:val="lowerRoman"/>
      <w:lvlText w:val="%6."/>
      <w:lvlJc w:val="right"/>
      <w:pPr>
        <w:ind w:left="2163" w:hanging="420"/>
      </w:pPr>
      <w:rPr>
        <w:rFonts w:hint="eastAsia"/>
      </w:rPr>
    </w:lvl>
    <w:lvl w:ilvl="6">
      <w:start w:val="1"/>
      <w:numFmt w:val="decimal"/>
      <w:lvlText w:val="%7."/>
      <w:lvlJc w:val="left"/>
      <w:pPr>
        <w:ind w:left="2583" w:hanging="420"/>
      </w:pPr>
      <w:rPr>
        <w:rFonts w:hint="eastAsia"/>
      </w:rPr>
    </w:lvl>
    <w:lvl w:ilvl="7">
      <w:start w:val="1"/>
      <w:numFmt w:val="lowerLetter"/>
      <w:lvlText w:val="%8)"/>
      <w:lvlJc w:val="left"/>
      <w:pPr>
        <w:ind w:left="3003" w:hanging="420"/>
      </w:pPr>
      <w:rPr>
        <w:rFonts w:hint="eastAsia"/>
      </w:rPr>
    </w:lvl>
    <w:lvl w:ilvl="8">
      <w:start w:val="1"/>
      <w:numFmt w:val="lowerRoman"/>
      <w:lvlText w:val="%9."/>
      <w:lvlJc w:val="right"/>
      <w:pPr>
        <w:ind w:left="3423" w:hanging="420"/>
      </w:pPr>
      <w:rPr>
        <w:rFonts w:hint="eastAsia"/>
      </w:rPr>
    </w:lvl>
  </w:abstractNum>
  <w:abstractNum w:abstractNumId="22" w15:restartNumberingAfterBreak="0">
    <w:nsid w:val="43972FF6"/>
    <w:multiLevelType w:val="multilevel"/>
    <w:tmpl w:val="93E65E0E"/>
    <w:lvl w:ilvl="0">
      <w:start w:val="1"/>
      <w:numFmt w:val="chineseCountingThousand"/>
      <w:pStyle w:val="KingWoodCN-3"/>
      <w:lvlText w:val="附件%1"/>
      <w:lvlJc w:val="left"/>
      <w:pPr>
        <w:ind w:left="1134" w:hanging="1134"/>
      </w:pPr>
      <w:rPr>
        <w:rFonts w:ascii="Arial" w:eastAsia="楷体_GB2312" w:hAnsi="Arial" w:hint="default"/>
        <w:b/>
        <w:i w:val="0"/>
        <w:sz w:val="28"/>
      </w:rPr>
    </w:lvl>
    <w:lvl w:ilvl="1">
      <w:start w:val="1"/>
      <w:numFmt w:val="lowerLetter"/>
      <w:lvlText w:val="%2)"/>
      <w:lvlJc w:val="left"/>
      <w:pPr>
        <w:ind w:left="1038" w:hanging="420"/>
      </w:pPr>
      <w:rPr>
        <w:rFonts w:hint="eastAsia"/>
      </w:rPr>
    </w:lvl>
    <w:lvl w:ilvl="2">
      <w:start w:val="1"/>
      <w:numFmt w:val="lowerRoman"/>
      <w:lvlText w:val="%3."/>
      <w:lvlJc w:val="right"/>
      <w:pPr>
        <w:ind w:left="1458" w:hanging="420"/>
      </w:pPr>
      <w:rPr>
        <w:rFonts w:hint="eastAsia"/>
      </w:rPr>
    </w:lvl>
    <w:lvl w:ilvl="3">
      <w:start w:val="1"/>
      <w:numFmt w:val="decimal"/>
      <w:lvlText w:val="%4."/>
      <w:lvlJc w:val="left"/>
      <w:pPr>
        <w:ind w:left="1878" w:hanging="420"/>
      </w:pPr>
      <w:rPr>
        <w:rFonts w:hint="eastAsia"/>
      </w:rPr>
    </w:lvl>
    <w:lvl w:ilvl="4">
      <w:start w:val="1"/>
      <w:numFmt w:val="lowerLetter"/>
      <w:lvlText w:val="%5)"/>
      <w:lvlJc w:val="left"/>
      <w:pPr>
        <w:ind w:left="2298" w:hanging="420"/>
      </w:pPr>
      <w:rPr>
        <w:rFonts w:hint="eastAsia"/>
      </w:rPr>
    </w:lvl>
    <w:lvl w:ilvl="5">
      <w:start w:val="1"/>
      <w:numFmt w:val="lowerRoman"/>
      <w:lvlText w:val="%6."/>
      <w:lvlJc w:val="right"/>
      <w:pPr>
        <w:ind w:left="2718" w:hanging="420"/>
      </w:pPr>
      <w:rPr>
        <w:rFonts w:hint="eastAsia"/>
      </w:rPr>
    </w:lvl>
    <w:lvl w:ilvl="6">
      <w:start w:val="1"/>
      <w:numFmt w:val="decimal"/>
      <w:lvlText w:val="%7."/>
      <w:lvlJc w:val="left"/>
      <w:pPr>
        <w:ind w:left="3138" w:hanging="420"/>
      </w:pPr>
      <w:rPr>
        <w:rFonts w:hint="eastAsia"/>
      </w:rPr>
    </w:lvl>
    <w:lvl w:ilvl="7">
      <w:start w:val="1"/>
      <w:numFmt w:val="lowerLetter"/>
      <w:lvlText w:val="%8)"/>
      <w:lvlJc w:val="left"/>
      <w:pPr>
        <w:ind w:left="3558" w:hanging="420"/>
      </w:pPr>
      <w:rPr>
        <w:rFonts w:hint="eastAsia"/>
      </w:rPr>
    </w:lvl>
    <w:lvl w:ilvl="8">
      <w:start w:val="1"/>
      <w:numFmt w:val="lowerRoman"/>
      <w:lvlText w:val="%9."/>
      <w:lvlJc w:val="right"/>
      <w:pPr>
        <w:ind w:left="3978" w:hanging="420"/>
      </w:pPr>
      <w:rPr>
        <w:rFonts w:hint="eastAsia"/>
      </w:rPr>
    </w:lvl>
  </w:abstractNum>
  <w:abstractNum w:abstractNumId="23" w15:restartNumberingAfterBreak="0">
    <w:nsid w:val="4DAE4F79"/>
    <w:multiLevelType w:val="multilevel"/>
    <w:tmpl w:val="28D26786"/>
    <w:lvl w:ilvl="0">
      <w:start w:val="1"/>
      <w:numFmt w:val="chineseCountingThousand"/>
      <w:pStyle w:val="KingWoodCN-TS"/>
      <w:lvlText w:val="%1、"/>
      <w:lvlJc w:val="left"/>
      <w:pPr>
        <w:ind w:left="567" w:hanging="567"/>
      </w:pPr>
      <w:rPr>
        <w:rFonts w:ascii="Arial" w:eastAsia="楷体_GB2312" w:hAnsi="Arial" w:hint="default"/>
        <w:b/>
        <w:i w:val="0"/>
        <w:color w:val="auto"/>
        <w:sz w:val="28"/>
      </w:rPr>
    </w:lvl>
    <w:lvl w:ilvl="1">
      <w:start w:val="1"/>
      <w:numFmt w:val="chineseCountingThousand"/>
      <w:pStyle w:val="KingWoodCN-TS0"/>
      <w:lvlText w:val="(%2)"/>
      <w:lvlJc w:val="left"/>
      <w:pPr>
        <w:ind w:left="1134" w:hanging="567"/>
      </w:pPr>
      <w:rPr>
        <w:rFonts w:ascii="Arial" w:eastAsia="楷体_GB2312" w:hAnsi="Arial" w:hint="default"/>
        <w:b w:val="0"/>
        <w:i w:val="0"/>
        <w:color w:val="auto"/>
        <w:sz w:val="24"/>
      </w:rPr>
    </w:lvl>
    <w:lvl w:ilvl="2">
      <w:start w:val="1"/>
      <w:numFmt w:val="decimal"/>
      <w:pStyle w:val="KingWoodCN-TS1"/>
      <w:lvlText w:val="%3."/>
      <w:lvlJc w:val="left"/>
      <w:pPr>
        <w:ind w:left="1134" w:hanging="567"/>
      </w:pPr>
      <w:rPr>
        <w:rFonts w:ascii="Arial" w:eastAsia="楷体_GB2312" w:hAnsi="Arial" w:hint="default"/>
        <w:b w:val="0"/>
        <w:i w:val="0"/>
        <w:color w:val="auto"/>
        <w:sz w:val="24"/>
      </w:rPr>
    </w:lvl>
    <w:lvl w:ilvl="3">
      <w:start w:val="1"/>
      <w:numFmt w:val="decimal"/>
      <w:pStyle w:val="KingWoodCN-TS2"/>
      <w:lvlText w:val="(%4)"/>
      <w:lvlJc w:val="left"/>
      <w:pPr>
        <w:ind w:left="1701" w:hanging="567"/>
      </w:pPr>
      <w:rPr>
        <w:rFonts w:ascii="Arial" w:eastAsia="楷体_GB2312" w:hAnsi="Arial" w:hint="default"/>
        <w:b w:val="0"/>
        <w:i w:val="0"/>
        <w:color w:val="auto"/>
        <w:sz w:val="20"/>
      </w:rPr>
    </w:lvl>
    <w:lvl w:ilvl="4">
      <w:start w:val="1"/>
      <w:numFmt w:val="lowerLetter"/>
      <w:pStyle w:val="KingWoodCN-TS3"/>
      <w:lvlText w:val="%5."/>
      <w:lvlJc w:val="left"/>
      <w:pPr>
        <w:ind w:left="2268" w:hanging="567"/>
      </w:pPr>
      <w:rPr>
        <w:rFonts w:ascii="Arial" w:eastAsia="楷体_GB2312" w:hAnsi="Arial" w:hint="default"/>
        <w:b w:val="0"/>
        <w:i w:val="0"/>
        <w:color w:val="auto"/>
        <w:sz w:val="20"/>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4" w15:restartNumberingAfterBreak="0">
    <w:nsid w:val="501F0A1D"/>
    <w:multiLevelType w:val="multilevel"/>
    <w:tmpl w:val="122C8B28"/>
    <w:lvl w:ilvl="0">
      <w:start w:val="1"/>
      <w:numFmt w:val="chineseCountingThousand"/>
      <w:pStyle w:val="KingWoodCN-4"/>
      <w:lvlText w:val="附录%1"/>
      <w:lvlJc w:val="left"/>
      <w:pPr>
        <w:ind w:left="1134" w:hanging="1134"/>
      </w:pPr>
      <w:rPr>
        <w:rFonts w:ascii="Arial" w:eastAsia="楷体_GB2312" w:hAnsi="Arial" w:hint="default"/>
        <w:b/>
        <w:i w:val="0"/>
        <w:sz w:val="28"/>
      </w:rPr>
    </w:lvl>
    <w:lvl w:ilvl="1">
      <w:start w:val="1"/>
      <w:numFmt w:val="lowerLetter"/>
      <w:lvlText w:val="%2)"/>
      <w:lvlJc w:val="left"/>
      <w:pPr>
        <w:ind w:left="1038" w:hanging="420"/>
      </w:pPr>
      <w:rPr>
        <w:rFonts w:hint="eastAsia"/>
      </w:rPr>
    </w:lvl>
    <w:lvl w:ilvl="2">
      <w:start w:val="1"/>
      <w:numFmt w:val="lowerRoman"/>
      <w:lvlText w:val="%3."/>
      <w:lvlJc w:val="right"/>
      <w:pPr>
        <w:ind w:left="1458" w:hanging="420"/>
      </w:pPr>
      <w:rPr>
        <w:rFonts w:hint="eastAsia"/>
      </w:rPr>
    </w:lvl>
    <w:lvl w:ilvl="3">
      <w:start w:val="1"/>
      <w:numFmt w:val="decimal"/>
      <w:lvlText w:val="%4."/>
      <w:lvlJc w:val="left"/>
      <w:pPr>
        <w:ind w:left="1878" w:hanging="420"/>
      </w:pPr>
      <w:rPr>
        <w:rFonts w:hint="eastAsia"/>
      </w:rPr>
    </w:lvl>
    <w:lvl w:ilvl="4">
      <w:start w:val="1"/>
      <w:numFmt w:val="lowerLetter"/>
      <w:lvlText w:val="%5)"/>
      <w:lvlJc w:val="left"/>
      <w:pPr>
        <w:ind w:left="2298" w:hanging="420"/>
      </w:pPr>
      <w:rPr>
        <w:rFonts w:hint="eastAsia"/>
      </w:rPr>
    </w:lvl>
    <w:lvl w:ilvl="5">
      <w:start w:val="1"/>
      <w:numFmt w:val="lowerRoman"/>
      <w:lvlText w:val="%6."/>
      <w:lvlJc w:val="right"/>
      <w:pPr>
        <w:ind w:left="2718" w:hanging="420"/>
      </w:pPr>
      <w:rPr>
        <w:rFonts w:hint="eastAsia"/>
      </w:rPr>
    </w:lvl>
    <w:lvl w:ilvl="6">
      <w:start w:val="1"/>
      <w:numFmt w:val="decimal"/>
      <w:lvlText w:val="%7."/>
      <w:lvlJc w:val="left"/>
      <w:pPr>
        <w:ind w:left="3138" w:hanging="420"/>
      </w:pPr>
      <w:rPr>
        <w:rFonts w:hint="eastAsia"/>
      </w:rPr>
    </w:lvl>
    <w:lvl w:ilvl="7">
      <w:start w:val="1"/>
      <w:numFmt w:val="lowerLetter"/>
      <w:lvlText w:val="%8)"/>
      <w:lvlJc w:val="left"/>
      <w:pPr>
        <w:ind w:left="3558" w:hanging="420"/>
      </w:pPr>
      <w:rPr>
        <w:rFonts w:hint="eastAsia"/>
      </w:rPr>
    </w:lvl>
    <w:lvl w:ilvl="8">
      <w:start w:val="1"/>
      <w:numFmt w:val="lowerRoman"/>
      <w:lvlText w:val="%9."/>
      <w:lvlJc w:val="right"/>
      <w:pPr>
        <w:ind w:left="3978" w:hanging="420"/>
      </w:pPr>
      <w:rPr>
        <w:rFonts w:hint="eastAsia"/>
      </w:rPr>
    </w:lvl>
  </w:abstractNum>
  <w:abstractNum w:abstractNumId="25" w15:restartNumberingAfterBreak="0">
    <w:nsid w:val="55847832"/>
    <w:multiLevelType w:val="multilevel"/>
    <w:tmpl w:val="0E8C8102"/>
    <w:lvl w:ilvl="0">
      <w:start w:val="1"/>
      <w:numFmt w:val="decimal"/>
      <w:pStyle w:val="KingWoodCN-5"/>
      <w:lvlText w:val="%1"/>
      <w:lvlJc w:val="left"/>
      <w:pPr>
        <w:ind w:left="1134" w:hanging="567"/>
      </w:pPr>
      <w:rPr>
        <w:rFonts w:ascii="Arial" w:eastAsia="楷体_GB2312" w:hAnsi="Arial" w:hint="default"/>
        <w:b w:val="0"/>
        <w:i w:val="0"/>
        <w:sz w:val="20"/>
      </w:rPr>
    </w:lvl>
    <w:lvl w:ilvl="1">
      <w:start w:val="1"/>
      <w:numFmt w:val="lowerLetter"/>
      <w:pStyle w:val="KingWoodCN-6"/>
      <w:lvlText w:val="%2)"/>
      <w:lvlJc w:val="left"/>
      <w:pPr>
        <w:ind w:left="1701" w:hanging="567"/>
      </w:pPr>
      <w:rPr>
        <w:rFonts w:ascii="Arial" w:eastAsia="楷体_GB2312" w:hAnsi="Arial" w:hint="default"/>
        <w:b w:val="0"/>
        <w:i w:val="0"/>
        <w:color w:val="auto"/>
        <w:sz w:val="20"/>
      </w:rPr>
    </w:lvl>
    <w:lvl w:ilvl="2">
      <w:start w:val="1"/>
      <w:numFmt w:val="lowerRoman"/>
      <w:pStyle w:val="KingWoodCN-7"/>
      <w:lvlText w:val="%3."/>
      <w:lvlJc w:val="left"/>
      <w:pPr>
        <w:ind w:left="2268" w:hanging="567"/>
      </w:pPr>
      <w:rPr>
        <w:rFonts w:ascii="Arial" w:eastAsia="楷体_GB2312" w:hAnsi="Arial" w:hint="default"/>
        <w:b w:val="0"/>
        <w:i w:val="0"/>
        <w:color w:val="auto"/>
        <w:sz w:val="20"/>
      </w:rPr>
    </w:lvl>
    <w:lvl w:ilvl="3">
      <w:start w:val="1"/>
      <w:numFmt w:val="decimal"/>
      <w:lvlText w:val="%4."/>
      <w:lvlJc w:val="left"/>
      <w:pPr>
        <w:ind w:left="2247" w:hanging="420"/>
      </w:pPr>
      <w:rPr>
        <w:rFonts w:hint="eastAsia"/>
      </w:rPr>
    </w:lvl>
    <w:lvl w:ilvl="4">
      <w:start w:val="1"/>
      <w:numFmt w:val="lowerLetter"/>
      <w:lvlText w:val="%5)"/>
      <w:lvlJc w:val="left"/>
      <w:pPr>
        <w:ind w:left="2667" w:hanging="420"/>
      </w:pPr>
      <w:rPr>
        <w:rFonts w:hint="eastAsia"/>
      </w:rPr>
    </w:lvl>
    <w:lvl w:ilvl="5">
      <w:start w:val="1"/>
      <w:numFmt w:val="lowerRoman"/>
      <w:lvlText w:val="%6."/>
      <w:lvlJc w:val="right"/>
      <w:pPr>
        <w:ind w:left="3087" w:hanging="420"/>
      </w:pPr>
      <w:rPr>
        <w:rFonts w:hint="eastAsia"/>
      </w:rPr>
    </w:lvl>
    <w:lvl w:ilvl="6">
      <w:start w:val="1"/>
      <w:numFmt w:val="decimal"/>
      <w:lvlText w:val="%7."/>
      <w:lvlJc w:val="left"/>
      <w:pPr>
        <w:ind w:left="3507" w:hanging="420"/>
      </w:pPr>
      <w:rPr>
        <w:rFonts w:hint="eastAsia"/>
      </w:rPr>
    </w:lvl>
    <w:lvl w:ilvl="7">
      <w:start w:val="1"/>
      <w:numFmt w:val="lowerLetter"/>
      <w:lvlText w:val="%8)"/>
      <w:lvlJc w:val="left"/>
      <w:pPr>
        <w:ind w:left="3927" w:hanging="420"/>
      </w:pPr>
      <w:rPr>
        <w:rFonts w:hint="eastAsia"/>
      </w:rPr>
    </w:lvl>
    <w:lvl w:ilvl="8">
      <w:start w:val="1"/>
      <w:numFmt w:val="lowerRoman"/>
      <w:lvlText w:val="%9."/>
      <w:lvlJc w:val="right"/>
      <w:pPr>
        <w:ind w:left="4347" w:hanging="420"/>
      </w:pPr>
      <w:rPr>
        <w:rFonts w:hint="eastAsia"/>
      </w:rPr>
    </w:lvl>
  </w:abstractNum>
  <w:abstractNum w:abstractNumId="26" w15:restartNumberingAfterBreak="0">
    <w:nsid w:val="68DF0B3E"/>
    <w:multiLevelType w:val="multilevel"/>
    <w:tmpl w:val="39A60A82"/>
    <w:lvl w:ilvl="0">
      <w:start w:val="1"/>
      <w:numFmt w:val="decimal"/>
      <w:pStyle w:val="KingWoodEN-Heading-1"/>
      <w:lvlText w:val="%1"/>
      <w:lvlJc w:val="left"/>
      <w:pPr>
        <w:ind w:left="567" w:hanging="567"/>
      </w:pPr>
      <w:rPr>
        <w:rFonts w:ascii="Arial" w:eastAsia="楷体_GB2312" w:hAnsi="Arial" w:hint="default"/>
        <w:b/>
        <w:i w:val="0"/>
        <w:color w:val="auto"/>
        <w:sz w:val="24"/>
      </w:rPr>
    </w:lvl>
    <w:lvl w:ilvl="1">
      <w:start w:val="1"/>
      <w:numFmt w:val="decimal"/>
      <w:pStyle w:val="KingWoodEN-Heading-2"/>
      <w:lvlText w:val="%1.%2"/>
      <w:lvlJc w:val="left"/>
      <w:pPr>
        <w:ind w:left="567" w:hanging="567"/>
      </w:pPr>
      <w:rPr>
        <w:rFonts w:ascii="Arial" w:eastAsia="楷体_GB2312" w:hAnsi="Arial" w:hint="default"/>
        <w:b w:val="0"/>
        <w:i w:val="0"/>
        <w:color w:val="auto"/>
        <w:sz w:val="20"/>
      </w:rPr>
    </w:lvl>
    <w:lvl w:ilvl="2">
      <w:start w:val="1"/>
      <w:numFmt w:val="lowerLetter"/>
      <w:pStyle w:val="KingWoodEN-Heading-3"/>
      <w:lvlText w:val="(%3)"/>
      <w:lvlJc w:val="left"/>
      <w:pPr>
        <w:ind w:left="567" w:hanging="567"/>
      </w:pPr>
      <w:rPr>
        <w:rFonts w:ascii="Arial" w:eastAsia="楷体_GB2312" w:hAnsi="Arial" w:hint="default"/>
        <w:b w:val="0"/>
        <w:i w:val="0"/>
        <w:color w:val="auto"/>
        <w:sz w:val="20"/>
      </w:rPr>
    </w:lvl>
    <w:lvl w:ilvl="3">
      <w:start w:val="1"/>
      <w:numFmt w:val="lowerRoman"/>
      <w:pStyle w:val="KingWoodEN-Heading-4"/>
      <w:lvlText w:val="(%4)"/>
      <w:lvlJc w:val="left"/>
      <w:pPr>
        <w:ind w:left="1134" w:hanging="567"/>
      </w:pPr>
      <w:rPr>
        <w:rFonts w:ascii="Arial" w:eastAsia="楷体_GB2312" w:hAnsi="Arial" w:hint="default"/>
        <w:b w:val="0"/>
        <w:i w:val="0"/>
        <w:color w:val="auto"/>
        <w:sz w:val="20"/>
      </w:rPr>
    </w:lvl>
    <w:lvl w:ilvl="4">
      <w:start w:val="1"/>
      <w:numFmt w:val="upperLetter"/>
      <w:pStyle w:val="KingWoodEN-Heading-5"/>
      <w:lvlText w:val="(%5)"/>
      <w:lvlJc w:val="left"/>
      <w:pPr>
        <w:ind w:left="1701" w:hanging="567"/>
      </w:pPr>
      <w:rPr>
        <w:rFonts w:ascii="Arial" w:eastAsia="楷体_GB2312" w:hAnsi="Arial" w:hint="default"/>
        <w:b w:val="0"/>
        <w:i w:val="0"/>
        <w:color w:val="auto"/>
        <w:sz w:val="20"/>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7" w15:restartNumberingAfterBreak="0">
    <w:nsid w:val="6F6B36C8"/>
    <w:multiLevelType w:val="multilevel"/>
    <w:tmpl w:val="E8B038D2"/>
    <w:lvl w:ilvl="0">
      <w:start w:val="1"/>
      <w:numFmt w:val="chineseCountingThousand"/>
      <w:pStyle w:val="KingWoodCN-8"/>
      <w:lvlText w:val="%1、"/>
      <w:lvlJc w:val="left"/>
      <w:pPr>
        <w:ind w:left="567" w:hanging="567"/>
      </w:pPr>
      <w:rPr>
        <w:rFonts w:ascii="Arial" w:eastAsia="楷体_GB2312" w:hAnsi="Arial" w:hint="default"/>
        <w:b/>
        <w:i w:val="0"/>
        <w:color w:val="auto"/>
        <w:sz w:val="28"/>
      </w:rPr>
    </w:lvl>
    <w:lvl w:ilvl="1">
      <w:start w:val="1"/>
      <w:numFmt w:val="chineseCountingThousand"/>
      <w:pStyle w:val="KingWoodCN-9"/>
      <w:lvlText w:val="(%2)"/>
      <w:lvlJc w:val="left"/>
      <w:pPr>
        <w:ind w:left="567" w:hanging="567"/>
      </w:pPr>
      <w:rPr>
        <w:rFonts w:ascii="Arial" w:eastAsia="楷体_GB2312" w:hAnsi="Arial" w:hint="default"/>
        <w:b w:val="0"/>
        <w:i w:val="0"/>
        <w:color w:val="auto"/>
        <w:sz w:val="24"/>
      </w:rPr>
    </w:lvl>
    <w:lvl w:ilvl="2">
      <w:start w:val="1"/>
      <w:numFmt w:val="decimal"/>
      <w:pStyle w:val="KingWoodCN-a"/>
      <w:lvlText w:val="%3."/>
      <w:lvlJc w:val="left"/>
      <w:pPr>
        <w:ind w:left="567" w:hanging="567"/>
      </w:pPr>
      <w:rPr>
        <w:rFonts w:ascii="Arial" w:eastAsia="楷体_GB2312" w:hAnsi="Arial" w:hint="default"/>
        <w:b w:val="0"/>
        <w:i w:val="0"/>
        <w:color w:val="auto"/>
        <w:sz w:val="24"/>
      </w:rPr>
    </w:lvl>
    <w:lvl w:ilvl="3">
      <w:start w:val="1"/>
      <w:numFmt w:val="decimal"/>
      <w:pStyle w:val="KingWoodCN-b"/>
      <w:lvlText w:val="(%4)"/>
      <w:lvlJc w:val="left"/>
      <w:pPr>
        <w:ind w:left="1134" w:hanging="567"/>
      </w:pPr>
      <w:rPr>
        <w:rFonts w:ascii="Arial" w:eastAsia="楷体_GB2312" w:hAnsi="Arial" w:hint="default"/>
        <w:b w:val="0"/>
        <w:i w:val="0"/>
        <w:color w:val="auto"/>
        <w:sz w:val="20"/>
      </w:rPr>
    </w:lvl>
    <w:lvl w:ilvl="4">
      <w:start w:val="1"/>
      <w:numFmt w:val="lowerLetter"/>
      <w:pStyle w:val="KingWoodCN-c"/>
      <w:lvlText w:val="%5."/>
      <w:lvlJc w:val="left"/>
      <w:pPr>
        <w:ind w:left="1701" w:hanging="567"/>
      </w:pPr>
      <w:rPr>
        <w:rFonts w:ascii="Arial" w:eastAsia="楷体_GB2312" w:hAnsi="Arial" w:hint="default"/>
        <w:b w:val="0"/>
        <w:i w:val="0"/>
        <w:color w:val="auto"/>
        <w:sz w:val="20"/>
      </w:rPr>
    </w:lvl>
    <w:lvl w:ilvl="5">
      <w:start w:val="1"/>
      <w:numFmt w:val="decimal"/>
      <w:lvlText w:val="%1.%2.%3.%4.%5.%6"/>
      <w:lvlJc w:val="left"/>
      <w:pPr>
        <w:ind w:left="567" w:hanging="567"/>
      </w:pPr>
      <w:rPr>
        <w:rFonts w:hint="eastAsia"/>
      </w:rPr>
    </w:lvl>
    <w:lvl w:ilvl="6">
      <w:start w:val="1"/>
      <w:numFmt w:val="decimal"/>
      <w:lvlText w:val="%1.%2.%3.%4.%5.%6.%7"/>
      <w:lvlJc w:val="left"/>
      <w:pPr>
        <w:ind w:left="567" w:hanging="567"/>
      </w:pPr>
      <w:rPr>
        <w:rFonts w:hint="eastAsia"/>
      </w:rPr>
    </w:lvl>
    <w:lvl w:ilvl="7">
      <w:start w:val="1"/>
      <w:numFmt w:val="decimal"/>
      <w:lvlText w:val="%1.%2.%3.%4.%5.%6.%7.%8"/>
      <w:lvlJc w:val="left"/>
      <w:pPr>
        <w:ind w:left="567" w:hanging="567"/>
      </w:pPr>
      <w:rPr>
        <w:rFonts w:hint="eastAsia"/>
      </w:rPr>
    </w:lvl>
    <w:lvl w:ilvl="8">
      <w:start w:val="1"/>
      <w:numFmt w:val="decimal"/>
      <w:lvlText w:val="%1.%2.%3.%4.%5.%6.%7.%8.%9"/>
      <w:lvlJc w:val="left"/>
      <w:pPr>
        <w:ind w:left="567" w:hanging="567"/>
      </w:pPr>
      <w:rPr>
        <w:rFonts w:hint="eastAsia"/>
      </w:rPr>
    </w:lvl>
  </w:abstractNum>
  <w:abstractNum w:abstractNumId="28" w15:restartNumberingAfterBreak="0">
    <w:nsid w:val="6F723ADA"/>
    <w:multiLevelType w:val="multilevel"/>
    <w:tmpl w:val="1880334E"/>
    <w:lvl w:ilvl="0">
      <w:start w:val="1"/>
      <w:numFmt w:val="decimal"/>
      <w:pStyle w:val="KingWoodJP-JP6"/>
      <w:lvlText w:val="%1"/>
      <w:lvlJc w:val="left"/>
      <w:pPr>
        <w:ind w:left="620" w:hanging="420"/>
      </w:pPr>
      <w:rPr>
        <w:rFonts w:ascii="MS Gothic" w:eastAsia="MS Gothic" w:hAnsi="MS Gothic" w:hint="eastAsia"/>
        <w:b w:val="0"/>
        <w:i w:val="0"/>
        <w:sz w:val="20"/>
      </w:rPr>
    </w:lvl>
    <w:lvl w:ilvl="1">
      <w:start w:val="1"/>
      <w:numFmt w:val="lowerLetter"/>
      <w:pStyle w:val="KingWoodJP-JP7"/>
      <w:lvlText w:val="%2)"/>
      <w:lvlJc w:val="left"/>
      <w:pPr>
        <w:tabs>
          <w:tab w:val="num" w:pos="1134"/>
        </w:tabs>
        <w:ind w:left="856" w:hanging="456"/>
      </w:pPr>
      <w:rPr>
        <w:rFonts w:ascii="MS Gothic" w:eastAsia="MS Gothic" w:hAnsi="MS Gothic" w:hint="eastAsia"/>
        <w:b w:val="0"/>
        <w:i w:val="0"/>
        <w:sz w:val="21"/>
      </w:rPr>
    </w:lvl>
    <w:lvl w:ilvl="2">
      <w:start w:val="1"/>
      <w:numFmt w:val="lowerRoman"/>
      <w:pStyle w:val="KingWoodJP-JP8"/>
      <w:lvlText w:val="%3."/>
      <w:lvlJc w:val="left"/>
      <w:pPr>
        <w:tabs>
          <w:tab w:val="num" w:pos="1701"/>
        </w:tabs>
        <w:ind w:left="1055" w:hanging="455"/>
      </w:pPr>
      <w:rPr>
        <w:rFonts w:ascii="MS Gothic" w:eastAsia="MS Gothic" w:hAnsi="MS Gothic" w:hint="eastAsia"/>
        <w:b w:val="0"/>
        <w:i w:val="0"/>
        <w:color w:val="auto"/>
        <w:sz w:val="21"/>
      </w:rPr>
    </w:lvl>
    <w:lvl w:ilvl="3">
      <w:start w:val="1"/>
      <w:numFmt w:val="decimal"/>
      <w:lvlText w:val="%4."/>
      <w:lvlJc w:val="left"/>
      <w:pPr>
        <w:ind w:left="1701" w:hanging="420"/>
      </w:pPr>
      <w:rPr>
        <w:rFonts w:hint="eastAsia"/>
      </w:rPr>
    </w:lvl>
    <w:lvl w:ilvl="4">
      <w:start w:val="1"/>
      <w:numFmt w:val="lowerLetter"/>
      <w:lvlText w:val="%5)"/>
      <w:lvlJc w:val="left"/>
      <w:pPr>
        <w:ind w:left="2121" w:hanging="420"/>
      </w:pPr>
      <w:rPr>
        <w:rFonts w:hint="eastAsia"/>
      </w:rPr>
    </w:lvl>
    <w:lvl w:ilvl="5">
      <w:start w:val="1"/>
      <w:numFmt w:val="lowerRoman"/>
      <w:lvlText w:val="%6."/>
      <w:lvlJc w:val="right"/>
      <w:pPr>
        <w:ind w:left="2541" w:hanging="420"/>
      </w:pPr>
      <w:rPr>
        <w:rFonts w:hint="eastAsia"/>
      </w:rPr>
    </w:lvl>
    <w:lvl w:ilvl="6">
      <w:start w:val="1"/>
      <w:numFmt w:val="decimal"/>
      <w:lvlText w:val="%7."/>
      <w:lvlJc w:val="left"/>
      <w:pPr>
        <w:ind w:left="2961" w:hanging="420"/>
      </w:pPr>
      <w:rPr>
        <w:rFonts w:hint="eastAsia"/>
      </w:rPr>
    </w:lvl>
    <w:lvl w:ilvl="7">
      <w:start w:val="1"/>
      <w:numFmt w:val="lowerLetter"/>
      <w:lvlText w:val="%8)"/>
      <w:lvlJc w:val="left"/>
      <w:pPr>
        <w:ind w:left="3381" w:hanging="420"/>
      </w:pPr>
      <w:rPr>
        <w:rFonts w:hint="eastAsia"/>
      </w:rPr>
    </w:lvl>
    <w:lvl w:ilvl="8">
      <w:start w:val="1"/>
      <w:numFmt w:val="lowerRoman"/>
      <w:lvlText w:val="%9."/>
      <w:lvlJc w:val="right"/>
      <w:pPr>
        <w:ind w:left="3801" w:hanging="420"/>
      </w:pPr>
      <w:rPr>
        <w:rFonts w:hint="eastAsia"/>
      </w:rPr>
    </w:lvl>
  </w:abstractNum>
  <w:num w:numId="1">
    <w:abstractNumId w:val="22"/>
  </w:num>
  <w:num w:numId="2">
    <w:abstractNumId w:val="24"/>
  </w:num>
  <w:num w:numId="3">
    <w:abstractNumId w:val="21"/>
  </w:num>
  <w:num w:numId="4">
    <w:abstractNumId w:val="25"/>
  </w:num>
  <w:num w:numId="5">
    <w:abstractNumId w:val="27"/>
  </w:num>
  <w:num w:numId="6">
    <w:abstractNumId w:val="14"/>
  </w:num>
  <w:num w:numId="7">
    <w:abstractNumId w:val="11"/>
  </w:num>
  <w:num w:numId="8">
    <w:abstractNumId w:val="23"/>
  </w:num>
  <w:num w:numId="9">
    <w:abstractNumId w:val="15"/>
  </w:num>
  <w:num w:numId="10">
    <w:abstractNumId w:val="20"/>
  </w:num>
  <w:num w:numId="11">
    <w:abstractNumId w:val="13"/>
  </w:num>
  <w:num w:numId="12">
    <w:abstractNumId w:val="19"/>
  </w:num>
  <w:num w:numId="13">
    <w:abstractNumId w:val="26"/>
  </w:num>
  <w:num w:numId="14">
    <w:abstractNumId w:val="12"/>
  </w:num>
  <w:num w:numId="15">
    <w:abstractNumId w:val="16"/>
  </w:num>
  <w:num w:numId="16">
    <w:abstractNumId w:val="17"/>
  </w:num>
  <w:num w:numId="17">
    <w:abstractNumId w:val="28"/>
  </w:num>
  <w:num w:numId="18">
    <w:abstractNumId w:val="18"/>
  </w:num>
  <w:num w:numId="19">
    <w:abstractNumId w:val="10"/>
  </w:num>
  <w:num w:numId="20">
    <w:abstractNumId w:val="8"/>
  </w:num>
  <w:num w:numId="21">
    <w:abstractNumId w:val="3"/>
  </w:num>
  <w:num w:numId="22">
    <w:abstractNumId w:val="2"/>
  </w:num>
  <w:num w:numId="23">
    <w:abstractNumId w:val="1"/>
  </w:num>
  <w:num w:numId="24">
    <w:abstractNumId w:val="0"/>
  </w:num>
  <w:num w:numId="25">
    <w:abstractNumId w:val="9"/>
  </w:num>
  <w:num w:numId="26">
    <w:abstractNumId w:val="7"/>
  </w:num>
  <w:num w:numId="27">
    <w:abstractNumId w:val="6"/>
  </w:num>
  <w:num w:numId="28">
    <w:abstractNumId w:val="5"/>
  </w:num>
  <w:num w:numId="29">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8"/>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drawingGridHorizontalSpacing w:val="120"/>
  <w:drawingGridVerticalSpacing w:val="163"/>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84B"/>
    <w:rsid w:val="000074D6"/>
    <w:rsid w:val="000232B6"/>
    <w:rsid w:val="0002630D"/>
    <w:rsid w:val="00035C85"/>
    <w:rsid w:val="0004601F"/>
    <w:rsid w:val="00061448"/>
    <w:rsid w:val="0006493F"/>
    <w:rsid w:val="00065232"/>
    <w:rsid w:val="00073FF0"/>
    <w:rsid w:val="00076E13"/>
    <w:rsid w:val="00080FF8"/>
    <w:rsid w:val="000A19FE"/>
    <w:rsid w:val="000A2606"/>
    <w:rsid w:val="000A63D6"/>
    <w:rsid w:val="000B326B"/>
    <w:rsid w:val="000C0E5B"/>
    <w:rsid w:val="000C3E88"/>
    <w:rsid w:val="000C6614"/>
    <w:rsid w:val="000D4457"/>
    <w:rsid w:val="000F6244"/>
    <w:rsid w:val="00100F24"/>
    <w:rsid w:val="00103CE6"/>
    <w:rsid w:val="00117108"/>
    <w:rsid w:val="001205C5"/>
    <w:rsid w:val="00132018"/>
    <w:rsid w:val="001420FD"/>
    <w:rsid w:val="00145990"/>
    <w:rsid w:val="001525FC"/>
    <w:rsid w:val="00154C14"/>
    <w:rsid w:val="00185967"/>
    <w:rsid w:val="001920FA"/>
    <w:rsid w:val="0019662C"/>
    <w:rsid w:val="0019713F"/>
    <w:rsid w:val="001A58C4"/>
    <w:rsid w:val="001B03FE"/>
    <w:rsid w:val="001B75C3"/>
    <w:rsid w:val="001C166E"/>
    <w:rsid w:val="001C3538"/>
    <w:rsid w:val="001C3A69"/>
    <w:rsid w:val="001C560F"/>
    <w:rsid w:val="001E0583"/>
    <w:rsid w:val="001E254B"/>
    <w:rsid w:val="001E7EDD"/>
    <w:rsid w:val="001F344E"/>
    <w:rsid w:val="00201965"/>
    <w:rsid w:val="0021557D"/>
    <w:rsid w:val="00217647"/>
    <w:rsid w:val="00220941"/>
    <w:rsid w:val="00220FEF"/>
    <w:rsid w:val="0022614A"/>
    <w:rsid w:val="00240481"/>
    <w:rsid w:val="00243B6F"/>
    <w:rsid w:val="00246349"/>
    <w:rsid w:val="00255803"/>
    <w:rsid w:val="002564A5"/>
    <w:rsid w:val="002617A5"/>
    <w:rsid w:val="00267643"/>
    <w:rsid w:val="00281F96"/>
    <w:rsid w:val="00294355"/>
    <w:rsid w:val="002A6A9F"/>
    <w:rsid w:val="002B6E15"/>
    <w:rsid w:val="002C1783"/>
    <w:rsid w:val="002D2D0A"/>
    <w:rsid w:val="002E7F58"/>
    <w:rsid w:val="002F7F7A"/>
    <w:rsid w:val="00304B85"/>
    <w:rsid w:val="00304CED"/>
    <w:rsid w:val="00317C2C"/>
    <w:rsid w:val="00330A7A"/>
    <w:rsid w:val="00332F1D"/>
    <w:rsid w:val="0033575C"/>
    <w:rsid w:val="00335FF9"/>
    <w:rsid w:val="00337398"/>
    <w:rsid w:val="0034634D"/>
    <w:rsid w:val="00346F0C"/>
    <w:rsid w:val="003534C5"/>
    <w:rsid w:val="00356D88"/>
    <w:rsid w:val="00374CA0"/>
    <w:rsid w:val="00382836"/>
    <w:rsid w:val="003B3A93"/>
    <w:rsid w:val="003B46FF"/>
    <w:rsid w:val="003C0DCE"/>
    <w:rsid w:val="003C2831"/>
    <w:rsid w:val="003C429B"/>
    <w:rsid w:val="003D6857"/>
    <w:rsid w:val="003E1337"/>
    <w:rsid w:val="003E72FD"/>
    <w:rsid w:val="004027A6"/>
    <w:rsid w:val="00406544"/>
    <w:rsid w:val="00422D81"/>
    <w:rsid w:val="00424345"/>
    <w:rsid w:val="00427530"/>
    <w:rsid w:val="0043086F"/>
    <w:rsid w:val="004328E8"/>
    <w:rsid w:val="00454EDE"/>
    <w:rsid w:val="00474A76"/>
    <w:rsid w:val="00496C70"/>
    <w:rsid w:val="004A1A00"/>
    <w:rsid w:val="004A6241"/>
    <w:rsid w:val="004B0A5D"/>
    <w:rsid w:val="004B7844"/>
    <w:rsid w:val="004C1B9E"/>
    <w:rsid w:val="004D5509"/>
    <w:rsid w:val="004D6353"/>
    <w:rsid w:val="004D6A36"/>
    <w:rsid w:val="004E0E7A"/>
    <w:rsid w:val="004F673B"/>
    <w:rsid w:val="00517BBF"/>
    <w:rsid w:val="00523083"/>
    <w:rsid w:val="00542643"/>
    <w:rsid w:val="00556E19"/>
    <w:rsid w:val="00557D61"/>
    <w:rsid w:val="005670CF"/>
    <w:rsid w:val="005702C3"/>
    <w:rsid w:val="0059417D"/>
    <w:rsid w:val="005A6504"/>
    <w:rsid w:val="005C594B"/>
    <w:rsid w:val="005D20D8"/>
    <w:rsid w:val="005D28BF"/>
    <w:rsid w:val="005D4113"/>
    <w:rsid w:val="005D76A3"/>
    <w:rsid w:val="005E0B75"/>
    <w:rsid w:val="005E0B80"/>
    <w:rsid w:val="005E2222"/>
    <w:rsid w:val="005E4498"/>
    <w:rsid w:val="005E5C12"/>
    <w:rsid w:val="005F2307"/>
    <w:rsid w:val="005F3065"/>
    <w:rsid w:val="00607CF1"/>
    <w:rsid w:val="00610BFC"/>
    <w:rsid w:val="00613054"/>
    <w:rsid w:val="00617682"/>
    <w:rsid w:val="00640C19"/>
    <w:rsid w:val="00641909"/>
    <w:rsid w:val="00644B45"/>
    <w:rsid w:val="006460FC"/>
    <w:rsid w:val="00646B5C"/>
    <w:rsid w:val="006470A4"/>
    <w:rsid w:val="0065672C"/>
    <w:rsid w:val="006616D6"/>
    <w:rsid w:val="0066378A"/>
    <w:rsid w:val="0067075D"/>
    <w:rsid w:val="00671930"/>
    <w:rsid w:val="006759E9"/>
    <w:rsid w:val="006951F9"/>
    <w:rsid w:val="006A0613"/>
    <w:rsid w:val="006A3BAA"/>
    <w:rsid w:val="006B7672"/>
    <w:rsid w:val="006B7858"/>
    <w:rsid w:val="006C36A7"/>
    <w:rsid w:val="006E0D56"/>
    <w:rsid w:val="007024A0"/>
    <w:rsid w:val="00705E29"/>
    <w:rsid w:val="00714AA1"/>
    <w:rsid w:val="00745B26"/>
    <w:rsid w:val="00795DB8"/>
    <w:rsid w:val="007A518C"/>
    <w:rsid w:val="007B1590"/>
    <w:rsid w:val="007C6641"/>
    <w:rsid w:val="007C6F0D"/>
    <w:rsid w:val="007D5CF6"/>
    <w:rsid w:val="00812033"/>
    <w:rsid w:val="00817126"/>
    <w:rsid w:val="00844A81"/>
    <w:rsid w:val="008541C1"/>
    <w:rsid w:val="0087071F"/>
    <w:rsid w:val="00876707"/>
    <w:rsid w:val="008819A3"/>
    <w:rsid w:val="00886565"/>
    <w:rsid w:val="00896E91"/>
    <w:rsid w:val="008A45CF"/>
    <w:rsid w:val="008C2F6B"/>
    <w:rsid w:val="008C5828"/>
    <w:rsid w:val="008C6BB1"/>
    <w:rsid w:val="008F0586"/>
    <w:rsid w:val="008F2B7E"/>
    <w:rsid w:val="008F52AE"/>
    <w:rsid w:val="008F7812"/>
    <w:rsid w:val="0091219C"/>
    <w:rsid w:val="00922FDD"/>
    <w:rsid w:val="009252A7"/>
    <w:rsid w:val="00934013"/>
    <w:rsid w:val="009419B7"/>
    <w:rsid w:val="00941C3F"/>
    <w:rsid w:val="00943698"/>
    <w:rsid w:val="0095472F"/>
    <w:rsid w:val="009560F7"/>
    <w:rsid w:val="009A68FE"/>
    <w:rsid w:val="009B06C2"/>
    <w:rsid w:val="009B48D9"/>
    <w:rsid w:val="009C0665"/>
    <w:rsid w:val="009C2CF0"/>
    <w:rsid w:val="009E3EDC"/>
    <w:rsid w:val="009E50CC"/>
    <w:rsid w:val="009E6860"/>
    <w:rsid w:val="009F3881"/>
    <w:rsid w:val="009F4EA0"/>
    <w:rsid w:val="009F5EF8"/>
    <w:rsid w:val="009F6F09"/>
    <w:rsid w:val="009F7C00"/>
    <w:rsid w:val="00A0028C"/>
    <w:rsid w:val="00A00550"/>
    <w:rsid w:val="00A0111E"/>
    <w:rsid w:val="00A06B7E"/>
    <w:rsid w:val="00A0721A"/>
    <w:rsid w:val="00A10D1C"/>
    <w:rsid w:val="00A3476D"/>
    <w:rsid w:val="00A4448E"/>
    <w:rsid w:val="00A46A40"/>
    <w:rsid w:val="00A479D7"/>
    <w:rsid w:val="00A61043"/>
    <w:rsid w:val="00A92B7F"/>
    <w:rsid w:val="00AB74D5"/>
    <w:rsid w:val="00AC3677"/>
    <w:rsid w:val="00AC4B3E"/>
    <w:rsid w:val="00AC6704"/>
    <w:rsid w:val="00AD6352"/>
    <w:rsid w:val="00B000C2"/>
    <w:rsid w:val="00B0724D"/>
    <w:rsid w:val="00B1403A"/>
    <w:rsid w:val="00B16501"/>
    <w:rsid w:val="00B321F1"/>
    <w:rsid w:val="00B36F87"/>
    <w:rsid w:val="00B42636"/>
    <w:rsid w:val="00B574CD"/>
    <w:rsid w:val="00B652F5"/>
    <w:rsid w:val="00B82A6C"/>
    <w:rsid w:val="00B85251"/>
    <w:rsid w:val="00BB6141"/>
    <w:rsid w:val="00BB7B1E"/>
    <w:rsid w:val="00BC0693"/>
    <w:rsid w:val="00BC27FC"/>
    <w:rsid w:val="00BC3DC6"/>
    <w:rsid w:val="00C0088A"/>
    <w:rsid w:val="00C00BD4"/>
    <w:rsid w:val="00C01C94"/>
    <w:rsid w:val="00C13BAF"/>
    <w:rsid w:val="00C14E5E"/>
    <w:rsid w:val="00C16071"/>
    <w:rsid w:val="00C175F0"/>
    <w:rsid w:val="00C17E48"/>
    <w:rsid w:val="00C205C7"/>
    <w:rsid w:val="00C250F1"/>
    <w:rsid w:val="00C300D1"/>
    <w:rsid w:val="00C360E5"/>
    <w:rsid w:val="00C410EB"/>
    <w:rsid w:val="00C422C5"/>
    <w:rsid w:val="00C4296D"/>
    <w:rsid w:val="00C5060F"/>
    <w:rsid w:val="00C57D52"/>
    <w:rsid w:val="00C645F6"/>
    <w:rsid w:val="00C66480"/>
    <w:rsid w:val="00C87CE4"/>
    <w:rsid w:val="00C90164"/>
    <w:rsid w:val="00CA02DA"/>
    <w:rsid w:val="00CA247F"/>
    <w:rsid w:val="00CA50D6"/>
    <w:rsid w:val="00CB2C43"/>
    <w:rsid w:val="00CB3B76"/>
    <w:rsid w:val="00CC1235"/>
    <w:rsid w:val="00CD3273"/>
    <w:rsid w:val="00CE0670"/>
    <w:rsid w:val="00CF2F15"/>
    <w:rsid w:val="00D02B43"/>
    <w:rsid w:val="00D2423F"/>
    <w:rsid w:val="00D26041"/>
    <w:rsid w:val="00D33C82"/>
    <w:rsid w:val="00D4017C"/>
    <w:rsid w:val="00D468B0"/>
    <w:rsid w:val="00D55381"/>
    <w:rsid w:val="00D62EAF"/>
    <w:rsid w:val="00D639FC"/>
    <w:rsid w:val="00D90ADE"/>
    <w:rsid w:val="00DA2847"/>
    <w:rsid w:val="00DA60DB"/>
    <w:rsid w:val="00DA6727"/>
    <w:rsid w:val="00DB2881"/>
    <w:rsid w:val="00DB5449"/>
    <w:rsid w:val="00DC2A2C"/>
    <w:rsid w:val="00DD6AEF"/>
    <w:rsid w:val="00E0284B"/>
    <w:rsid w:val="00E05321"/>
    <w:rsid w:val="00E24CCA"/>
    <w:rsid w:val="00E4323F"/>
    <w:rsid w:val="00E67791"/>
    <w:rsid w:val="00E90FCF"/>
    <w:rsid w:val="00E95BDB"/>
    <w:rsid w:val="00E968E0"/>
    <w:rsid w:val="00EA0045"/>
    <w:rsid w:val="00EA247B"/>
    <w:rsid w:val="00EB4DF7"/>
    <w:rsid w:val="00EB4F1B"/>
    <w:rsid w:val="00EB5949"/>
    <w:rsid w:val="00EB5960"/>
    <w:rsid w:val="00EC0165"/>
    <w:rsid w:val="00ED0DD9"/>
    <w:rsid w:val="00EE0C3B"/>
    <w:rsid w:val="00EF32C9"/>
    <w:rsid w:val="00EF61BA"/>
    <w:rsid w:val="00F0543D"/>
    <w:rsid w:val="00F07C7D"/>
    <w:rsid w:val="00F1219A"/>
    <w:rsid w:val="00F12784"/>
    <w:rsid w:val="00F22947"/>
    <w:rsid w:val="00F247CA"/>
    <w:rsid w:val="00F266D8"/>
    <w:rsid w:val="00F338D4"/>
    <w:rsid w:val="00F40C0C"/>
    <w:rsid w:val="00F5076C"/>
    <w:rsid w:val="00F5418B"/>
    <w:rsid w:val="00F623B7"/>
    <w:rsid w:val="00F65A63"/>
    <w:rsid w:val="00F731C7"/>
    <w:rsid w:val="00F73A5E"/>
    <w:rsid w:val="00F743F2"/>
    <w:rsid w:val="00F82B9A"/>
    <w:rsid w:val="00F84440"/>
    <w:rsid w:val="00F9062E"/>
    <w:rsid w:val="00F96C5A"/>
    <w:rsid w:val="00FA0389"/>
    <w:rsid w:val="00FB145A"/>
    <w:rsid w:val="00FB4424"/>
    <w:rsid w:val="00FB6783"/>
    <w:rsid w:val="00FC0DCC"/>
    <w:rsid w:val="00FC7737"/>
    <w:rsid w:val="00FC79E2"/>
    <w:rsid w:val="00FD3F9B"/>
    <w:rsid w:val="00FE100A"/>
    <w:rsid w:val="00FE6155"/>
    <w:rsid w:val="00FF0D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97F8F8"/>
  <w15:chartTrackingRefBased/>
  <w15:docId w15:val="{C999AD44-7C34-4791-A53E-139AD508F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255803"/>
    <w:pPr>
      <w:widowControl w:val="0"/>
      <w:jc w:val="both"/>
    </w:pPr>
    <w:rPr>
      <w:szCs w:val="22"/>
    </w:rPr>
  </w:style>
  <w:style w:type="paragraph" w:styleId="1">
    <w:name w:val="heading 1"/>
    <w:basedOn w:val="a"/>
    <w:next w:val="a0"/>
    <w:link w:val="10"/>
    <w:uiPriority w:val="9"/>
    <w:semiHidden/>
    <w:qFormat/>
    <w:rsid w:val="00FB145A"/>
    <w:pPr>
      <w:keepNext/>
      <w:keepLines/>
      <w:adjustRightInd w:val="0"/>
      <w:snapToGrid w:val="0"/>
      <w:spacing w:before="340" w:after="330" w:line="578" w:lineRule="atLeast"/>
      <w:outlineLvl w:val="0"/>
    </w:pPr>
    <w:rPr>
      <w:rFonts w:ascii="Arial" w:eastAsia="楷体_GB2312" w:hAnsi="Arial"/>
      <w:b/>
      <w:bCs/>
      <w:kern w:val="44"/>
      <w:sz w:val="44"/>
      <w:szCs w:val="44"/>
    </w:rPr>
  </w:style>
  <w:style w:type="paragraph" w:styleId="2">
    <w:name w:val="heading 2"/>
    <w:basedOn w:val="a"/>
    <w:next w:val="a0"/>
    <w:link w:val="20"/>
    <w:uiPriority w:val="9"/>
    <w:semiHidden/>
    <w:qFormat/>
    <w:rsid w:val="00FB145A"/>
    <w:pPr>
      <w:keepNext/>
      <w:keepLines/>
      <w:adjustRightInd w:val="0"/>
      <w:snapToGrid w:val="0"/>
      <w:spacing w:before="260" w:after="260" w:line="416" w:lineRule="atLeast"/>
      <w:outlineLvl w:val="1"/>
    </w:pPr>
    <w:rPr>
      <w:rFonts w:asciiTheme="majorHAnsi" w:eastAsiaTheme="majorEastAsia" w:hAnsiTheme="majorHAnsi" w:cstheme="majorBidi"/>
      <w:b/>
      <w:bCs/>
      <w:sz w:val="32"/>
      <w:szCs w:val="32"/>
    </w:rPr>
  </w:style>
  <w:style w:type="paragraph" w:styleId="3">
    <w:name w:val="heading 3"/>
    <w:basedOn w:val="a"/>
    <w:link w:val="30"/>
    <w:uiPriority w:val="9"/>
    <w:semiHidden/>
    <w:qFormat/>
    <w:rsid w:val="00FB145A"/>
    <w:pPr>
      <w:keepNext/>
      <w:keepLines/>
      <w:adjustRightInd w:val="0"/>
      <w:snapToGrid w:val="0"/>
      <w:spacing w:before="260" w:after="260" w:line="416" w:lineRule="atLeast"/>
      <w:outlineLvl w:val="2"/>
    </w:pPr>
    <w:rPr>
      <w:rFonts w:ascii="Arial" w:eastAsia="楷体_GB2312" w:hAnsi="Arial"/>
      <w:b/>
      <w:bCs/>
      <w:sz w:val="32"/>
      <w:szCs w:val="32"/>
    </w:rPr>
  </w:style>
  <w:style w:type="paragraph" w:styleId="4">
    <w:name w:val="heading 4"/>
    <w:basedOn w:val="a0"/>
    <w:link w:val="40"/>
    <w:uiPriority w:val="9"/>
    <w:semiHidden/>
    <w:qFormat/>
    <w:rsid w:val="00FB145A"/>
    <w:pPr>
      <w:keepNext/>
      <w:keepLines/>
      <w:spacing w:before="280" w:after="290" w:line="376" w:lineRule="atLeast"/>
      <w:outlineLvl w:val="3"/>
    </w:pPr>
    <w:rPr>
      <w:rFonts w:asciiTheme="majorHAnsi" w:eastAsiaTheme="majorEastAsia" w:hAnsiTheme="majorHAnsi" w:cstheme="majorBidi"/>
      <w:b/>
      <w:bCs/>
      <w:sz w:val="28"/>
      <w:szCs w:val="28"/>
    </w:rPr>
  </w:style>
  <w:style w:type="paragraph" w:styleId="5">
    <w:name w:val="heading 5"/>
    <w:basedOn w:val="a0"/>
    <w:link w:val="50"/>
    <w:uiPriority w:val="9"/>
    <w:semiHidden/>
    <w:qFormat/>
    <w:rsid w:val="00FB145A"/>
    <w:pPr>
      <w:keepNext/>
      <w:keepLines/>
      <w:spacing w:before="280" w:after="290" w:line="376" w:lineRule="atLeast"/>
      <w:outlineLvl w:val="4"/>
    </w:pPr>
    <w:rPr>
      <w:rFonts w:ascii="Arial" w:eastAsia="楷体_GB2312" w:hAnsi="Arial"/>
      <w:b/>
      <w:bCs/>
      <w:sz w:val="28"/>
      <w:szCs w:val="28"/>
    </w:rPr>
  </w:style>
  <w:style w:type="paragraph" w:styleId="6">
    <w:name w:val="heading 6"/>
    <w:basedOn w:val="a0"/>
    <w:next w:val="a0"/>
    <w:link w:val="60"/>
    <w:uiPriority w:val="9"/>
    <w:semiHidden/>
    <w:qFormat/>
    <w:rsid w:val="00FB145A"/>
    <w:pPr>
      <w:keepNext/>
      <w:keepLines/>
      <w:spacing w:before="240" w:after="64" w:line="320" w:lineRule="atLeast"/>
      <w:outlineLvl w:val="5"/>
    </w:pPr>
    <w:rPr>
      <w:rFonts w:asciiTheme="majorHAnsi" w:eastAsiaTheme="majorEastAsia" w:hAnsiTheme="majorHAnsi" w:cstheme="majorBidi"/>
      <w:b/>
      <w:bCs/>
      <w:sz w:val="24"/>
      <w:szCs w:val="24"/>
    </w:rPr>
  </w:style>
  <w:style w:type="paragraph" w:styleId="7">
    <w:name w:val="heading 7"/>
    <w:basedOn w:val="a0"/>
    <w:next w:val="a0"/>
    <w:link w:val="70"/>
    <w:uiPriority w:val="9"/>
    <w:semiHidden/>
    <w:qFormat/>
    <w:rsid w:val="00FB145A"/>
    <w:pPr>
      <w:keepNext/>
      <w:keepLines/>
      <w:spacing w:before="240" w:after="64" w:line="320" w:lineRule="atLeast"/>
      <w:outlineLvl w:val="6"/>
    </w:pPr>
    <w:rPr>
      <w:rFonts w:ascii="Arial" w:eastAsia="楷体_GB2312" w:hAnsi="Arial"/>
      <w:b/>
      <w:bCs/>
      <w:sz w:val="24"/>
      <w:szCs w:val="24"/>
    </w:rPr>
  </w:style>
  <w:style w:type="paragraph" w:styleId="8">
    <w:name w:val="heading 8"/>
    <w:basedOn w:val="a0"/>
    <w:next w:val="a0"/>
    <w:link w:val="80"/>
    <w:uiPriority w:val="9"/>
    <w:semiHidden/>
    <w:qFormat/>
    <w:rsid w:val="00FB145A"/>
    <w:pPr>
      <w:keepNext/>
      <w:keepLines/>
      <w:spacing w:before="240" w:after="64" w:line="320" w:lineRule="atLeast"/>
      <w:outlineLvl w:val="7"/>
    </w:pPr>
    <w:rPr>
      <w:rFonts w:asciiTheme="majorHAnsi" w:eastAsiaTheme="majorEastAsia" w:hAnsiTheme="majorHAnsi" w:cstheme="majorBidi"/>
      <w:sz w:val="24"/>
      <w:szCs w:val="24"/>
    </w:rPr>
  </w:style>
  <w:style w:type="paragraph" w:styleId="9">
    <w:name w:val="heading 9"/>
    <w:basedOn w:val="a0"/>
    <w:next w:val="a0"/>
    <w:link w:val="90"/>
    <w:uiPriority w:val="9"/>
    <w:semiHidden/>
    <w:qFormat/>
    <w:rsid w:val="00FB145A"/>
    <w:pPr>
      <w:keepNext/>
      <w:keepLines/>
      <w:spacing w:before="240" w:after="64" w:line="320" w:lineRule="atLeast"/>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uiPriority w:val="9"/>
    <w:semiHidden/>
    <w:rsid w:val="00FB145A"/>
    <w:rPr>
      <w:rFonts w:ascii="Arial" w:eastAsia="楷体_GB2312" w:hAnsi="Arial"/>
      <w:b/>
      <w:bCs/>
      <w:kern w:val="44"/>
      <w:sz w:val="44"/>
      <w:szCs w:val="44"/>
    </w:rPr>
  </w:style>
  <w:style w:type="character" w:customStyle="1" w:styleId="20">
    <w:name w:val="标题 2 字符"/>
    <w:basedOn w:val="a1"/>
    <w:link w:val="2"/>
    <w:uiPriority w:val="9"/>
    <w:semiHidden/>
    <w:rsid w:val="00FB145A"/>
    <w:rPr>
      <w:rFonts w:asciiTheme="majorHAnsi" w:eastAsiaTheme="majorEastAsia" w:hAnsiTheme="majorHAnsi" w:cstheme="majorBidi"/>
      <w:b/>
      <w:bCs/>
      <w:sz w:val="32"/>
      <w:szCs w:val="32"/>
    </w:rPr>
  </w:style>
  <w:style w:type="character" w:customStyle="1" w:styleId="30">
    <w:name w:val="标题 3 字符"/>
    <w:basedOn w:val="a1"/>
    <w:link w:val="3"/>
    <w:uiPriority w:val="9"/>
    <w:semiHidden/>
    <w:rsid w:val="00FB145A"/>
    <w:rPr>
      <w:rFonts w:ascii="Arial" w:eastAsia="楷体_GB2312" w:hAnsi="Arial"/>
      <w:b/>
      <w:bCs/>
      <w:sz w:val="32"/>
      <w:szCs w:val="32"/>
    </w:rPr>
  </w:style>
  <w:style w:type="character" w:customStyle="1" w:styleId="40">
    <w:name w:val="标题 4 字符"/>
    <w:basedOn w:val="a1"/>
    <w:link w:val="4"/>
    <w:uiPriority w:val="9"/>
    <w:semiHidden/>
    <w:rsid w:val="00FB145A"/>
    <w:rPr>
      <w:rFonts w:asciiTheme="majorHAnsi" w:eastAsiaTheme="majorEastAsia" w:hAnsiTheme="majorHAnsi" w:cstheme="majorBidi"/>
      <w:b/>
      <w:bCs/>
      <w:sz w:val="28"/>
      <w:szCs w:val="28"/>
    </w:rPr>
  </w:style>
  <w:style w:type="character" w:customStyle="1" w:styleId="50">
    <w:name w:val="标题 5 字符"/>
    <w:basedOn w:val="a1"/>
    <w:link w:val="5"/>
    <w:uiPriority w:val="9"/>
    <w:semiHidden/>
    <w:rsid w:val="00FB145A"/>
    <w:rPr>
      <w:rFonts w:ascii="Arial" w:eastAsia="楷体_GB2312" w:hAnsi="Arial"/>
      <w:b/>
      <w:bCs/>
      <w:sz w:val="28"/>
      <w:szCs w:val="28"/>
    </w:rPr>
  </w:style>
  <w:style w:type="character" w:customStyle="1" w:styleId="60">
    <w:name w:val="标题 6 字符"/>
    <w:basedOn w:val="a1"/>
    <w:link w:val="6"/>
    <w:uiPriority w:val="9"/>
    <w:semiHidden/>
    <w:rsid w:val="00FB145A"/>
    <w:rPr>
      <w:rFonts w:asciiTheme="majorHAnsi" w:eastAsiaTheme="majorEastAsia" w:hAnsiTheme="majorHAnsi" w:cstheme="majorBidi"/>
      <w:b/>
      <w:bCs/>
      <w:sz w:val="24"/>
      <w:szCs w:val="24"/>
    </w:rPr>
  </w:style>
  <w:style w:type="character" w:customStyle="1" w:styleId="70">
    <w:name w:val="标题 7 字符"/>
    <w:basedOn w:val="a1"/>
    <w:link w:val="7"/>
    <w:uiPriority w:val="9"/>
    <w:semiHidden/>
    <w:rsid w:val="00FB145A"/>
    <w:rPr>
      <w:rFonts w:ascii="Arial" w:eastAsia="楷体_GB2312" w:hAnsi="Arial"/>
      <w:b/>
      <w:bCs/>
      <w:sz w:val="24"/>
      <w:szCs w:val="24"/>
    </w:rPr>
  </w:style>
  <w:style w:type="character" w:customStyle="1" w:styleId="80">
    <w:name w:val="标题 8 字符"/>
    <w:basedOn w:val="a1"/>
    <w:link w:val="8"/>
    <w:uiPriority w:val="9"/>
    <w:semiHidden/>
    <w:rsid w:val="00FB145A"/>
    <w:rPr>
      <w:rFonts w:asciiTheme="majorHAnsi" w:eastAsiaTheme="majorEastAsia" w:hAnsiTheme="majorHAnsi" w:cstheme="majorBidi"/>
      <w:sz w:val="24"/>
      <w:szCs w:val="24"/>
    </w:rPr>
  </w:style>
  <w:style w:type="character" w:customStyle="1" w:styleId="90">
    <w:name w:val="标题 9 字符"/>
    <w:basedOn w:val="a1"/>
    <w:link w:val="9"/>
    <w:uiPriority w:val="9"/>
    <w:semiHidden/>
    <w:rsid w:val="00FB145A"/>
    <w:rPr>
      <w:rFonts w:asciiTheme="majorHAnsi" w:eastAsiaTheme="majorEastAsia" w:hAnsiTheme="majorHAnsi" w:cstheme="majorBidi"/>
    </w:rPr>
  </w:style>
  <w:style w:type="paragraph" w:customStyle="1" w:styleId="11">
    <w:name w:val="正文文本1"/>
    <w:semiHidden/>
    <w:qFormat/>
    <w:rsid w:val="00FB145A"/>
    <w:pPr>
      <w:spacing w:after="280" w:line="240" w:lineRule="atLeast"/>
      <w:jc w:val="both"/>
    </w:pPr>
    <w:rPr>
      <w:rFonts w:ascii="Arial" w:eastAsia="楷体_GB2312" w:hAnsi="Arial"/>
      <w:sz w:val="20"/>
    </w:rPr>
  </w:style>
  <w:style w:type="paragraph" w:customStyle="1" w:styleId="21">
    <w:name w:val="正文文本2"/>
    <w:semiHidden/>
    <w:qFormat/>
    <w:rsid w:val="00FB145A"/>
    <w:pPr>
      <w:spacing w:after="280" w:line="240" w:lineRule="atLeast"/>
      <w:jc w:val="both"/>
    </w:pPr>
    <w:rPr>
      <w:rFonts w:ascii="Arial" w:eastAsia="楷体_GB2312" w:hAnsi="Arial"/>
      <w:sz w:val="20"/>
    </w:rPr>
  </w:style>
  <w:style w:type="paragraph" w:styleId="a0">
    <w:name w:val="Body Text"/>
    <w:basedOn w:val="a"/>
    <w:link w:val="a4"/>
    <w:uiPriority w:val="99"/>
    <w:semiHidden/>
    <w:unhideWhenUsed/>
    <w:rsid w:val="00FB145A"/>
    <w:pPr>
      <w:adjustRightInd w:val="0"/>
      <w:snapToGrid w:val="0"/>
      <w:spacing w:after="120"/>
    </w:pPr>
    <w:rPr>
      <w:rFonts w:ascii="等线" w:eastAsia="等线" w:hAnsi="等线"/>
    </w:rPr>
  </w:style>
  <w:style w:type="character" w:customStyle="1" w:styleId="a4">
    <w:name w:val="正文文本 字符"/>
    <w:basedOn w:val="a1"/>
    <w:link w:val="a0"/>
    <w:uiPriority w:val="99"/>
    <w:semiHidden/>
    <w:rsid w:val="00FB145A"/>
  </w:style>
  <w:style w:type="paragraph" w:styleId="a5">
    <w:name w:val="caption"/>
    <w:basedOn w:val="a"/>
    <w:next w:val="a"/>
    <w:uiPriority w:val="35"/>
    <w:semiHidden/>
    <w:qFormat/>
    <w:rsid w:val="00FB145A"/>
    <w:pPr>
      <w:adjustRightInd w:val="0"/>
      <w:snapToGrid w:val="0"/>
      <w:spacing w:after="360" w:line="320" w:lineRule="atLeast"/>
    </w:pPr>
    <w:rPr>
      <w:rFonts w:asciiTheme="majorHAnsi" w:eastAsia="黑体" w:hAnsiTheme="majorHAnsi" w:cstheme="majorBidi"/>
      <w:sz w:val="20"/>
      <w:szCs w:val="20"/>
    </w:rPr>
  </w:style>
  <w:style w:type="paragraph" w:styleId="a6">
    <w:name w:val="Title"/>
    <w:basedOn w:val="a"/>
    <w:link w:val="a7"/>
    <w:uiPriority w:val="10"/>
    <w:qFormat/>
    <w:rsid w:val="00FB145A"/>
    <w:pPr>
      <w:adjustRightInd w:val="0"/>
      <w:snapToGrid w:val="0"/>
      <w:spacing w:before="240" w:after="60" w:line="320" w:lineRule="atLeast"/>
      <w:jc w:val="center"/>
      <w:outlineLvl w:val="0"/>
    </w:pPr>
    <w:rPr>
      <w:rFonts w:asciiTheme="majorHAnsi" w:eastAsia="宋体" w:hAnsiTheme="majorHAnsi" w:cstheme="majorBidi"/>
      <w:b/>
      <w:bCs/>
      <w:sz w:val="32"/>
      <w:szCs w:val="32"/>
    </w:rPr>
  </w:style>
  <w:style w:type="character" w:customStyle="1" w:styleId="a7">
    <w:name w:val="标题 字符"/>
    <w:basedOn w:val="a1"/>
    <w:link w:val="a6"/>
    <w:uiPriority w:val="10"/>
    <w:rsid w:val="00FB145A"/>
    <w:rPr>
      <w:rFonts w:asciiTheme="majorHAnsi" w:eastAsia="宋体" w:hAnsiTheme="majorHAnsi" w:cstheme="majorBidi"/>
      <w:b/>
      <w:bCs/>
      <w:sz w:val="32"/>
      <w:szCs w:val="32"/>
    </w:rPr>
  </w:style>
  <w:style w:type="paragraph" w:styleId="a8">
    <w:name w:val="Subtitle"/>
    <w:basedOn w:val="a"/>
    <w:link w:val="a9"/>
    <w:uiPriority w:val="11"/>
    <w:qFormat/>
    <w:rsid w:val="00FB145A"/>
    <w:pPr>
      <w:adjustRightInd w:val="0"/>
      <w:snapToGrid w:val="0"/>
      <w:spacing w:before="240" w:after="60" w:line="312" w:lineRule="atLeast"/>
      <w:jc w:val="center"/>
      <w:outlineLvl w:val="1"/>
    </w:pPr>
    <w:rPr>
      <w:rFonts w:asciiTheme="majorHAnsi" w:eastAsia="宋体" w:hAnsiTheme="majorHAnsi" w:cstheme="majorBidi"/>
      <w:b/>
      <w:bCs/>
      <w:kern w:val="28"/>
      <w:sz w:val="32"/>
      <w:szCs w:val="32"/>
    </w:rPr>
  </w:style>
  <w:style w:type="character" w:customStyle="1" w:styleId="a9">
    <w:name w:val="副标题 字符"/>
    <w:basedOn w:val="a1"/>
    <w:link w:val="a8"/>
    <w:uiPriority w:val="11"/>
    <w:rsid w:val="00FB145A"/>
    <w:rPr>
      <w:rFonts w:asciiTheme="majorHAnsi" w:eastAsia="宋体" w:hAnsiTheme="majorHAnsi" w:cstheme="majorBidi"/>
      <w:b/>
      <w:bCs/>
      <w:kern w:val="28"/>
      <w:sz w:val="32"/>
      <w:szCs w:val="32"/>
    </w:rPr>
  </w:style>
  <w:style w:type="character" w:styleId="aa">
    <w:name w:val="Strong"/>
    <w:uiPriority w:val="22"/>
    <w:qFormat/>
    <w:rsid w:val="00FB145A"/>
    <w:rPr>
      <w:b/>
      <w:bCs/>
    </w:rPr>
  </w:style>
  <w:style w:type="character" w:styleId="ab">
    <w:name w:val="Emphasis"/>
    <w:uiPriority w:val="20"/>
    <w:qFormat/>
    <w:rsid w:val="00FB145A"/>
    <w:rPr>
      <w:i/>
      <w:iCs/>
    </w:rPr>
  </w:style>
  <w:style w:type="paragraph" w:styleId="ac">
    <w:name w:val="No Spacing"/>
    <w:uiPriority w:val="1"/>
    <w:qFormat/>
    <w:rsid w:val="00FB145A"/>
    <w:pPr>
      <w:widowControl w:val="0"/>
      <w:jc w:val="both"/>
    </w:pPr>
    <w:rPr>
      <w:rFonts w:ascii="Arial" w:eastAsia="楷体_GB2312" w:hAnsi="Arial"/>
      <w:sz w:val="24"/>
    </w:rPr>
  </w:style>
  <w:style w:type="paragraph" w:styleId="ad">
    <w:name w:val="List Paragraph"/>
    <w:basedOn w:val="a"/>
    <w:uiPriority w:val="34"/>
    <w:qFormat/>
    <w:rsid w:val="00FB145A"/>
    <w:pPr>
      <w:adjustRightInd w:val="0"/>
      <w:snapToGrid w:val="0"/>
      <w:spacing w:after="360" w:line="320" w:lineRule="atLeast"/>
      <w:ind w:firstLineChars="200" w:firstLine="420"/>
    </w:pPr>
    <w:rPr>
      <w:rFonts w:ascii="Arial" w:eastAsia="楷体_GB2312" w:hAnsi="Arial"/>
      <w:sz w:val="24"/>
    </w:rPr>
  </w:style>
  <w:style w:type="paragraph" w:styleId="ae">
    <w:name w:val="Quote"/>
    <w:basedOn w:val="a"/>
    <w:next w:val="a"/>
    <w:link w:val="af"/>
    <w:uiPriority w:val="29"/>
    <w:qFormat/>
    <w:rsid w:val="00FB145A"/>
    <w:pPr>
      <w:adjustRightInd w:val="0"/>
      <w:snapToGrid w:val="0"/>
      <w:spacing w:after="360" w:line="320" w:lineRule="atLeast"/>
    </w:pPr>
    <w:rPr>
      <w:rFonts w:ascii="Arial" w:eastAsia="楷体_GB2312" w:hAnsi="Arial"/>
      <w:i/>
      <w:iCs/>
      <w:color w:val="000000" w:themeColor="text1"/>
      <w:sz w:val="24"/>
    </w:rPr>
  </w:style>
  <w:style w:type="character" w:customStyle="1" w:styleId="af">
    <w:name w:val="引用 字符"/>
    <w:link w:val="ae"/>
    <w:uiPriority w:val="29"/>
    <w:rsid w:val="00FB145A"/>
    <w:rPr>
      <w:rFonts w:ascii="Arial" w:eastAsia="楷体_GB2312" w:hAnsi="Arial"/>
      <w:i/>
      <w:iCs/>
      <w:color w:val="000000" w:themeColor="text1"/>
      <w:sz w:val="24"/>
    </w:rPr>
  </w:style>
  <w:style w:type="paragraph" w:styleId="af0">
    <w:name w:val="Intense Quote"/>
    <w:basedOn w:val="a"/>
    <w:next w:val="a"/>
    <w:link w:val="af1"/>
    <w:uiPriority w:val="30"/>
    <w:qFormat/>
    <w:rsid w:val="00FB145A"/>
    <w:pPr>
      <w:pBdr>
        <w:bottom w:val="single" w:sz="4" w:space="4" w:color="4F81BD" w:themeColor="accent1"/>
      </w:pBdr>
      <w:adjustRightInd w:val="0"/>
      <w:snapToGrid w:val="0"/>
      <w:spacing w:before="200" w:after="280" w:line="320" w:lineRule="atLeast"/>
      <w:ind w:left="936" w:right="936"/>
    </w:pPr>
    <w:rPr>
      <w:rFonts w:ascii="Arial" w:eastAsia="楷体_GB2312" w:hAnsi="Arial"/>
      <w:b/>
      <w:bCs/>
      <w:i/>
      <w:iCs/>
      <w:color w:val="4F81BD" w:themeColor="accent1"/>
      <w:sz w:val="24"/>
    </w:rPr>
  </w:style>
  <w:style w:type="character" w:customStyle="1" w:styleId="af1">
    <w:name w:val="明显引用 字符"/>
    <w:link w:val="af0"/>
    <w:uiPriority w:val="30"/>
    <w:rsid w:val="00FB145A"/>
    <w:rPr>
      <w:rFonts w:ascii="Arial" w:eastAsia="楷体_GB2312" w:hAnsi="Arial"/>
      <w:b/>
      <w:bCs/>
      <w:i/>
      <w:iCs/>
      <w:color w:val="4F81BD" w:themeColor="accent1"/>
      <w:sz w:val="24"/>
    </w:rPr>
  </w:style>
  <w:style w:type="paragraph" w:styleId="TOC">
    <w:name w:val="TOC Heading"/>
    <w:basedOn w:val="1"/>
    <w:next w:val="a"/>
    <w:uiPriority w:val="39"/>
    <w:semiHidden/>
    <w:qFormat/>
    <w:rsid w:val="00FB145A"/>
    <w:pPr>
      <w:outlineLvl w:val="9"/>
    </w:pPr>
  </w:style>
  <w:style w:type="paragraph" w:styleId="TOC1">
    <w:name w:val="toc 1"/>
    <w:aliases w:val="King&amp;WoodCN-TOC1"/>
    <w:basedOn w:val="a"/>
    <w:next w:val="a"/>
    <w:autoRedefine/>
    <w:uiPriority w:val="39"/>
    <w:unhideWhenUsed/>
    <w:rsid w:val="0019662C"/>
    <w:pPr>
      <w:widowControl/>
      <w:adjustRightInd w:val="0"/>
      <w:snapToGrid w:val="0"/>
      <w:spacing w:after="360" w:line="320" w:lineRule="atLeast"/>
    </w:pPr>
    <w:rPr>
      <w:rFonts w:ascii="Arial" w:eastAsia="楷体_GB2312" w:hAnsi="Arial"/>
      <w:sz w:val="24"/>
      <w:szCs w:val="21"/>
    </w:rPr>
  </w:style>
  <w:style w:type="paragraph" w:styleId="TOC2">
    <w:name w:val="toc 2"/>
    <w:aliases w:val="King&amp;WoodCN-TOC2"/>
    <w:basedOn w:val="a"/>
    <w:next w:val="a"/>
    <w:autoRedefine/>
    <w:semiHidden/>
    <w:unhideWhenUsed/>
    <w:rsid w:val="0019662C"/>
    <w:pPr>
      <w:widowControl/>
      <w:adjustRightInd w:val="0"/>
      <w:snapToGrid w:val="0"/>
      <w:spacing w:after="360" w:line="320" w:lineRule="atLeast"/>
      <w:ind w:leftChars="200" w:left="420"/>
    </w:pPr>
    <w:rPr>
      <w:rFonts w:ascii="Arial" w:eastAsia="楷体_GB2312" w:hAnsi="Arial"/>
      <w:sz w:val="24"/>
      <w:szCs w:val="21"/>
    </w:rPr>
  </w:style>
  <w:style w:type="paragraph" w:styleId="TOC3">
    <w:name w:val="toc 3"/>
    <w:aliases w:val="King&amp;WoodCN-TOC3"/>
    <w:basedOn w:val="a"/>
    <w:next w:val="a"/>
    <w:autoRedefine/>
    <w:semiHidden/>
    <w:unhideWhenUsed/>
    <w:rsid w:val="0019662C"/>
    <w:pPr>
      <w:widowControl/>
      <w:adjustRightInd w:val="0"/>
      <w:snapToGrid w:val="0"/>
      <w:spacing w:after="360" w:line="320" w:lineRule="atLeast"/>
      <w:ind w:leftChars="400" w:left="840"/>
    </w:pPr>
    <w:rPr>
      <w:rFonts w:ascii="Arial" w:eastAsia="楷体_GB2312" w:hAnsi="Arial"/>
      <w:sz w:val="24"/>
      <w:szCs w:val="21"/>
    </w:rPr>
  </w:style>
  <w:style w:type="paragraph" w:styleId="TOC4">
    <w:name w:val="toc 4"/>
    <w:aliases w:val="King&amp;WoodCN-TOC4"/>
    <w:basedOn w:val="a"/>
    <w:next w:val="a"/>
    <w:autoRedefine/>
    <w:semiHidden/>
    <w:unhideWhenUsed/>
    <w:rsid w:val="0019662C"/>
    <w:pPr>
      <w:widowControl/>
      <w:adjustRightInd w:val="0"/>
      <w:snapToGrid w:val="0"/>
      <w:spacing w:after="360" w:line="320" w:lineRule="atLeast"/>
      <w:ind w:leftChars="600" w:left="1260"/>
    </w:pPr>
    <w:rPr>
      <w:rFonts w:ascii="Arial" w:eastAsia="楷体_GB2312" w:hAnsi="Arial"/>
      <w:sz w:val="24"/>
      <w:szCs w:val="21"/>
    </w:rPr>
  </w:style>
  <w:style w:type="paragraph" w:styleId="TOC5">
    <w:name w:val="toc 5"/>
    <w:aliases w:val="King&amp;WoodCN-TOC5"/>
    <w:basedOn w:val="a"/>
    <w:next w:val="a"/>
    <w:autoRedefine/>
    <w:semiHidden/>
    <w:unhideWhenUsed/>
    <w:rsid w:val="0019662C"/>
    <w:pPr>
      <w:widowControl/>
      <w:adjustRightInd w:val="0"/>
      <w:snapToGrid w:val="0"/>
      <w:spacing w:after="360" w:line="320" w:lineRule="atLeast"/>
      <w:ind w:leftChars="800" w:left="1680"/>
    </w:pPr>
    <w:rPr>
      <w:rFonts w:ascii="Arial" w:eastAsia="楷体_GB2312" w:hAnsi="Arial"/>
      <w:sz w:val="24"/>
      <w:szCs w:val="21"/>
    </w:rPr>
  </w:style>
  <w:style w:type="paragraph" w:styleId="TOC6">
    <w:name w:val="toc 6"/>
    <w:aliases w:val="King&amp;WoodCN-TOC6"/>
    <w:basedOn w:val="a"/>
    <w:next w:val="a"/>
    <w:autoRedefine/>
    <w:semiHidden/>
    <w:unhideWhenUsed/>
    <w:rsid w:val="0019662C"/>
    <w:pPr>
      <w:widowControl/>
      <w:adjustRightInd w:val="0"/>
      <w:snapToGrid w:val="0"/>
      <w:spacing w:after="360" w:line="320" w:lineRule="atLeast"/>
      <w:ind w:leftChars="1000" w:left="2100"/>
    </w:pPr>
    <w:rPr>
      <w:rFonts w:ascii="Arial" w:eastAsia="楷体_GB2312" w:hAnsi="Arial"/>
      <w:sz w:val="24"/>
      <w:szCs w:val="21"/>
    </w:rPr>
  </w:style>
  <w:style w:type="paragraph" w:styleId="TOC7">
    <w:name w:val="toc 7"/>
    <w:aliases w:val="King&amp;WoodCN-TOC7"/>
    <w:basedOn w:val="a"/>
    <w:next w:val="a"/>
    <w:autoRedefine/>
    <w:semiHidden/>
    <w:unhideWhenUsed/>
    <w:rsid w:val="0019662C"/>
    <w:pPr>
      <w:widowControl/>
      <w:adjustRightInd w:val="0"/>
      <w:snapToGrid w:val="0"/>
      <w:spacing w:after="360" w:line="320" w:lineRule="atLeast"/>
      <w:ind w:leftChars="1200" w:left="2520"/>
    </w:pPr>
    <w:rPr>
      <w:rFonts w:ascii="Arial" w:eastAsia="楷体_GB2312" w:hAnsi="Arial"/>
      <w:sz w:val="24"/>
      <w:szCs w:val="21"/>
    </w:rPr>
  </w:style>
  <w:style w:type="paragraph" w:styleId="TOC8">
    <w:name w:val="toc 8"/>
    <w:aliases w:val="King&amp;WoodCN-TOC8"/>
    <w:basedOn w:val="a"/>
    <w:next w:val="a"/>
    <w:autoRedefine/>
    <w:semiHidden/>
    <w:unhideWhenUsed/>
    <w:rsid w:val="0019662C"/>
    <w:pPr>
      <w:widowControl/>
      <w:adjustRightInd w:val="0"/>
      <w:snapToGrid w:val="0"/>
      <w:spacing w:after="360" w:line="320" w:lineRule="atLeast"/>
      <w:ind w:leftChars="1400" w:left="2940"/>
    </w:pPr>
    <w:rPr>
      <w:rFonts w:ascii="Arial" w:eastAsia="楷体_GB2312" w:hAnsi="Arial"/>
      <w:sz w:val="24"/>
      <w:szCs w:val="21"/>
    </w:rPr>
  </w:style>
  <w:style w:type="paragraph" w:styleId="TOC9">
    <w:name w:val="toc 9"/>
    <w:aliases w:val="King&amp;WoodCN-TOC9"/>
    <w:basedOn w:val="a"/>
    <w:next w:val="a"/>
    <w:autoRedefine/>
    <w:semiHidden/>
    <w:unhideWhenUsed/>
    <w:rsid w:val="0019662C"/>
    <w:pPr>
      <w:widowControl/>
      <w:adjustRightInd w:val="0"/>
      <w:snapToGrid w:val="0"/>
      <w:spacing w:after="360" w:line="320" w:lineRule="atLeast"/>
      <w:ind w:leftChars="1600" w:left="3360"/>
    </w:pPr>
    <w:rPr>
      <w:rFonts w:ascii="Arial" w:eastAsia="楷体_GB2312" w:hAnsi="Arial"/>
      <w:sz w:val="24"/>
      <w:szCs w:val="21"/>
    </w:rPr>
  </w:style>
  <w:style w:type="paragraph" w:customStyle="1" w:styleId="KingWoodCN-d">
    <w:name w:val="King&amp;WoodCN-标准"/>
    <w:qFormat/>
    <w:rsid w:val="0019662C"/>
    <w:pPr>
      <w:adjustRightInd w:val="0"/>
      <w:snapToGrid w:val="0"/>
      <w:spacing w:afterLines="100" w:after="100"/>
      <w:jc w:val="both"/>
    </w:pPr>
    <w:rPr>
      <w:rFonts w:ascii="Arial" w:eastAsia="楷体_GB2312" w:hAnsi="Arial"/>
      <w:sz w:val="24"/>
    </w:rPr>
  </w:style>
  <w:style w:type="paragraph" w:customStyle="1" w:styleId="KingWoodCN-e">
    <w:name w:val="King&amp;WoodCN-大标题"/>
    <w:next w:val="a"/>
    <w:qFormat/>
    <w:rsid w:val="0019662C"/>
    <w:pPr>
      <w:adjustRightInd w:val="0"/>
      <w:snapToGrid w:val="0"/>
      <w:spacing w:afterLines="100" w:after="100"/>
      <w:jc w:val="center"/>
      <w:outlineLvl w:val="0"/>
    </w:pPr>
    <w:rPr>
      <w:rFonts w:ascii="Arial" w:eastAsia="楷体_GB2312" w:hAnsi="Arial"/>
      <w:b/>
      <w:sz w:val="28"/>
    </w:rPr>
  </w:style>
  <w:style w:type="paragraph" w:customStyle="1" w:styleId="KingWoodCN-6">
    <w:name w:val="King&amp;WoodCN-二级编号"/>
    <w:qFormat/>
    <w:rsid w:val="0019662C"/>
    <w:pPr>
      <w:numPr>
        <w:ilvl w:val="1"/>
        <w:numId w:val="4"/>
      </w:numPr>
      <w:adjustRightInd w:val="0"/>
      <w:snapToGrid w:val="0"/>
      <w:spacing w:afterLines="100" w:after="100"/>
      <w:jc w:val="both"/>
    </w:pPr>
    <w:rPr>
      <w:rFonts w:ascii="Arial" w:eastAsia="楷体_GB2312" w:hAnsi="Arial"/>
      <w:sz w:val="24"/>
    </w:rPr>
  </w:style>
  <w:style w:type="paragraph" w:customStyle="1" w:styleId="KingWoodCN-9">
    <w:name w:val="King&amp;WoodCN-二级标题"/>
    <w:next w:val="a"/>
    <w:qFormat/>
    <w:rsid w:val="0019662C"/>
    <w:pPr>
      <w:numPr>
        <w:ilvl w:val="1"/>
        <w:numId w:val="5"/>
      </w:numPr>
      <w:adjustRightInd w:val="0"/>
      <w:snapToGrid w:val="0"/>
      <w:spacing w:afterLines="100" w:after="100"/>
      <w:jc w:val="both"/>
      <w:outlineLvl w:val="1"/>
    </w:pPr>
    <w:rPr>
      <w:rFonts w:ascii="Arial" w:eastAsia="楷体_GB2312" w:hAnsi="Arial"/>
      <w:sz w:val="24"/>
    </w:rPr>
  </w:style>
  <w:style w:type="paragraph" w:customStyle="1" w:styleId="KingWoodCN-20">
    <w:name w:val="King&amp;WoodCN-二级标题2"/>
    <w:next w:val="a"/>
    <w:qFormat/>
    <w:rsid w:val="0019662C"/>
    <w:pPr>
      <w:numPr>
        <w:ilvl w:val="1"/>
        <w:numId w:val="6"/>
      </w:numPr>
      <w:adjustRightInd w:val="0"/>
      <w:snapToGrid w:val="0"/>
      <w:spacing w:afterLines="100" w:after="100"/>
      <w:jc w:val="both"/>
      <w:outlineLvl w:val="1"/>
    </w:pPr>
    <w:rPr>
      <w:rFonts w:ascii="Arial" w:eastAsia="楷体_GB2312" w:hAnsi="Arial"/>
      <w:sz w:val="24"/>
    </w:rPr>
  </w:style>
  <w:style w:type="paragraph" w:customStyle="1" w:styleId="KingWoodCN-2TS0">
    <w:name w:val="King&amp;WoodCN-二级标题2TS"/>
    <w:qFormat/>
    <w:rsid w:val="0019662C"/>
    <w:pPr>
      <w:numPr>
        <w:ilvl w:val="1"/>
        <w:numId w:val="7"/>
      </w:numPr>
      <w:adjustRightInd w:val="0"/>
      <w:snapToGrid w:val="0"/>
      <w:spacing w:afterLines="100" w:after="100"/>
      <w:jc w:val="both"/>
      <w:outlineLvl w:val="1"/>
    </w:pPr>
    <w:rPr>
      <w:rFonts w:ascii="Arial" w:eastAsia="楷体_GB2312" w:hAnsi="Arial"/>
      <w:sz w:val="24"/>
    </w:rPr>
  </w:style>
  <w:style w:type="paragraph" w:customStyle="1" w:styleId="KingWoodCN-TS0">
    <w:name w:val="King&amp;WoodCN-二级标题TS"/>
    <w:qFormat/>
    <w:rsid w:val="0019662C"/>
    <w:pPr>
      <w:numPr>
        <w:ilvl w:val="1"/>
        <w:numId w:val="8"/>
      </w:numPr>
      <w:adjustRightInd w:val="0"/>
      <w:snapToGrid w:val="0"/>
      <w:spacing w:afterLines="100" w:after="100"/>
      <w:jc w:val="both"/>
      <w:outlineLvl w:val="1"/>
    </w:pPr>
    <w:rPr>
      <w:rFonts w:ascii="Arial" w:eastAsia="楷体_GB2312" w:hAnsi="Arial"/>
      <w:sz w:val="24"/>
    </w:rPr>
  </w:style>
  <w:style w:type="paragraph" w:customStyle="1" w:styleId="KingWoodCN-0">
    <w:name w:val="King&amp;WoodCN-二级符号"/>
    <w:qFormat/>
    <w:rsid w:val="0019662C"/>
    <w:pPr>
      <w:numPr>
        <w:ilvl w:val="1"/>
        <w:numId w:val="9"/>
      </w:numPr>
      <w:adjustRightInd w:val="0"/>
      <w:snapToGrid w:val="0"/>
      <w:spacing w:afterLines="100" w:after="100"/>
      <w:jc w:val="both"/>
    </w:pPr>
    <w:rPr>
      <w:rFonts w:ascii="Arial" w:eastAsia="楷体_GB2312" w:hAnsi="Arial"/>
      <w:sz w:val="24"/>
    </w:rPr>
  </w:style>
  <w:style w:type="paragraph" w:customStyle="1" w:styleId="KingWoodCN-3">
    <w:name w:val="King&amp;WoodCN-附件"/>
    <w:next w:val="KingWoodCN-d"/>
    <w:qFormat/>
    <w:rsid w:val="0019662C"/>
    <w:pPr>
      <w:numPr>
        <w:numId w:val="1"/>
      </w:numPr>
      <w:adjustRightInd w:val="0"/>
      <w:snapToGrid w:val="0"/>
      <w:spacing w:afterLines="100" w:after="100"/>
      <w:jc w:val="both"/>
      <w:outlineLvl w:val="0"/>
    </w:pPr>
    <w:rPr>
      <w:rFonts w:ascii="Arial" w:eastAsia="楷体_GB2312" w:hAnsi="Arial"/>
      <w:b/>
      <w:sz w:val="28"/>
    </w:rPr>
  </w:style>
  <w:style w:type="paragraph" w:customStyle="1" w:styleId="KingWoodCN-4">
    <w:name w:val="King&amp;WoodCN-附录"/>
    <w:next w:val="KingWoodCN-d"/>
    <w:qFormat/>
    <w:rsid w:val="0019662C"/>
    <w:pPr>
      <w:numPr>
        <w:numId w:val="2"/>
      </w:numPr>
      <w:adjustRightInd w:val="0"/>
      <w:snapToGrid w:val="0"/>
      <w:spacing w:afterLines="100" w:after="100"/>
      <w:jc w:val="both"/>
      <w:outlineLvl w:val="0"/>
    </w:pPr>
    <w:rPr>
      <w:rFonts w:ascii="Arial" w:eastAsia="楷体_GB2312" w:hAnsi="Arial"/>
      <w:b/>
      <w:sz w:val="28"/>
    </w:rPr>
  </w:style>
  <w:style w:type="paragraph" w:customStyle="1" w:styleId="KingWoodCN-f">
    <w:name w:val="King&amp;WoodCN-金杜正文"/>
    <w:qFormat/>
    <w:rsid w:val="0019662C"/>
    <w:pPr>
      <w:adjustRightInd w:val="0"/>
      <w:snapToGrid w:val="0"/>
      <w:spacing w:afterLines="100" w:after="100"/>
      <w:ind w:firstLineChars="200" w:firstLine="200"/>
      <w:jc w:val="both"/>
    </w:pPr>
    <w:rPr>
      <w:rFonts w:ascii="Arial" w:eastAsia="楷体_GB2312" w:hAnsi="Arial"/>
      <w:sz w:val="24"/>
    </w:rPr>
  </w:style>
  <w:style w:type="paragraph" w:customStyle="1" w:styleId="KingWoodCN-7">
    <w:name w:val="King&amp;WoodCN-三级编号"/>
    <w:qFormat/>
    <w:rsid w:val="0019662C"/>
    <w:pPr>
      <w:numPr>
        <w:ilvl w:val="2"/>
        <w:numId w:val="4"/>
      </w:numPr>
      <w:adjustRightInd w:val="0"/>
      <w:snapToGrid w:val="0"/>
      <w:spacing w:afterLines="100" w:after="100"/>
      <w:jc w:val="both"/>
    </w:pPr>
    <w:rPr>
      <w:rFonts w:ascii="Arial" w:eastAsia="楷体_GB2312" w:hAnsi="Arial"/>
      <w:sz w:val="24"/>
    </w:rPr>
  </w:style>
  <w:style w:type="paragraph" w:customStyle="1" w:styleId="KingWoodCN-a">
    <w:name w:val="King&amp;WoodCN-三级标题"/>
    <w:qFormat/>
    <w:rsid w:val="0019662C"/>
    <w:pPr>
      <w:numPr>
        <w:ilvl w:val="2"/>
        <w:numId w:val="5"/>
      </w:numPr>
      <w:adjustRightInd w:val="0"/>
      <w:snapToGrid w:val="0"/>
      <w:spacing w:afterLines="100" w:after="100"/>
      <w:jc w:val="both"/>
      <w:outlineLvl w:val="2"/>
    </w:pPr>
    <w:rPr>
      <w:rFonts w:ascii="Arial" w:eastAsia="楷体_GB2312" w:hAnsi="Arial"/>
      <w:sz w:val="24"/>
    </w:rPr>
  </w:style>
  <w:style w:type="paragraph" w:customStyle="1" w:styleId="KingWoodCN-21">
    <w:name w:val="King&amp;WoodCN-三级标题2"/>
    <w:qFormat/>
    <w:rsid w:val="0019662C"/>
    <w:pPr>
      <w:numPr>
        <w:ilvl w:val="2"/>
        <w:numId w:val="6"/>
      </w:numPr>
      <w:adjustRightInd w:val="0"/>
      <w:snapToGrid w:val="0"/>
      <w:spacing w:afterLines="100" w:after="100"/>
      <w:jc w:val="both"/>
      <w:outlineLvl w:val="2"/>
    </w:pPr>
    <w:rPr>
      <w:rFonts w:ascii="Arial" w:eastAsia="楷体_GB2312" w:hAnsi="Arial"/>
      <w:sz w:val="24"/>
    </w:rPr>
  </w:style>
  <w:style w:type="paragraph" w:customStyle="1" w:styleId="KingWoodCN-2TS1">
    <w:name w:val="King&amp;WoodCN-三级标题2TS"/>
    <w:qFormat/>
    <w:rsid w:val="0019662C"/>
    <w:pPr>
      <w:numPr>
        <w:ilvl w:val="2"/>
        <w:numId w:val="7"/>
      </w:numPr>
      <w:adjustRightInd w:val="0"/>
      <w:snapToGrid w:val="0"/>
      <w:spacing w:afterLines="100" w:after="100"/>
      <w:jc w:val="both"/>
      <w:outlineLvl w:val="2"/>
    </w:pPr>
    <w:rPr>
      <w:rFonts w:ascii="Arial" w:eastAsia="楷体_GB2312" w:hAnsi="Arial"/>
      <w:sz w:val="24"/>
    </w:rPr>
  </w:style>
  <w:style w:type="paragraph" w:customStyle="1" w:styleId="KingWoodCN-TS1">
    <w:name w:val="King&amp;WoodCN-三级标题TS"/>
    <w:qFormat/>
    <w:rsid w:val="0019662C"/>
    <w:pPr>
      <w:numPr>
        <w:ilvl w:val="2"/>
        <w:numId w:val="8"/>
      </w:numPr>
      <w:adjustRightInd w:val="0"/>
      <w:snapToGrid w:val="0"/>
      <w:spacing w:afterLines="100" w:after="100"/>
      <w:jc w:val="both"/>
      <w:outlineLvl w:val="2"/>
    </w:pPr>
    <w:rPr>
      <w:rFonts w:ascii="Arial" w:eastAsia="楷体_GB2312" w:hAnsi="Arial"/>
      <w:sz w:val="24"/>
    </w:rPr>
  </w:style>
  <w:style w:type="paragraph" w:customStyle="1" w:styleId="KingWoodCN-b">
    <w:name w:val="King&amp;WoodCN-四级标题"/>
    <w:qFormat/>
    <w:rsid w:val="0019662C"/>
    <w:pPr>
      <w:numPr>
        <w:ilvl w:val="3"/>
        <w:numId w:val="5"/>
      </w:numPr>
      <w:adjustRightInd w:val="0"/>
      <w:snapToGrid w:val="0"/>
      <w:spacing w:afterLines="100" w:after="100"/>
      <w:jc w:val="both"/>
      <w:outlineLvl w:val="3"/>
    </w:pPr>
    <w:rPr>
      <w:rFonts w:ascii="Arial" w:eastAsia="楷体_GB2312" w:hAnsi="Arial"/>
      <w:sz w:val="24"/>
    </w:rPr>
  </w:style>
  <w:style w:type="paragraph" w:customStyle="1" w:styleId="KingWoodCN-22">
    <w:name w:val="King&amp;WoodCN-四级标题2"/>
    <w:qFormat/>
    <w:rsid w:val="0019662C"/>
    <w:pPr>
      <w:numPr>
        <w:ilvl w:val="3"/>
        <w:numId w:val="6"/>
      </w:numPr>
      <w:adjustRightInd w:val="0"/>
      <w:snapToGrid w:val="0"/>
      <w:spacing w:afterLines="100" w:after="100"/>
      <w:jc w:val="both"/>
      <w:outlineLvl w:val="3"/>
    </w:pPr>
    <w:rPr>
      <w:rFonts w:ascii="Arial" w:eastAsia="楷体_GB2312" w:hAnsi="Arial"/>
      <w:sz w:val="24"/>
    </w:rPr>
  </w:style>
  <w:style w:type="paragraph" w:customStyle="1" w:styleId="KingWoodCN-2TS2">
    <w:name w:val="King&amp;WoodCN-四级标题2TS"/>
    <w:qFormat/>
    <w:rsid w:val="0019662C"/>
    <w:pPr>
      <w:numPr>
        <w:ilvl w:val="3"/>
        <w:numId w:val="7"/>
      </w:numPr>
      <w:adjustRightInd w:val="0"/>
      <w:snapToGrid w:val="0"/>
      <w:spacing w:afterLines="100" w:after="100"/>
      <w:jc w:val="both"/>
      <w:outlineLvl w:val="3"/>
    </w:pPr>
    <w:rPr>
      <w:rFonts w:ascii="Arial" w:eastAsia="楷体_GB2312" w:hAnsi="Arial"/>
      <w:sz w:val="24"/>
    </w:rPr>
  </w:style>
  <w:style w:type="paragraph" w:customStyle="1" w:styleId="KingWoodCN-TS2">
    <w:name w:val="King&amp;WoodCN-四级标题TS"/>
    <w:qFormat/>
    <w:rsid w:val="0019662C"/>
    <w:pPr>
      <w:numPr>
        <w:ilvl w:val="3"/>
        <w:numId w:val="8"/>
      </w:numPr>
      <w:adjustRightInd w:val="0"/>
      <w:snapToGrid w:val="0"/>
      <w:spacing w:afterLines="100" w:after="100"/>
      <w:jc w:val="both"/>
      <w:outlineLvl w:val="3"/>
    </w:pPr>
    <w:rPr>
      <w:rFonts w:ascii="Arial" w:eastAsia="楷体_GB2312" w:hAnsi="Arial"/>
      <w:sz w:val="24"/>
    </w:rPr>
  </w:style>
  <w:style w:type="paragraph" w:customStyle="1" w:styleId="KingWoodCN-1">
    <w:name w:val="King&amp;WoodCN-条目"/>
    <w:qFormat/>
    <w:rsid w:val="0019662C"/>
    <w:pPr>
      <w:numPr>
        <w:numId w:val="3"/>
      </w:numPr>
      <w:adjustRightInd w:val="0"/>
      <w:snapToGrid w:val="0"/>
      <w:spacing w:afterLines="100" w:after="100"/>
      <w:jc w:val="both"/>
    </w:pPr>
    <w:rPr>
      <w:rFonts w:ascii="Arial" w:eastAsia="楷体_GB2312" w:hAnsi="Arial"/>
      <w:sz w:val="24"/>
    </w:rPr>
  </w:style>
  <w:style w:type="paragraph" w:customStyle="1" w:styleId="KingWoodCN-c">
    <w:name w:val="King&amp;WoodCN-五级标题"/>
    <w:qFormat/>
    <w:rsid w:val="0019662C"/>
    <w:pPr>
      <w:numPr>
        <w:ilvl w:val="4"/>
        <w:numId w:val="5"/>
      </w:numPr>
      <w:adjustRightInd w:val="0"/>
      <w:snapToGrid w:val="0"/>
      <w:spacing w:afterLines="100" w:after="100"/>
      <w:jc w:val="both"/>
      <w:outlineLvl w:val="4"/>
    </w:pPr>
    <w:rPr>
      <w:rFonts w:ascii="Arial" w:eastAsia="楷体_GB2312" w:hAnsi="Arial"/>
      <w:sz w:val="24"/>
    </w:rPr>
  </w:style>
  <w:style w:type="paragraph" w:customStyle="1" w:styleId="KingWoodCN-23">
    <w:name w:val="King&amp;WoodCN-五级标题2"/>
    <w:qFormat/>
    <w:rsid w:val="0019662C"/>
    <w:pPr>
      <w:numPr>
        <w:ilvl w:val="4"/>
        <w:numId w:val="6"/>
      </w:numPr>
      <w:adjustRightInd w:val="0"/>
      <w:snapToGrid w:val="0"/>
      <w:spacing w:afterLines="100" w:after="100"/>
      <w:jc w:val="both"/>
      <w:outlineLvl w:val="4"/>
    </w:pPr>
    <w:rPr>
      <w:rFonts w:ascii="Arial" w:eastAsia="楷体_GB2312" w:hAnsi="Arial"/>
      <w:sz w:val="24"/>
    </w:rPr>
  </w:style>
  <w:style w:type="paragraph" w:customStyle="1" w:styleId="KingWoodCN-2TS3">
    <w:name w:val="King&amp;WoodCN-五级标题2TS"/>
    <w:qFormat/>
    <w:rsid w:val="0019662C"/>
    <w:pPr>
      <w:numPr>
        <w:ilvl w:val="4"/>
        <w:numId w:val="7"/>
      </w:numPr>
      <w:adjustRightInd w:val="0"/>
      <w:snapToGrid w:val="0"/>
      <w:spacing w:afterLines="100" w:after="100"/>
      <w:jc w:val="both"/>
      <w:outlineLvl w:val="4"/>
    </w:pPr>
    <w:rPr>
      <w:rFonts w:ascii="Arial" w:eastAsia="楷体_GB2312" w:hAnsi="Arial"/>
      <w:sz w:val="24"/>
    </w:rPr>
  </w:style>
  <w:style w:type="paragraph" w:customStyle="1" w:styleId="KingWoodCN-TS3">
    <w:name w:val="King&amp;WoodCN-五级标题TS"/>
    <w:qFormat/>
    <w:rsid w:val="0019662C"/>
    <w:pPr>
      <w:numPr>
        <w:ilvl w:val="4"/>
        <w:numId w:val="8"/>
      </w:numPr>
      <w:adjustRightInd w:val="0"/>
      <w:snapToGrid w:val="0"/>
      <w:spacing w:afterLines="100" w:after="100"/>
      <w:jc w:val="both"/>
      <w:outlineLvl w:val="4"/>
    </w:pPr>
    <w:rPr>
      <w:rFonts w:ascii="Arial" w:eastAsia="楷体_GB2312" w:hAnsi="Arial"/>
      <w:sz w:val="24"/>
    </w:rPr>
  </w:style>
  <w:style w:type="paragraph" w:customStyle="1" w:styleId="KingWoodCN-f0">
    <w:name w:val="King&amp;WoodCN-小标题"/>
    <w:next w:val="KingWoodCN-f"/>
    <w:qFormat/>
    <w:rsid w:val="0019662C"/>
    <w:pPr>
      <w:adjustRightInd w:val="0"/>
      <w:snapToGrid w:val="0"/>
      <w:spacing w:afterLines="100" w:after="100"/>
      <w:jc w:val="both"/>
      <w:outlineLvl w:val="1"/>
    </w:pPr>
    <w:rPr>
      <w:rFonts w:ascii="Arial" w:eastAsia="楷体_GB2312" w:hAnsi="Arial"/>
      <w:b/>
      <w:sz w:val="24"/>
    </w:rPr>
  </w:style>
  <w:style w:type="paragraph" w:customStyle="1" w:styleId="KingWoodCN-5">
    <w:name w:val="King&amp;WoodCN-一级编号"/>
    <w:qFormat/>
    <w:rsid w:val="0019662C"/>
    <w:pPr>
      <w:numPr>
        <w:numId w:val="4"/>
      </w:numPr>
      <w:adjustRightInd w:val="0"/>
      <w:snapToGrid w:val="0"/>
      <w:spacing w:afterLines="100" w:after="100"/>
      <w:jc w:val="both"/>
    </w:pPr>
    <w:rPr>
      <w:rFonts w:ascii="Arial" w:eastAsia="楷体_GB2312" w:hAnsi="Arial"/>
      <w:sz w:val="24"/>
    </w:rPr>
  </w:style>
  <w:style w:type="paragraph" w:customStyle="1" w:styleId="KingWoodCN-8">
    <w:name w:val="King&amp;WoodCN-一级标题"/>
    <w:next w:val="KingWoodCN-f"/>
    <w:qFormat/>
    <w:rsid w:val="0019662C"/>
    <w:pPr>
      <w:numPr>
        <w:numId w:val="5"/>
      </w:numPr>
      <w:adjustRightInd w:val="0"/>
      <w:snapToGrid w:val="0"/>
      <w:spacing w:afterLines="100" w:after="100"/>
      <w:jc w:val="both"/>
      <w:outlineLvl w:val="0"/>
    </w:pPr>
    <w:rPr>
      <w:rFonts w:ascii="Arial" w:eastAsia="楷体_GB2312" w:hAnsi="Arial"/>
      <w:b/>
      <w:sz w:val="28"/>
    </w:rPr>
  </w:style>
  <w:style w:type="paragraph" w:customStyle="1" w:styleId="KingWoodCN-2">
    <w:name w:val="King&amp;WoodCN-一级标题2"/>
    <w:next w:val="KingWoodCN-f"/>
    <w:qFormat/>
    <w:rsid w:val="0019662C"/>
    <w:pPr>
      <w:numPr>
        <w:numId w:val="6"/>
      </w:numPr>
      <w:adjustRightInd w:val="0"/>
      <w:snapToGrid w:val="0"/>
      <w:spacing w:afterLines="100" w:after="100"/>
      <w:jc w:val="both"/>
      <w:outlineLvl w:val="0"/>
    </w:pPr>
    <w:rPr>
      <w:rFonts w:ascii="Arial" w:eastAsia="楷体_GB2312" w:hAnsi="Arial"/>
      <w:b/>
      <w:sz w:val="28"/>
    </w:rPr>
  </w:style>
  <w:style w:type="paragraph" w:customStyle="1" w:styleId="KingWoodCN-2TS">
    <w:name w:val="King&amp;WoodCN-一级标题2TS"/>
    <w:qFormat/>
    <w:rsid w:val="0019662C"/>
    <w:pPr>
      <w:numPr>
        <w:numId w:val="7"/>
      </w:numPr>
      <w:adjustRightInd w:val="0"/>
      <w:snapToGrid w:val="0"/>
      <w:spacing w:afterLines="100" w:after="100"/>
      <w:jc w:val="both"/>
      <w:outlineLvl w:val="0"/>
    </w:pPr>
    <w:rPr>
      <w:rFonts w:ascii="Arial" w:eastAsia="楷体_GB2312" w:hAnsi="Arial"/>
      <w:b/>
      <w:sz w:val="28"/>
    </w:rPr>
  </w:style>
  <w:style w:type="paragraph" w:customStyle="1" w:styleId="KingWoodCN-TS">
    <w:name w:val="King&amp;WoodCN-一级标题TS"/>
    <w:qFormat/>
    <w:rsid w:val="0019662C"/>
    <w:pPr>
      <w:numPr>
        <w:numId w:val="8"/>
      </w:numPr>
      <w:adjustRightInd w:val="0"/>
      <w:snapToGrid w:val="0"/>
      <w:spacing w:afterLines="100" w:after="100"/>
      <w:jc w:val="both"/>
      <w:outlineLvl w:val="0"/>
    </w:pPr>
    <w:rPr>
      <w:rFonts w:ascii="Arial" w:eastAsia="楷体_GB2312" w:hAnsi="Arial"/>
      <w:b/>
      <w:sz w:val="28"/>
    </w:rPr>
  </w:style>
  <w:style w:type="paragraph" w:customStyle="1" w:styleId="KingWoodCN-">
    <w:name w:val="King&amp;WoodCN-一级符号"/>
    <w:qFormat/>
    <w:rsid w:val="0019662C"/>
    <w:pPr>
      <w:numPr>
        <w:numId w:val="9"/>
      </w:numPr>
      <w:adjustRightInd w:val="0"/>
      <w:snapToGrid w:val="0"/>
      <w:spacing w:afterLines="100" w:after="100"/>
      <w:jc w:val="both"/>
    </w:pPr>
    <w:rPr>
      <w:rFonts w:ascii="Arial" w:eastAsia="楷体_GB2312" w:hAnsi="Arial"/>
      <w:sz w:val="24"/>
    </w:rPr>
  </w:style>
  <w:style w:type="paragraph" w:customStyle="1" w:styleId="KingWoodEN-Article">
    <w:name w:val="King&amp;WoodEN-Article"/>
    <w:qFormat/>
    <w:rsid w:val="0019662C"/>
    <w:pPr>
      <w:numPr>
        <w:numId w:val="10"/>
      </w:numPr>
      <w:adjustRightInd w:val="0"/>
      <w:snapToGrid w:val="0"/>
      <w:spacing w:after="280" w:line="240" w:lineRule="atLeast"/>
      <w:jc w:val="both"/>
    </w:pPr>
    <w:rPr>
      <w:rFonts w:ascii="Arial" w:eastAsia="楷体_GB2312" w:hAnsi="Arial"/>
      <w:sz w:val="20"/>
    </w:rPr>
  </w:style>
  <w:style w:type="paragraph" w:customStyle="1" w:styleId="KingWoodEN-Attachment">
    <w:name w:val="King&amp;WoodEN-Attachment"/>
    <w:next w:val="a"/>
    <w:qFormat/>
    <w:rsid w:val="0019662C"/>
    <w:pPr>
      <w:numPr>
        <w:numId w:val="11"/>
      </w:numPr>
      <w:adjustRightInd w:val="0"/>
      <w:snapToGrid w:val="0"/>
      <w:spacing w:after="280" w:line="280" w:lineRule="atLeast"/>
      <w:jc w:val="both"/>
      <w:outlineLvl w:val="0"/>
    </w:pPr>
    <w:rPr>
      <w:rFonts w:ascii="Arial" w:eastAsia="楷体_GB2312" w:hAnsi="Arial"/>
      <w:b/>
      <w:sz w:val="24"/>
    </w:rPr>
  </w:style>
  <w:style w:type="paragraph" w:customStyle="1" w:styleId="KingWoodEN-Bodytext">
    <w:name w:val="King&amp;WoodEN-Bodytext"/>
    <w:qFormat/>
    <w:rsid w:val="0019662C"/>
    <w:pPr>
      <w:adjustRightInd w:val="0"/>
      <w:snapToGrid w:val="0"/>
      <w:spacing w:after="280" w:line="240" w:lineRule="atLeast"/>
      <w:jc w:val="both"/>
    </w:pPr>
    <w:rPr>
      <w:rFonts w:ascii="Arial" w:eastAsia="楷体_GB2312" w:hAnsi="Arial"/>
      <w:sz w:val="20"/>
    </w:rPr>
  </w:style>
  <w:style w:type="paragraph" w:customStyle="1" w:styleId="KingWoodEN-Bullet-1">
    <w:name w:val="King&amp;WoodEN-Bullet-1"/>
    <w:qFormat/>
    <w:rsid w:val="0019662C"/>
    <w:pPr>
      <w:numPr>
        <w:numId w:val="12"/>
      </w:numPr>
      <w:adjustRightInd w:val="0"/>
      <w:snapToGrid w:val="0"/>
      <w:spacing w:after="240" w:line="240" w:lineRule="atLeast"/>
      <w:jc w:val="both"/>
    </w:pPr>
    <w:rPr>
      <w:rFonts w:ascii="Arial" w:eastAsia="楷体_GB2312" w:hAnsi="Arial"/>
      <w:sz w:val="20"/>
    </w:rPr>
  </w:style>
  <w:style w:type="paragraph" w:customStyle="1" w:styleId="KingWoodEN-Bullet-2">
    <w:name w:val="King&amp;WoodEN-Bullet-2"/>
    <w:qFormat/>
    <w:rsid w:val="0019662C"/>
    <w:pPr>
      <w:numPr>
        <w:ilvl w:val="1"/>
        <w:numId w:val="12"/>
      </w:numPr>
      <w:adjustRightInd w:val="0"/>
      <w:snapToGrid w:val="0"/>
      <w:spacing w:after="240" w:line="240" w:lineRule="atLeast"/>
      <w:jc w:val="both"/>
    </w:pPr>
    <w:rPr>
      <w:rFonts w:ascii="Arial" w:eastAsia="楷体_GB2312" w:hAnsi="Arial"/>
      <w:sz w:val="20"/>
    </w:rPr>
  </w:style>
  <w:style w:type="paragraph" w:customStyle="1" w:styleId="KingWoodEN-Heading">
    <w:name w:val="King&amp;WoodEN-Heading"/>
    <w:next w:val="KingWoodEN-Bodytext"/>
    <w:qFormat/>
    <w:rsid w:val="0019662C"/>
    <w:pPr>
      <w:adjustRightInd w:val="0"/>
      <w:snapToGrid w:val="0"/>
      <w:spacing w:after="280" w:line="280" w:lineRule="atLeast"/>
      <w:jc w:val="both"/>
      <w:outlineLvl w:val="0"/>
    </w:pPr>
    <w:rPr>
      <w:rFonts w:ascii="Arial" w:eastAsia="楷体_GB2312" w:hAnsi="Arial"/>
      <w:b/>
      <w:sz w:val="24"/>
    </w:rPr>
  </w:style>
  <w:style w:type="paragraph" w:customStyle="1" w:styleId="KingWoodEN-Heading-1">
    <w:name w:val="King&amp;WoodEN-Heading-1"/>
    <w:next w:val="KingWoodEN-Bodytext"/>
    <w:qFormat/>
    <w:rsid w:val="0019662C"/>
    <w:pPr>
      <w:numPr>
        <w:numId w:val="13"/>
      </w:numPr>
      <w:adjustRightInd w:val="0"/>
      <w:snapToGrid w:val="0"/>
      <w:spacing w:after="280" w:line="280" w:lineRule="atLeast"/>
      <w:jc w:val="both"/>
      <w:outlineLvl w:val="0"/>
    </w:pPr>
    <w:rPr>
      <w:rFonts w:ascii="Arial" w:eastAsia="楷体_GB2312" w:hAnsi="Arial"/>
      <w:b/>
      <w:sz w:val="24"/>
    </w:rPr>
  </w:style>
  <w:style w:type="paragraph" w:customStyle="1" w:styleId="KingWoodEN-Heading-1TS">
    <w:name w:val="King&amp;WoodEN-Heading-1TS"/>
    <w:qFormat/>
    <w:rsid w:val="0019662C"/>
    <w:pPr>
      <w:numPr>
        <w:numId w:val="14"/>
      </w:numPr>
      <w:adjustRightInd w:val="0"/>
      <w:snapToGrid w:val="0"/>
      <w:spacing w:after="280" w:line="280" w:lineRule="atLeast"/>
      <w:jc w:val="both"/>
      <w:outlineLvl w:val="0"/>
    </w:pPr>
    <w:rPr>
      <w:rFonts w:ascii="Arial" w:eastAsia="楷体_GB2312" w:hAnsi="Arial"/>
      <w:b/>
      <w:sz w:val="24"/>
    </w:rPr>
  </w:style>
  <w:style w:type="paragraph" w:customStyle="1" w:styleId="KingWoodEN-Heading-2">
    <w:name w:val="King&amp;WoodEN-Heading-2"/>
    <w:next w:val="KingWoodEN-Bodytext"/>
    <w:qFormat/>
    <w:rsid w:val="0019662C"/>
    <w:pPr>
      <w:numPr>
        <w:ilvl w:val="1"/>
        <w:numId w:val="13"/>
      </w:numPr>
      <w:adjustRightInd w:val="0"/>
      <w:snapToGrid w:val="0"/>
      <w:spacing w:after="280" w:line="280" w:lineRule="atLeast"/>
      <w:jc w:val="both"/>
      <w:outlineLvl w:val="1"/>
    </w:pPr>
    <w:rPr>
      <w:rFonts w:ascii="Arial" w:eastAsia="楷体_GB2312" w:hAnsi="Arial"/>
      <w:sz w:val="20"/>
    </w:rPr>
  </w:style>
  <w:style w:type="paragraph" w:customStyle="1" w:styleId="KingWoodEN-Heading-2TS">
    <w:name w:val="King&amp;WoodEN-Heading-2TS"/>
    <w:qFormat/>
    <w:rsid w:val="0019662C"/>
    <w:pPr>
      <w:numPr>
        <w:ilvl w:val="1"/>
        <w:numId w:val="14"/>
      </w:numPr>
      <w:adjustRightInd w:val="0"/>
      <w:snapToGrid w:val="0"/>
      <w:spacing w:after="280" w:line="280" w:lineRule="atLeast"/>
      <w:jc w:val="both"/>
      <w:outlineLvl w:val="1"/>
    </w:pPr>
    <w:rPr>
      <w:rFonts w:ascii="Arial" w:eastAsia="楷体_GB2312" w:hAnsi="Arial"/>
      <w:sz w:val="20"/>
    </w:rPr>
  </w:style>
  <w:style w:type="paragraph" w:customStyle="1" w:styleId="KingWoodEN-Heading-3">
    <w:name w:val="King&amp;WoodEN-Heading-3"/>
    <w:next w:val="KingWoodEN-Bodytext"/>
    <w:qFormat/>
    <w:rsid w:val="0019662C"/>
    <w:pPr>
      <w:numPr>
        <w:ilvl w:val="2"/>
        <w:numId w:val="13"/>
      </w:numPr>
      <w:adjustRightInd w:val="0"/>
      <w:snapToGrid w:val="0"/>
      <w:spacing w:after="280" w:line="280" w:lineRule="atLeast"/>
      <w:jc w:val="both"/>
      <w:outlineLvl w:val="2"/>
    </w:pPr>
    <w:rPr>
      <w:rFonts w:ascii="Arial" w:eastAsia="楷体_GB2312" w:hAnsi="Arial"/>
      <w:sz w:val="20"/>
    </w:rPr>
  </w:style>
  <w:style w:type="paragraph" w:customStyle="1" w:styleId="KingWoodEN-Heading-3TS">
    <w:name w:val="King&amp;WoodEN-Heading-3TS"/>
    <w:qFormat/>
    <w:rsid w:val="0019662C"/>
    <w:pPr>
      <w:numPr>
        <w:ilvl w:val="2"/>
        <w:numId w:val="14"/>
      </w:numPr>
      <w:adjustRightInd w:val="0"/>
      <w:snapToGrid w:val="0"/>
      <w:spacing w:after="280" w:line="280" w:lineRule="atLeast"/>
      <w:jc w:val="both"/>
      <w:outlineLvl w:val="2"/>
    </w:pPr>
    <w:rPr>
      <w:rFonts w:ascii="Arial" w:eastAsia="楷体_GB2312" w:hAnsi="Arial"/>
      <w:sz w:val="20"/>
    </w:rPr>
  </w:style>
  <w:style w:type="paragraph" w:customStyle="1" w:styleId="KingWoodEN-Heading-4">
    <w:name w:val="King&amp;WoodEN-Heading-4"/>
    <w:qFormat/>
    <w:rsid w:val="0019662C"/>
    <w:pPr>
      <w:numPr>
        <w:ilvl w:val="3"/>
        <w:numId w:val="13"/>
      </w:numPr>
      <w:adjustRightInd w:val="0"/>
      <w:snapToGrid w:val="0"/>
      <w:spacing w:after="280" w:line="280" w:lineRule="atLeast"/>
      <w:jc w:val="both"/>
      <w:outlineLvl w:val="3"/>
    </w:pPr>
    <w:rPr>
      <w:rFonts w:ascii="Arial" w:eastAsia="楷体_GB2312" w:hAnsi="Arial"/>
      <w:sz w:val="20"/>
    </w:rPr>
  </w:style>
  <w:style w:type="paragraph" w:customStyle="1" w:styleId="KingWoodEN-Heading-4TS">
    <w:name w:val="King&amp;WoodEN-Heading-4TS"/>
    <w:qFormat/>
    <w:rsid w:val="0019662C"/>
    <w:pPr>
      <w:numPr>
        <w:ilvl w:val="3"/>
        <w:numId w:val="14"/>
      </w:numPr>
      <w:adjustRightInd w:val="0"/>
      <w:snapToGrid w:val="0"/>
      <w:spacing w:after="280" w:line="280" w:lineRule="atLeast"/>
      <w:jc w:val="both"/>
      <w:outlineLvl w:val="3"/>
    </w:pPr>
    <w:rPr>
      <w:rFonts w:ascii="Arial" w:eastAsia="楷体_GB2312" w:hAnsi="Arial"/>
      <w:sz w:val="20"/>
    </w:rPr>
  </w:style>
  <w:style w:type="paragraph" w:customStyle="1" w:styleId="KingWoodEN-Heading-5">
    <w:name w:val="King&amp;WoodEN-Heading-5"/>
    <w:qFormat/>
    <w:rsid w:val="0019662C"/>
    <w:pPr>
      <w:numPr>
        <w:ilvl w:val="4"/>
        <w:numId w:val="13"/>
      </w:numPr>
      <w:adjustRightInd w:val="0"/>
      <w:snapToGrid w:val="0"/>
      <w:spacing w:after="280" w:line="280" w:lineRule="atLeast"/>
      <w:jc w:val="both"/>
      <w:outlineLvl w:val="4"/>
    </w:pPr>
    <w:rPr>
      <w:rFonts w:ascii="Arial" w:eastAsia="楷体_GB2312" w:hAnsi="Arial"/>
      <w:sz w:val="20"/>
    </w:rPr>
  </w:style>
  <w:style w:type="paragraph" w:customStyle="1" w:styleId="KingWoodEN-Heading-5TS">
    <w:name w:val="King&amp;WoodEN-Heading-5TS"/>
    <w:qFormat/>
    <w:rsid w:val="0019662C"/>
    <w:pPr>
      <w:numPr>
        <w:ilvl w:val="4"/>
        <w:numId w:val="14"/>
      </w:numPr>
      <w:adjustRightInd w:val="0"/>
      <w:snapToGrid w:val="0"/>
      <w:spacing w:after="280" w:line="280" w:lineRule="atLeast"/>
      <w:jc w:val="both"/>
      <w:outlineLvl w:val="4"/>
    </w:pPr>
    <w:rPr>
      <w:rFonts w:ascii="Arial" w:eastAsia="楷体_GB2312" w:hAnsi="Arial"/>
      <w:sz w:val="20"/>
    </w:rPr>
  </w:style>
  <w:style w:type="paragraph" w:customStyle="1" w:styleId="KingWoodEN-Number-1">
    <w:name w:val="King&amp;WoodEN-Number-1"/>
    <w:qFormat/>
    <w:rsid w:val="0019662C"/>
    <w:pPr>
      <w:numPr>
        <w:numId w:val="15"/>
      </w:numPr>
      <w:adjustRightInd w:val="0"/>
      <w:snapToGrid w:val="0"/>
      <w:spacing w:after="240" w:line="240" w:lineRule="atLeast"/>
      <w:jc w:val="both"/>
    </w:pPr>
    <w:rPr>
      <w:rFonts w:ascii="Arial" w:eastAsia="楷体_GB2312" w:hAnsi="Arial"/>
      <w:sz w:val="20"/>
    </w:rPr>
  </w:style>
  <w:style w:type="paragraph" w:customStyle="1" w:styleId="KingWoodEN-Number-2">
    <w:name w:val="King&amp;WoodEN-Number-2"/>
    <w:qFormat/>
    <w:rsid w:val="0019662C"/>
    <w:pPr>
      <w:numPr>
        <w:ilvl w:val="1"/>
        <w:numId w:val="15"/>
      </w:numPr>
      <w:adjustRightInd w:val="0"/>
      <w:snapToGrid w:val="0"/>
      <w:spacing w:after="240" w:line="240" w:lineRule="atLeast"/>
      <w:jc w:val="both"/>
    </w:pPr>
    <w:rPr>
      <w:rFonts w:ascii="Arial" w:eastAsia="楷体_GB2312" w:hAnsi="Arial"/>
      <w:sz w:val="20"/>
    </w:rPr>
  </w:style>
  <w:style w:type="paragraph" w:customStyle="1" w:styleId="KingWoodEN-Number-3">
    <w:name w:val="King&amp;WoodEN-Number-3"/>
    <w:qFormat/>
    <w:rsid w:val="0019662C"/>
    <w:pPr>
      <w:numPr>
        <w:ilvl w:val="2"/>
        <w:numId w:val="15"/>
      </w:numPr>
      <w:adjustRightInd w:val="0"/>
      <w:snapToGrid w:val="0"/>
      <w:spacing w:after="240" w:line="240" w:lineRule="atLeast"/>
      <w:jc w:val="both"/>
    </w:pPr>
    <w:rPr>
      <w:rFonts w:ascii="Arial" w:eastAsia="楷体_GB2312" w:hAnsi="Arial"/>
      <w:sz w:val="20"/>
    </w:rPr>
  </w:style>
  <w:style w:type="paragraph" w:customStyle="1" w:styleId="KingWoodEN-Schedule">
    <w:name w:val="King&amp;WoodEN-Schedule"/>
    <w:next w:val="KingWoodEN-Bodytext"/>
    <w:qFormat/>
    <w:rsid w:val="0019662C"/>
    <w:pPr>
      <w:numPr>
        <w:numId w:val="16"/>
      </w:numPr>
      <w:adjustRightInd w:val="0"/>
      <w:snapToGrid w:val="0"/>
      <w:spacing w:after="280" w:line="280" w:lineRule="atLeast"/>
      <w:jc w:val="both"/>
      <w:outlineLvl w:val="0"/>
    </w:pPr>
    <w:rPr>
      <w:rFonts w:ascii="Arial" w:eastAsia="楷体_GB2312" w:hAnsi="Arial"/>
      <w:b/>
      <w:sz w:val="24"/>
    </w:rPr>
  </w:style>
  <w:style w:type="paragraph" w:customStyle="1" w:styleId="KingWoodEN-SubHeading">
    <w:name w:val="King&amp;WoodEN-SubHeading"/>
    <w:next w:val="KingWoodEN-Bodytext"/>
    <w:qFormat/>
    <w:rsid w:val="0019662C"/>
    <w:pPr>
      <w:adjustRightInd w:val="0"/>
      <w:snapToGrid w:val="0"/>
      <w:spacing w:after="280" w:line="280" w:lineRule="atLeast"/>
      <w:jc w:val="both"/>
      <w:outlineLvl w:val="1"/>
    </w:pPr>
    <w:rPr>
      <w:rFonts w:ascii="Arial" w:eastAsia="楷体_GB2312" w:hAnsi="Arial"/>
      <w:iCs/>
      <w:sz w:val="20"/>
    </w:rPr>
  </w:style>
  <w:style w:type="paragraph" w:customStyle="1" w:styleId="KingWoodJP-JP9">
    <w:name w:val="King&amp;WoodJP-标准JP"/>
    <w:qFormat/>
    <w:rsid w:val="0019662C"/>
    <w:pPr>
      <w:adjustRightInd w:val="0"/>
      <w:snapToGrid w:val="0"/>
      <w:jc w:val="both"/>
      <w:outlineLvl w:val="1"/>
    </w:pPr>
    <w:rPr>
      <w:rFonts w:ascii="MS Gothic" w:eastAsia="MS Gothic" w:hAnsi="MS Gothic"/>
    </w:rPr>
  </w:style>
  <w:style w:type="paragraph" w:customStyle="1" w:styleId="KingWoodJP-JPa">
    <w:name w:val="King&amp;WoodJP-大标题JP"/>
    <w:next w:val="a"/>
    <w:qFormat/>
    <w:rsid w:val="0019662C"/>
    <w:pPr>
      <w:adjustRightInd w:val="0"/>
      <w:snapToGrid w:val="0"/>
      <w:jc w:val="center"/>
      <w:outlineLvl w:val="0"/>
    </w:pPr>
    <w:rPr>
      <w:rFonts w:ascii="MS Gothic" w:eastAsia="MS Gothic" w:hAnsi="MS Gothic"/>
      <w:b/>
      <w:sz w:val="24"/>
    </w:rPr>
  </w:style>
  <w:style w:type="paragraph" w:customStyle="1" w:styleId="KingWoodJP-JP7">
    <w:name w:val="King&amp;WoodJP-二级编号JP"/>
    <w:qFormat/>
    <w:rsid w:val="0019662C"/>
    <w:pPr>
      <w:numPr>
        <w:ilvl w:val="1"/>
        <w:numId w:val="17"/>
      </w:numPr>
      <w:adjustRightInd w:val="0"/>
      <w:snapToGrid w:val="0"/>
      <w:jc w:val="both"/>
    </w:pPr>
    <w:rPr>
      <w:rFonts w:ascii="MS Gothic" w:eastAsia="MS Gothic" w:hAnsi="MS Gothic"/>
    </w:rPr>
  </w:style>
  <w:style w:type="paragraph" w:customStyle="1" w:styleId="KingWoodJP-JP2">
    <w:name w:val="King&amp;WoodJP-二级标题JP"/>
    <w:next w:val="a"/>
    <w:qFormat/>
    <w:rsid w:val="0019662C"/>
    <w:pPr>
      <w:numPr>
        <w:ilvl w:val="1"/>
        <w:numId w:val="18"/>
      </w:numPr>
      <w:adjustRightInd w:val="0"/>
      <w:snapToGrid w:val="0"/>
      <w:jc w:val="both"/>
    </w:pPr>
    <w:rPr>
      <w:rFonts w:ascii="MS Gothic" w:eastAsia="MS Gothic" w:hAnsi="MS Gothic"/>
    </w:rPr>
  </w:style>
  <w:style w:type="paragraph" w:customStyle="1" w:styleId="KingWoodJP-JP0">
    <w:name w:val="King&amp;WoodJP-二级符号JP"/>
    <w:qFormat/>
    <w:rsid w:val="0019662C"/>
    <w:pPr>
      <w:numPr>
        <w:ilvl w:val="1"/>
        <w:numId w:val="19"/>
      </w:numPr>
      <w:adjustRightInd w:val="0"/>
      <w:snapToGrid w:val="0"/>
      <w:jc w:val="both"/>
    </w:pPr>
    <w:rPr>
      <w:rFonts w:ascii="MS Gothic" w:eastAsia="MS Gothic" w:hAnsi="MS Gothic"/>
    </w:rPr>
  </w:style>
  <w:style w:type="paragraph" w:customStyle="1" w:styleId="KingWoodJP-JPb">
    <w:name w:val="King&amp;WoodJP-金杜正文JP"/>
    <w:qFormat/>
    <w:rsid w:val="0019662C"/>
    <w:pPr>
      <w:adjustRightInd w:val="0"/>
      <w:snapToGrid w:val="0"/>
      <w:ind w:firstLineChars="100" w:firstLine="100"/>
      <w:jc w:val="both"/>
    </w:pPr>
    <w:rPr>
      <w:rFonts w:ascii="MS Gothic" w:eastAsia="MS Gothic" w:hAnsi="MS Gothic"/>
    </w:rPr>
  </w:style>
  <w:style w:type="paragraph" w:customStyle="1" w:styleId="KingWoodJP-JP8">
    <w:name w:val="King&amp;WoodJP-三级编号JP"/>
    <w:qFormat/>
    <w:rsid w:val="0019662C"/>
    <w:pPr>
      <w:numPr>
        <w:ilvl w:val="2"/>
        <w:numId w:val="17"/>
      </w:numPr>
      <w:adjustRightInd w:val="0"/>
      <w:snapToGrid w:val="0"/>
      <w:jc w:val="both"/>
    </w:pPr>
    <w:rPr>
      <w:rFonts w:ascii="MS Gothic" w:eastAsia="MS Gothic" w:hAnsi="MS Gothic"/>
    </w:rPr>
  </w:style>
  <w:style w:type="paragraph" w:customStyle="1" w:styleId="KingWoodJP-JP3">
    <w:name w:val="King&amp;WoodJP-三级标题JP"/>
    <w:qFormat/>
    <w:rsid w:val="0019662C"/>
    <w:pPr>
      <w:numPr>
        <w:ilvl w:val="2"/>
        <w:numId w:val="18"/>
      </w:numPr>
      <w:adjustRightInd w:val="0"/>
      <w:snapToGrid w:val="0"/>
      <w:jc w:val="both"/>
      <w:outlineLvl w:val="2"/>
    </w:pPr>
    <w:rPr>
      <w:rFonts w:ascii="MS Gothic" w:eastAsia="MS Gothic" w:hAnsi="MS Gothic"/>
    </w:rPr>
  </w:style>
  <w:style w:type="paragraph" w:customStyle="1" w:styleId="KingWoodJP-JP4">
    <w:name w:val="King&amp;WoodJP-四级标题JP"/>
    <w:qFormat/>
    <w:rsid w:val="0019662C"/>
    <w:pPr>
      <w:numPr>
        <w:ilvl w:val="3"/>
        <w:numId w:val="18"/>
      </w:numPr>
      <w:adjustRightInd w:val="0"/>
      <w:snapToGrid w:val="0"/>
      <w:jc w:val="both"/>
      <w:outlineLvl w:val="3"/>
    </w:pPr>
    <w:rPr>
      <w:rFonts w:ascii="MS Gothic" w:eastAsia="MS Gothic" w:hAnsi="MS Gothic"/>
    </w:rPr>
  </w:style>
  <w:style w:type="paragraph" w:customStyle="1" w:styleId="KingWoodJP-JP5">
    <w:name w:val="King&amp;WoodJP-五级标题JP"/>
    <w:qFormat/>
    <w:rsid w:val="0019662C"/>
    <w:pPr>
      <w:numPr>
        <w:ilvl w:val="4"/>
        <w:numId w:val="18"/>
      </w:numPr>
      <w:adjustRightInd w:val="0"/>
      <w:snapToGrid w:val="0"/>
      <w:jc w:val="both"/>
      <w:outlineLvl w:val="4"/>
    </w:pPr>
    <w:rPr>
      <w:rFonts w:ascii="MS Gothic" w:eastAsia="MS Gothic" w:hAnsi="MS Gothic"/>
    </w:rPr>
  </w:style>
  <w:style w:type="paragraph" w:customStyle="1" w:styleId="KingWoodJP-JPc">
    <w:name w:val="King&amp;WoodJP-小标题JP"/>
    <w:next w:val="KingWoodJP-JPb"/>
    <w:qFormat/>
    <w:rsid w:val="0019662C"/>
    <w:pPr>
      <w:adjustRightInd w:val="0"/>
      <w:snapToGrid w:val="0"/>
      <w:jc w:val="both"/>
      <w:outlineLvl w:val="1"/>
    </w:pPr>
    <w:rPr>
      <w:rFonts w:ascii="MS Gothic" w:eastAsia="MS Gothic" w:hAnsi="MS Gothic" w:cs="宋体"/>
      <w:b/>
    </w:rPr>
  </w:style>
  <w:style w:type="paragraph" w:customStyle="1" w:styleId="KingWoodJP-JP6">
    <w:name w:val="King&amp;WoodJP-一级编号JP"/>
    <w:link w:val="KingWoodJP-JPd"/>
    <w:qFormat/>
    <w:rsid w:val="0019662C"/>
    <w:pPr>
      <w:numPr>
        <w:numId w:val="17"/>
      </w:numPr>
      <w:adjustRightInd w:val="0"/>
      <w:snapToGrid w:val="0"/>
      <w:jc w:val="both"/>
    </w:pPr>
    <w:rPr>
      <w:rFonts w:ascii="MS Gothic" w:eastAsia="MS Gothic" w:hAnsi="MS Gothic"/>
    </w:rPr>
  </w:style>
  <w:style w:type="character" w:customStyle="1" w:styleId="KingWoodJP-JPd">
    <w:name w:val="King&amp;WoodJP-一级编号JP 字符"/>
    <w:basedOn w:val="a1"/>
    <w:link w:val="KingWoodJP-JP6"/>
    <w:rsid w:val="0019662C"/>
    <w:rPr>
      <w:rFonts w:ascii="MS Gothic" w:eastAsia="MS Gothic" w:hAnsi="MS Gothic"/>
    </w:rPr>
  </w:style>
  <w:style w:type="paragraph" w:customStyle="1" w:styleId="KingWoodJP-JP1">
    <w:name w:val="King&amp;WoodJP-一级标题JP"/>
    <w:next w:val="KingWoodJP-JPb"/>
    <w:qFormat/>
    <w:rsid w:val="0019662C"/>
    <w:pPr>
      <w:numPr>
        <w:numId w:val="18"/>
      </w:numPr>
      <w:adjustRightInd w:val="0"/>
      <w:snapToGrid w:val="0"/>
      <w:jc w:val="both"/>
      <w:outlineLvl w:val="0"/>
    </w:pPr>
    <w:rPr>
      <w:rFonts w:ascii="MS Gothic" w:eastAsia="MS Gothic" w:hAnsi="MS Gothic"/>
      <w:sz w:val="24"/>
    </w:rPr>
  </w:style>
  <w:style w:type="paragraph" w:customStyle="1" w:styleId="KingWoodJP-JP">
    <w:name w:val="King&amp;WoodJP-一级符号JP"/>
    <w:qFormat/>
    <w:rsid w:val="0019662C"/>
    <w:pPr>
      <w:numPr>
        <w:numId w:val="19"/>
      </w:numPr>
      <w:adjustRightInd w:val="0"/>
      <w:snapToGrid w:val="0"/>
      <w:jc w:val="both"/>
    </w:pPr>
    <w:rPr>
      <w:rFonts w:ascii="MS Gothic" w:eastAsia="MS Gothic" w:hAnsi="MS Gothic"/>
    </w:rPr>
  </w:style>
  <w:style w:type="paragraph" w:styleId="af2">
    <w:name w:val="footer"/>
    <w:basedOn w:val="a"/>
    <w:link w:val="af3"/>
    <w:uiPriority w:val="99"/>
    <w:unhideWhenUsed/>
    <w:rsid w:val="00255803"/>
    <w:pPr>
      <w:widowControl/>
      <w:tabs>
        <w:tab w:val="center" w:pos="4680"/>
        <w:tab w:val="right" w:pos="9360"/>
      </w:tabs>
      <w:jc w:val="left"/>
    </w:pPr>
    <w:rPr>
      <w:rFonts w:cs="Times New Roman"/>
      <w:kern w:val="0"/>
      <w:sz w:val="22"/>
    </w:rPr>
  </w:style>
  <w:style w:type="character" w:customStyle="1" w:styleId="af3">
    <w:name w:val="页脚 字符"/>
    <w:basedOn w:val="a1"/>
    <w:link w:val="af2"/>
    <w:uiPriority w:val="99"/>
    <w:rsid w:val="00255803"/>
    <w:rPr>
      <w:rFonts w:cs="Times New Roman"/>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2"/>
  <w:optimizeForBrowser/>
  <w:relyOnV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9F3D31959FEBE044BF829A07FA6BE24F" ma:contentTypeVersion="1" ma:contentTypeDescription="新建文档。" ma:contentTypeScope="" ma:versionID="f00d6c50d5e496e437e6e5ee01da1cba">
  <xsd:schema xmlns:xsd="http://www.w3.org/2001/XMLSchema" xmlns:xs="http://www.w3.org/2001/XMLSchema" xmlns:p="http://schemas.microsoft.com/office/2006/metadata/properties" xmlns:ns2="262fa8b5-99ad-4131-971c-c96a4182c7c0" targetNamespace="http://schemas.microsoft.com/office/2006/metadata/properties" ma:root="true" ma:fieldsID="159219ba4d3ef72ed931454fbc3f5e28" ns2:_="">
    <xsd:import namespace="262fa8b5-99ad-4131-971c-c96a4182c7c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2fa8b5-99ad-4131-971c-c96a4182c7c0" elementFormDefault="qualified">
    <xsd:import namespace="http://schemas.microsoft.com/office/2006/documentManagement/types"/>
    <xsd:import namespace="http://schemas.microsoft.com/office/infopath/2007/PartnerControls"/>
    <xsd:element name="SharedWithUsers" ma:index="8" nillable="true" ma:displayName="共享对象:"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6AE3BD-574F-4CD7-B5E1-C3D43BF3033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A4B10BD-6559-465B-AA58-CB6BDA66CE11}">
  <ds:schemaRefs>
    <ds:schemaRef ds:uri="http://schemas.microsoft.com/sharepoint/v3/contenttype/forms"/>
  </ds:schemaRefs>
</ds:datastoreItem>
</file>

<file path=customXml/itemProps3.xml><?xml version="1.0" encoding="utf-8"?>
<ds:datastoreItem xmlns:ds="http://schemas.openxmlformats.org/officeDocument/2006/customXml" ds:itemID="{25334473-0786-4112-BE58-0358D8E155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2fa8b5-99ad-4131-971c-c96a4182c7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BA70FD-83F1-40FB-8522-BB660052D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151</Words>
  <Characters>863</Characters>
  <Application>Microsoft Office Word</Application>
  <DocSecurity>0</DocSecurity>
  <Lines>7</Lines>
  <Paragraphs>2</Paragraphs>
  <ScaleCrop>false</ScaleCrop>
  <Company/>
  <LinksUpToDate>false</LinksUpToDate>
  <CharactersWithSpaces>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Blank Template</dc:subject>
  <dc:creator>wangziye</dc:creator>
  <cp:keywords>blank</cp:keywords>
  <dc:description/>
  <cp:lastModifiedBy>wangziye</cp:lastModifiedBy>
  <cp:revision>2</cp:revision>
  <cp:lastPrinted>1996-04-16T03:47:00Z</cp:lastPrinted>
  <dcterms:created xsi:type="dcterms:W3CDTF">2026-09-28T09:42:00Z</dcterms:created>
  <dcterms:modified xsi:type="dcterms:W3CDTF">2026-09-28T09:43:00Z</dcterms:modified>
</cp:coreProperties>
</file>