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2F775">
      <w:pPr>
        <w:spacing w:before="68"/>
        <w:ind w:left="220"/>
        <w:rPr>
          <w:b/>
          <w:sz w:val="30"/>
        </w:rPr>
      </w:pPr>
      <w:r>
        <w:rPr>
          <w:b/>
          <w:sz w:val="30"/>
        </w:rPr>
        <w:t xml:space="preserve">附件 </w:t>
      </w:r>
      <w:r>
        <w:rPr>
          <w:rFonts w:ascii="Times New Roman" w:eastAsia="Times New Roman"/>
          <w:b/>
          <w:sz w:val="30"/>
        </w:rPr>
        <w:t>1</w:t>
      </w:r>
      <w:r>
        <w:rPr>
          <w:b/>
          <w:sz w:val="30"/>
        </w:rPr>
        <w:t>：</w:t>
      </w:r>
    </w:p>
    <w:p w14:paraId="687338F9">
      <w:pPr>
        <w:spacing w:before="195"/>
        <w:ind w:left="601"/>
        <w:jc w:val="center"/>
        <w:rPr>
          <w:b/>
          <w:bCs/>
          <w:sz w:val="36"/>
          <w:szCs w:val="36"/>
        </w:rPr>
      </w:pPr>
      <w:r>
        <w:rPr>
          <w:rFonts w:hint="eastAsia" w:cs="宋体"/>
          <w:b/>
          <w:bCs/>
          <w:color w:val="333333"/>
          <w:spacing w:val="7"/>
          <w:sz w:val="36"/>
          <w:szCs w:val="36"/>
          <w:shd w:val="clear" w:color="auto" w:fill="FFFFFF"/>
          <w:lang w:val="en-US" w:eastAsia="zh-CN"/>
        </w:rPr>
        <w:t>南宁市中鼎浩景投资有限公司</w:t>
      </w:r>
      <w:r>
        <w:rPr>
          <w:rFonts w:hint="eastAsia"/>
          <w:b/>
          <w:bCs/>
          <w:sz w:val="36"/>
          <w:szCs w:val="36"/>
          <w:lang w:eastAsia="zh-CN"/>
        </w:rPr>
        <w:t>重整</w:t>
      </w:r>
      <w:r>
        <w:rPr>
          <w:rFonts w:hint="eastAsia"/>
          <w:b/>
          <w:bCs/>
          <w:sz w:val="36"/>
          <w:szCs w:val="36"/>
        </w:rPr>
        <w:t>投资人</w:t>
      </w:r>
    </w:p>
    <w:p w14:paraId="2647AD58">
      <w:pPr>
        <w:spacing w:before="195"/>
        <w:ind w:left="60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招募和遴选报名意向书</w:t>
      </w:r>
    </w:p>
    <w:p w14:paraId="0EC661A0">
      <w:pPr>
        <w:pStyle w:val="2"/>
        <w:spacing w:before="8" w:after="1"/>
        <w:rPr>
          <w:sz w:val="15"/>
        </w:rPr>
      </w:pPr>
    </w:p>
    <w:tbl>
      <w:tblPr>
        <w:tblStyle w:val="7"/>
        <w:tblW w:w="8605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9"/>
        <w:gridCol w:w="6736"/>
      </w:tblGrid>
      <w:tr w14:paraId="54267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1869" w:type="dxa"/>
          </w:tcPr>
          <w:p w14:paraId="118F2D0E">
            <w:pPr>
              <w:pStyle w:val="6"/>
              <w:spacing w:before="106" w:line="242" w:lineRule="auto"/>
              <w:ind w:left="630" w:right="194" w:hanging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报名者名称</w:t>
            </w:r>
          </w:p>
        </w:tc>
        <w:tc>
          <w:tcPr>
            <w:tcW w:w="6736" w:type="dxa"/>
          </w:tcPr>
          <w:p w14:paraId="3230D144">
            <w:pPr>
              <w:pStyle w:val="6"/>
              <w:rPr>
                <w:rFonts w:hint="eastAsia" w:ascii="仿宋"/>
                <w:sz w:val="28"/>
                <w:szCs w:val="28"/>
              </w:rPr>
            </w:pPr>
          </w:p>
        </w:tc>
      </w:tr>
      <w:tr w14:paraId="7A7EA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1869" w:type="dxa"/>
          </w:tcPr>
          <w:p w14:paraId="425D12BC">
            <w:pPr>
              <w:pStyle w:val="6"/>
              <w:spacing w:before="106" w:line="242" w:lineRule="auto"/>
              <w:ind w:left="630" w:right="194" w:hanging="432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报名项目</w:t>
            </w:r>
          </w:p>
        </w:tc>
        <w:tc>
          <w:tcPr>
            <w:tcW w:w="6736" w:type="dxa"/>
          </w:tcPr>
          <w:p w14:paraId="3C1F1E96">
            <w:pPr>
              <w:pStyle w:val="6"/>
              <w:rPr>
                <w:rFonts w:hint="eastAsia" w:ascii="仿宋"/>
                <w:sz w:val="28"/>
                <w:szCs w:val="28"/>
              </w:rPr>
            </w:pPr>
          </w:p>
        </w:tc>
      </w:tr>
      <w:tr w14:paraId="7604D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1869" w:type="dxa"/>
            <w:vMerge w:val="restart"/>
          </w:tcPr>
          <w:p w14:paraId="399998E5">
            <w:pPr>
              <w:pStyle w:val="6"/>
              <w:rPr>
                <w:sz w:val="28"/>
                <w:szCs w:val="28"/>
              </w:rPr>
            </w:pPr>
          </w:p>
          <w:p w14:paraId="134CC658">
            <w:pPr>
              <w:pStyle w:val="6"/>
              <w:rPr>
                <w:sz w:val="28"/>
                <w:szCs w:val="28"/>
              </w:rPr>
            </w:pPr>
          </w:p>
          <w:p w14:paraId="5FB6E211">
            <w:pPr>
              <w:pStyle w:val="6"/>
              <w:rPr>
                <w:sz w:val="28"/>
                <w:szCs w:val="28"/>
              </w:rPr>
            </w:pPr>
          </w:p>
          <w:p w14:paraId="6B24EA1A">
            <w:pPr>
              <w:pStyle w:val="6"/>
              <w:rPr>
                <w:sz w:val="28"/>
                <w:szCs w:val="28"/>
              </w:rPr>
            </w:pPr>
          </w:p>
          <w:p w14:paraId="64C0D364">
            <w:pPr>
              <w:pStyle w:val="6"/>
              <w:spacing w:before="11"/>
              <w:rPr>
                <w:sz w:val="28"/>
                <w:szCs w:val="28"/>
              </w:rPr>
            </w:pPr>
          </w:p>
          <w:p w14:paraId="6E5734BC">
            <w:pPr>
              <w:pStyle w:val="6"/>
              <w:ind w:left="1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通讯方式</w:t>
            </w:r>
          </w:p>
        </w:tc>
        <w:tc>
          <w:tcPr>
            <w:tcW w:w="6736" w:type="dxa"/>
          </w:tcPr>
          <w:p w14:paraId="2CA78B66">
            <w:pPr>
              <w:pStyle w:val="6"/>
              <w:spacing w:before="4"/>
              <w:rPr>
                <w:sz w:val="28"/>
                <w:szCs w:val="28"/>
              </w:rPr>
            </w:pPr>
          </w:p>
          <w:p w14:paraId="6700E602">
            <w:pPr>
              <w:pStyle w:val="6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联系人：</w:t>
            </w:r>
          </w:p>
        </w:tc>
      </w:tr>
      <w:tr w14:paraId="4A873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1869" w:type="dxa"/>
            <w:vMerge w:val="continue"/>
            <w:tcBorders>
              <w:top w:val="nil"/>
            </w:tcBorders>
          </w:tcPr>
          <w:p w14:paraId="0D8E99D9">
            <w:pPr>
              <w:rPr>
                <w:sz w:val="28"/>
                <w:szCs w:val="28"/>
              </w:rPr>
            </w:pPr>
          </w:p>
        </w:tc>
        <w:tc>
          <w:tcPr>
            <w:tcW w:w="6736" w:type="dxa"/>
          </w:tcPr>
          <w:p w14:paraId="54F96074">
            <w:pPr>
              <w:pStyle w:val="6"/>
              <w:spacing w:before="8"/>
              <w:rPr>
                <w:sz w:val="28"/>
                <w:szCs w:val="28"/>
              </w:rPr>
            </w:pPr>
          </w:p>
          <w:p w14:paraId="4E905930">
            <w:pPr>
              <w:pStyle w:val="6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联系电话：</w:t>
            </w:r>
          </w:p>
        </w:tc>
      </w:tr>
      <w:tr w14:paraId="38EC4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1869" w:type="dxa"/>
            <w:vMerge w:val="continue"/>
            <w:tcBorders>
              <w:top w:val="nil"/>
            </w:tcBorders>
          </w:tcPr>
          <w:p w14:paraId="5233632B">
            <w:pPr>
              <w:rPr>
                <w:sz w:val="28"/>
                <w:szCs w:val="28"/>
              </w:rPr>
            </w:pPr>
          </w:p>
        </w:tc>
        <w:tc>
          <w:tcPr>
            <w:tcW w:w="6736" w:type="dxa"/>
          </w:tcPr>
          <w:p w14:paraId="169D5344">
            <w:pPr>
              <w:pStyle w:val="6"/>
              <w:spacing w:before="6"/>
              <w:rPr>
                <w:sz w:val="28"/>
                <w:szCs w:val="28"/>
              </w:rPr>
            </w:pPr>
          </w:p>
          <w:p w14:paraId="2F6ED34D">
            <w:pPr>
              <w:pStyle w:val="6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电子邮箱：</w:t>
            </w:r>
          </w:p>
        </w:tc>
      </w:tr>
      <w:tr w14:paraId="6E078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869" w:type="dxa"/>
            <w:vMerge w:val="continue"/>
            <w:tcBorders>
              <w:top w:val="nil"/>
            </w:tcBorders>
          </w:tcPr>
          <w:p w14:paraId="62A5C70C">
            <w:pPr>
              <w:rPr>
                <w:sz w:val="28"/>
                <w:szCs w:val="28"/>
              </w:rPr>
            </w:pPr>
          </w:p>
        </w:tc>
        <w:tc>
          <w:tcPr>
            <w:tcW w:w="6736" w:type="dxa"/>
          </w:tcPr>
          <w:p w14:paraId="75F7B10E">
            <w:pPr>
              <w:pStyle w:val="6"/>
              <w:spacing w:before="10"/>
              <w:rPr>
                <w:sz w:val="28"/>
                <w:szCs w:val="28"/>
              </w:rPr>
            </w:pPr>
          </w:p>
          <w:p w14:paraId="5DBDDFEA">
            <w:pPr>
              <w:pStyle w:val="6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地址：</w:t>
            </w:r>
          </w:p>
        </w:tc>
      </w:tr>
      <w:tr w14:paraId="310694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869" w:type="dxa"/>
          </w:tcPr>
          <w:p w14:paraId="7CB31279">
            <w:pPr>
              <w:pStyle w:val="6"/>
              <w:spacing w:before="7"/>
              <w:rPr>
                <w:sz w:val="28"/>
                <w:szCs w:val="28"/>
              </w:rPr>
            </w:pPr>
          </w:p>
          <w:p w14:paraId="06E922C8">
            <w:pPr>
              <w:pStyle w:val="6"/>
              <w:ind w:left="1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投资意向</w:t>
            </w:r>
          </w:p>
        </w:tc>
        <w:tc>
          <w:tcPr>
            <w:tcW w:w="6736" w:type="dxa"/>
          </w:tcPr>
          <w:p w14:paraId="1BE01F9C">
            <w:pPr>
              <w:pStyle w:val="6"/>
              <w:spacing w:before="109" w:line="242" w:lineRule="auto"/>
              <w:ind w:left="108" w:right="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本人</w:t>
            </w:r>
            <w:r>
              <w:rPr>
                <w:rFonts w:hint="eastAsia" w:ascii="仿宋" w:eastAsia="仿宋"/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公司</w:t>
            </w:r>
            <w:r>
              <w:rPr>
                <w:rFonts w:hint="eastAsia" w:ascii="仿宋" w:eastAsia="仿宋"/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企业同意并自愿参与</w:t>
            </w:r>
            <w:r>
              <w:rPr>
                <w:rFonts w:hint="eastAsia"/>
                <w:sz w:val="28"/>
                <w:szCs w:val="28"/>
              </w:rPr>
              <w:t>南宁市中鼎浩景投资有限公司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lang w:eastAsia="zh-CN"/>
              </w:rPr>
              <w:t>重整</w:t>
            </w:r>
            <w:r>
              <w:rPr>
                <w:rFonts w:hint="eastAsia"/>
                <w:sz w:val="28"/>
                <w:szCs w:val="28"/>
              </w:rPr>
              <w:t>投资人</w:t>
            </w:r>
            <w:r>
              <w:rPr>
                <w:sz w:val="28"/>
                <w:szCs w:val="28"/>
              </w:rPr>
              <w:t>的招募和遴选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接受公告规定的条件和要求，履行公告规定的义务。</w:t>
            </w:r>
          </w:p>
        </w:tc>
      </w:tr>
    </w:tbl>
    <w:p w14:paraId="1C2F2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9" w:lineRule="auto"/>
        <w:ind w:right="0" w:firstLine="1405" w:firstLineChars="500"/>
        <w:jc w:val="center"/>
        <w:textAlignment w:val="auto"/>
        <w:rPr>
          <w:rFonts w:hint="eastAsia" w:ascii="仿宋" w:eastAsia="仿宋"/>
          <w:b/>
          <w:sz w:val="28"/>
        </w:rPr>
      </w:pPr>
      <w:r>
        <w:rPr>
          <w:rFonts w:hint="eastAsia"/>
          <w:b/>
          <w:sz w:val="28"/>
          <w:lang w:val="en-US" w:eastAsia="zh-CN"/>
        </w:rPr>
        <w:t>报名企业</w:t>
      </w:r>
      <w:r>
        <w:rPr>
          <w:b/>
          <w:sz w:val="28"/>
        </w:rPr>
        <w:t>（盖章）</w:t>
      </w:r>
      <w:r>
        <w:rPr>
          <w:rFonts w:hint="eastAsia" w:ascii="仿宋" w:eastAsia="仿宋"/>
          <w:b/>
          <w:sz w:val="28"/>
        </w:rPr>
        <w:t xml:space="preserve">: </w:t>
      </w:r>
    </w:p>
    <w:p w14:paraId="6F3BC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70" w:lineRule="auto"/>
        <w:ind w:right="0" w:firstLine="562"/>
        <w:jc w:val="center"/>
        <w:textAlignment w:val="auto"/>
        <w:rPr>
          <w:rFonts w:hint="eastAsia"/>
          <w:b/>
          <w:sz w:val="28"/>
          <w:lang w:val="en-US" w:eastAsia="zh-CN"/>
        </w:rPr>
      </w:pPr>
      <w:r>
        <w:rPr>
          <w:b/>
          <w:sz w:val="28"/>
        </w:rPr>
        <w:t>法定代表人（负责人</w:t>
      </w:r>
      <w:r>
        <w:rPr>
          <w:rFonts w:hint="eastAsia"/>
          <w:b/>
          <w:sz w:val="28"/>
        </w:rPr>
        <w:t>）/授权代表签字：</w:t>
      </w:r>
      <w:r>
        <w:rPr>
          <w:rFonts w:hint="eastAsia"/>
          <w:b/>
          <w:sz w:val="28"/>
          <w:lang w:val="en-US" w:eastAsia="zh-CN"/>
        </w:rPr>
        <w:t xml:space="preserve"> </w:t>
      </w:r>
    </w:p>
    <w:p w14:paraId="601EC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70" w:lineRule="auto"/>
        <w:ind w:right="0" w:firstLine="562"/>
        <w:jc w:val="right"/>
        <w:textAlignment w:val="auto"/>
        <w:rPr>
          <w:u w:val="single"/>
        </w:rPr>
      </w:pPr>
      <w:r>
        <w:rPr>
          <w:b/>
          <w:sz w:val="28"/>
        </w:rPr>
        <w:t>日期：</w:t>
      </w:r>
      <w:r>
        <w:rPr>
          <w:rFonts w:hint="eastAsia" w:ascii="仿宋" w:eastAsia="仿宋"/>
          <w:sz w:val="28"/>
          <w:u w:val="single"/>
        </w:rPr>
        <w:t>________________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081E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4YTY2NzNjYzhhMDBjYjhiZDFjNDRhZjk5ZjcyM2MifQ=="/>
  </w:docVars>
  <w:rsids>
    <w:rsidRoot w:val="5A2638C5"/>
    <w:rsid w:val="1DE81F83"/>
    <w:rsid w:val="42D902B1"/>
    <w:rsid w:val="5A2638C5"/>
    <w:rsid w:val="5BDD71C8"/>
    <w:rsid w:val="64BE5CD4"/>
    <w:rsid w:val="6C07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0"/>
      <w:szCs w:val="30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Table Paragraph"/>
    <w:basedOn w:val="1"/>
    <w:qFormat/>
    <w:uiPriority w:val="1"/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144</Words>
  <Characters>159</Characters>
  <Lines>0</Lines>
  <Paragraphs>0</Paragraphs>
  <TotalTime>3</TotalTime>
  <ScaleCrop>false</ScaleCrop>
  <LinksUpToDate>false</LinksUpToDate>
  <CharactersWithSpaces>162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2022-11-16T21:38:00Z</dcterms:created>
  <dc:creator>……</dc:creator>
  <cp:lastModifiedBy>Ay</cp:lastModifiedBy>
  <dcterms:modified xsi:type="dcterms:W3CDTF">2025-07-31T04:59:34Z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76C14BE173234C8EA183D06A5EF66E16</vt:lpwstr>
  </property>
  <property fmtid="{D5CDD505-2E9C-101B-9397-08002B2CF9AE}" pid="4" name="KSOTemplateDocerSaveRecord">
    <vt:lpwstr>eyJoZGlkIjoiYjU2NjYyNzRlOGI4ZjEyZmE1NzhiYTg4ZWYxMDUwYTEiLCJ1c2VySWQiOiI0NTU0ODIwNzcifQ==</vt:lpwstr>
  </property>
</Properties>
</file>