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FC565A">
      <w:pPr>
        <w:spacing w:line="520" w:lineRule="exact"/>
        <w:jc w:val="center"/>
        <w:rPr>
          <w:rFonts w:ascii="宋体" w:hAnsi="宋体" w:cs="仿宋_GB2312"/>
          <w:b/>
          <w:sz w:val="44"/>
          <w:szCs w:val="44"/>
          <w:highlight w:val="none"/>
        </w:rPr>
      </w:pPr>
    </w:p>
    <w:p w14:paraId="24D1BD5B">
      <w:pPr>
        <w:spacing w:line="520" w:lineRule="exact"/>
        <w:jc w:val="center"/>
        <w:rPr>
          <w:rFonts w:ascii="宋体" w:hAnsi="宋体" w:cs="仿宋_GB2312"/>
          <w:b/>
          <w:sz w:val="44"/>
          <w:szCs w:val="44"/>
          <w:highlight w:val="none"/>
        </w:rPr>
      </w:pPr>
    </w:p>
    <w:p w14:paraId="1F65FC78">
      <w:pPr>
        <w:spacing w:line="520" w:lineRule="exact"/>
        <w:jc w:val="center"/>
        <w:rPr>
          <w:rFonts w:ascii="宋体" w:hAnsi="宋体" w:cs="仿宋_GB2312"/>
          <w:b/>
          <w:sz w:val="44"/>
          <w:szCs w:val="44"/>
          <w:highlight w:val="none"/>
        </w:rPr>
      </w:pPr>
    </w:p>
    <w:p w14:paraId="11340E9F">
      <w:pPr>
        <w:spacing w:line="520" w:lineRule="exact"/>
        <w:jc w:val="center"/>
        <w:rPr>
          <w:rFonts w:ascii="宋体" w:hAnsi="宋体" w:cs="仿宋_GB2312"/>
          <w:b/>
          <w:sz w:val="44"/>
          <w:szCs w:val="44"/>
          <w:highlight w:val="none"/>
        </w:rPr>
      </w:pPr>
    </w:p>
    <w:p w14:paraId="5BA34BC1">
      <w:pPr>
        <w:spacing w:line="520" w:lineRule="exact"/>
        <w:jc w:val="center"/>
        <w:rPr>
          <w:rFonts w:ascii="宋体" w:hAnsi="宋体" w:cs="仿宋_GB2312"/>
          <w:b/>
          <w:sz w:val="44"/>
          <w:szCs w:val="44"/>
          <w:highlight w:val="none"/>
        </w:rPr>
      </w:pPr>
    </w:p>
    <w:p w14:paraId="4FCD3D8D">
      <w:pPr>
        <w:spacing w:line="520" w:lineRule="exact"/>
        <w:jc w:val="center"/>
        <w:rPr>
          <w:rFonts w:ascii="宋体" w:hAnsi="宋体" w:cs="仿宋_GB2312"/>
          <w:b/>
          <w:sz w:val="44"/>
          <w:szCs w:val="44"/>
          <w:highlight w:val="none"/>
        </w:rPr>
      </w:pPr>
    </w:p>
    <w:p w14:paraId="51DD2997">
      <w:pPr>
        <w:spacing w:line="520" w:lineRule="exact"/>
        <w:jc w:val="center"/>
        <w:rPr>
          <w:rFonts w:ascii="宋体" w:hAnsi="宋体" w:cs="仿宋_GB2312"/>
          <w:b/>
          <w:sz w:val="44"/>
          <w:szCs w:val="44"/>
          <w:highlight w:val="none"/>
        </w:rPr>
      </w:pPr>
    </w:p>
    <w:p w14:paraId="41793049">
      <w:pPr>
        <w:spacing w:line="520" w:lineRule="exact"/>
        <w:jc w:val="center"/>
        <w:rPr>
          <w:rFonts w:hint="eastAsia" w:ascii="宋体" w:hAnsi="宋体" w:eastAsia="宋体" w:cs="仿宋_GB2312"/>
          <w:b/>
          <w:sz w:val="48"/>
          <w:szCs w:val="48"/>
          <w:highlight w:val="none"/>
          <w:lang w:val="en-US" w:eastAsia="zh-CN"/>
        </w:rPr>
      </w:pPr>
      <w:r>
        <w:rPr>
          <w:rFonts w:hint="eastAsia" w:ascii="宋体" w:hAnsi="宋体" w:cs="仿宋_GB2312"/>
          <w:b/>
          <w:sz w:val="48"/>
          <w:szCs w:val="48"/>
          <w:highlight w:val="none"/>
          <w:lang w:val="en-US" w:eastAsia="zh-CN"/>
        </w:rPr>
        <w:t>镇江</w:t>
      </w:r>
      <w:bookmarkStart w:id="1" w:name="_GoBack"/>
      <w:r>
        <w:rPr>
          <w:rFonts w:hint="eastAsia" w:ascii="宋体" w:hAnsi="宋体" w:cs="仿宋_GB2312"/>
          <w:b/>
          <w:sz w:val="48"/>
          <w:szCs w:val="48"/>
          <w:highlight w:val="none"/>
          <w:lang w:val="en-US" w:eastAsia="zh-CN"/>
        </w:rPr>
        <w:t>斯蒂芬</w:t>
      </w:r>
      <w:bookmarkEnd w:id="1"/>
      <w:r>
        <w:rPr>
          <w:rFonts w:hint="eastAsia" w:ascii="宋体" w:hAnsi="宋体" w:cs="仿宋_GB2312"/>
          <w:b/>
          <w:sz w:val="48"/>
          <w:szCs w:val="48"/>
          <w:highlight w:val="none"/>
          <w:lang w:val="en-US" w:eastAsia="zh-CN"/>
        </w:rPr>
        <w:t>企业管理有限公司</w:t>
      </w:r>
    </w:p>
    <w:p w14:paraId="026A75A5">
      <w:pPr>
        <w:spacing w:line="520" w:lineRule="exact"/>
        <w:jc w:val="center"/>
        <w:rPr>
          <w:rFonts w:ascii="宋体" w:hAnsi="宋体" w:cs="仿宋_GB2312"/>
          <w:b/>
          <w:sz w:val="48"/>
          <w:szCs w:val="48"/>
          <w:highlight w:val="none"/>
        </w:rPr>
      </w:pPr>
      <w:r>
        <w:rPr>
          <w:rFonts w:hint="eastAsia" w:ascii="宋体" w:hAnsi="宋体" w:cs="仿宋_GB2312"/>
          <w:b/>
          <w:sz w:val="48"/>
          <w:szCs w:val="48"/>
          <w:highlight w:val="none"/>
          <w:lang w:val="en-US" w:eastAsia="zh-CN"/>
        </w:rPr>
        <w:t>破产</w:t>
      </w:r>
      <w:r>
        <w:rPr>
          <w:rFonts w:ascii="宋体" w:hAnsi="宋体" w:cs="仿宋_GB2312"/>
          <w:b/>
          <w:sz w:val="48"/>
          <w:szCs w:val="48"/>
          <w:highlight w:val="none"/>
        </w:rPr>
        <w:t>债权申报资料</w:t>
      </w:r>
    </w:p>
    <w:p w14:paraId="295F4798">
      <w:pPr>
        <w:spacing w:line="520" w:lineRule="exact"/>
        <w:jc w:val="center"/>
        <w:rPr>
          <w:rFonts w:ascii="宋体" w:hAnsi="宋体" w:cs="仿宋_GB2312"/>
          <w:b/>
          <w:sz w:val="44"/>
          <w:szCs w:val="44"/>
          <w:highlight w:val="none"/>
        </w:rPr>
      </w:pPr>
    </w:p>
    <w:p w14:paraId="5435D0FB">
      <w:pPr>
        <w:spacing w:line="520" w:lineRule="exact"/>
        <w:jc w:val="center"/>
        <w:rPr>
          <w:rFonts w:ascii="宋体" w:hAnsi="宋体" w:cs="仿宋_GB2312"/>
          <w:b/>
          <w:sz w:val="44"/>
          <w:szCs w:val="44"/>
          <w:highlight w:val="none"/>
        </w:rPr>
      </w:pPr>
    </w:p>
    <w:p w14:paraId="13834F76">
      <w:pPr>
        <w:tabs>
          <w:tab w:val="left" w:pos="5081"/>
        </w:tabs>
        <w:spacing w:line="520" w:lineRule="exact"/>
        <w:jc w:val="left"/>
        <w:rPr>
          <w:rFonts w:ascii="宋体" w:hAnsi="宋体" w:cs="仿宋_GB2312"/>
          <w:b/>
          <w:sz w:val="44"/>
          <w:szCs w:val="44"/>
          <w:highlight w:val="none"/>
        </w:rPr>
      </w:pPr>
      <w:r>
        <w:rPr>
          <w:rFonts w:ascii="宋体" w:hAnsi="宋体" w:cs="仿宋_GB2312"/>
          <w:b/>
          <w:sz w:val="44"/>
          <w:szCs w:val="44"/>
          <w:highlight w:val="none"/>
        </w:rPr>
        <w:tab/>
      </w:r>
    </w:p>
    <w:p w14:paraId="5E060813">
      <w:pPr>
        <w:spacing w:line="520" w:lineRule="exact"/>
        <w:jc w:val="center"/>
        <w:rPr>
          <w:rFonts w:ascii="宋体" w:hAnsi="宋体" w:cs="仿宋_GB2312"/>
          <w:b/>
          <w:sz w:val="44"/>
          <w:szCs w:val="44"/>
          <w:highlight w:val="none"/>
        </w:rPr>
      </w:pPr>
    </w:p>
    <w:p w14:paraId="47F24824">
      <w:pPr>
        <w:spacing w:line="520" w:lineRule="exact"/>
        <w:jc w:val="center"/>
        <w:rPr>
          <w:rFonts w:ascii="宋体" w:hAnsi="宋体" w:cs="仿宋_GB2312"/>
          <w:b/>
          <w:sz w:val="44"/>
          <w:szCs w:val="44"/>
          <w:highlight w:val="none"/>
        </w:rPr>
      </w:pPr>
    </w:p>
    <w:p w14:paraId="6839425A">
      <w:pPr>
        <w:spacing w:line="520" w:lineRule="exact"/>
        <w:jc w:val="center"/>
        <w:rPr>
          <w:rFonts w:ascii="宋体" w:hAnsi="宋体" w:cs="仿宋_GB2312"/>
          <w:b/>
          <w:sz w:val="44"/>
          <w:szCs w:val="44"/>
          <w:highlight w:val="none"/>
        </w:rPr>
      </w:pPr>
    </w:p>
    <w:p w14:paraId="2F3E20BD">
      <w:pPr>
        <w:spacing w:line="520" w:lineRule="exact"/>
        <w:jc w:val="center"/>
        <w:rPr>
          <w:rFonts w:ascii="宋体" w:hAnsi="宋体" w:cs="仿宋_GB2312"/>
          <w:b/>
          <w:sz w:val="44"/>
          <w:szCs w:val="44"/>
          <w:highlight w:val="none"/>
        </w:rPr>
      </w:pPr>
    </w:p>
    <w:p w14:paraId="083B6443">
      <w:pPr>
        <w:spacing w:line="520" w:lineRule="exact"/>
        <w:jc w:val="center"/>
        <w:rPr>
          <w:rFonts w:ascii="宋体" w:hAnsi="宋体" w:cs="仿宋_GB2312"/>
          <w:b/>
          <w:sz w:val="44"/>
          <w:szCs w:val="44"/>
          <w:highlight w:val="none"/>
        </w:rPr>
      </w:pPr>
    </w:p>
    <w:p w14:paraId="7066C073">
      <w:pPr>
        <w:spacing w:line="520" w:lineRule="exact"/>
        <w:jc w:val="center"/>
        <w:rPr>
          <w:rFonts w:ascii="宋体" w:hAnsi="宋体" w:cs="仿宋_GB2312"/>
          <w:b/>
          <w:sz w:val="44"/>
          <w:szCs w:val="44"/>
          <w:highlight w:val="none"/>
        </w:rPr>
      </w:pPr>
    </w:p>
    <w:p w14:paraId="17974BD5">
      <w:pPr>
        <w:spacing w:line="520" w:lineRule="exact"/>
        <w:jc w:val="center"/>
        <w:rPr>
          <w:rFonts w:ascii="宋体" w:hAnsi="宋体" w:cs="仿宋_GB2312"/>
          <w:b/>
          <w:sz w:val="44"/>
          <w:szCs w:val="44"/>
          <w:highlight w:val="none"/>
        </w:rPr>
      </w:pPr>
    </w:p>
    <w:p w14:paraId="37AC4B08">
      <w:pPr>
        <w:spacing w:line="520" w:lineRule="exact"/>
        <w:jc w:val="center"/>
        <w:rPr>
          <w:rFonts w:ascii="宋体" w:hAnsi="宋体" w:cs="仿宋_GB2312"/>
          <w:b/>
          <w:sz w:val="44"/>
          <w:szCs w:val="44"/>
          <w:highlight w:val="none"/>
        </w:rPr>
      </w:pPr>
    </w:p>
    <w:p w14:paraId="41372F3F">
      <w:pPr>
        <w:spacing w:line="520" w:lineRule="exact"/>
        <w:jc w:val="center"/>
        <w:rPr>
          <w:rFonts w:ascii="宋体" w:hAnsi="宋体" w:cs="仿宋_GB2312"/>
          <w:b/>
          <w:sz w:val="44"/>
          <w:szCs w:val="44"/>
          <w:highlight w:val="none"/>
        </w:rPr>
      </w:pPr>
    </w:p>
    <w:p w14:paraId="62DC5403">
      <w:pPr>
        <w:spacing w:line="520" w:lineRule="exact"/>
        <w:jc w:val="center"/>
        <w:rPr>
          <w:rFonts w:ascii="宋体" w:hAnsi="宋体" w:cs="仿宋_GB2312"/>
          <w:b/>
          <w:sz w:val="44"/>
          <w:szCs w:val="44"/>
          <w:highlight w:val="none"/>
        </w:rPr>
      </w:pPr>
    </w:p>
    <w:p w14:paraId="44210DA4">
      <w:pPr>
        <w:spacing w:line="520" w:lineRule="exact"/>
        <w:rPr>
          <w:rFonts w:hint="eastAsia" w:ascii="宋体" w:hAnsi="宋体" w:cs="仿宋_GB2312"/>
          <w:b/>
          <w:sz w:val="44"/>
          <w:szCs w:val="44"/>
          <w:highlight w:val="none"/>
        </w:rPr>
      </w:pPr>
    </w:p>
    <w:p w14:paraId="056983E5">
      <w:pPr>
        <w:spacing w:line="520" w:lineRule="exact"/>
        <w:jc w:val="center"/>
        <w:rPr>
          <w:rFonts w:hint="eastAsia" w:ascii="宋体" w:hAnsi="宋体" w:eastAsia="宋体" w:cs="仿宋_GB2312"/>
          <w:b/>
          <w:sz w:val="28"/>
          <w:szCs w:val="28"/>
          <w:highlight w:val="none"/>
          <w:lang w:val="en-US" w:eastAsia="zh-CN"/>
        </w:rPr>
      </w:pPr>
      <w:r>
        <w:rPr>
          <w:rFonts w:hint="eastAsia" w:ascii="宋体" w:hAnsi="宋体" w:cs="仿宋_GB2312"/>
          <w:b/>
          <w:sz w:val="28"/>
          <w:szCs w:val="28"/>
          <w:highlight w:val="none"/>
          <w:lang w:val="en-US" w:eastAsia="zh-CN"/>
        </w:rPr>
        <w:t>镇江斯蒂芬企业管理有限公司管理人</w:t>
      </w:r>
    </w:p>
    <w:p w14:paraId="5D6F2740">
      <w:pPr>
        <w:spacing w:line="520" w:lineRule="exact"/>
        <w:jc w:val="center"/>
        <w:rPr>
          <w:rFonts w:ascii="宋体" w:hAnsi="宋体" w:cs="仿宋_GB2312"/>
          <w:b/>
          <w:sz w:val="32"/>
          <w:szCs w:val="32"/>
          <w:highlight w:val="none"/>
        </w:rPr>
      </w:pPr>
      <w:r>
        <w:rPr>
          <w:rFonts w:ascii="宋体" w:hAnsi="宋体" w:cs="仿宋_GB2312"/>
          <w:b/>
          <w:sz w:val="32"/>
          <w:szCs w:val="32"/>
          <w:highlight w:val="none"/>
        </w:rPr>
        <w:t>二〇二</w:t>
      </w:r>
      <w:r>
        <w:rPr>
          <w:rFonts w:hint="eastAsia" w:ascii="宋体" w:hAnsi="宋体" w:cs="仿宋_GB2312"/>
          <w:b/>
          <w:sz w:val="32"/>
          <w:szCs w:val="32"/>
          <w:highlight w:val="none"/>
          <w:lang w:val="en-US" w:eastAsia="zh-CN"/>
        </w:rPr>
        <w:t>六</w:t>
      </w:r>
      <w:r>
        <w:rPr>
          <w:rFonts w:ascii="宋体" w:hAnsi="宋体" w:cs="仿宋_GB2312"/>
          <w:b/>
          <w:sz w:val="32"/>
          <w:szCs w:val="32"/>
          <w:highlight w:val="none"/>
        </w:rPr>
        <w:t>年</w:t>
      </w:r>
      <w:r>
        <w:rPr>
          <w:rFonts w:hint="eastAsia" w:ascii="宋体" w:hAnsi="宋体" w:cs="仿宋_GB2312"/>
          <w:b/>
          <w:sz w:val="32"/>
          <w:szCs w:val="32"/>
          <w:highlight w:val="none"/>
          <w:lang w:val="en-US" w:eastAsia="zh-CN"/>
        </w:rPr>
        <w:t>九</w:t>
      </w:r>
      <w:r>
        <w:rPr>
          <w:rFonts w:ascii="宋体" w:hAnsi="宋体" w:cs="仿宋_GB2312"/>
          <w:b/>
          <w:sz w:val="32"/>
          <w:szCs w:val="32"/>
          <w:highlight w:val="none"/>
        </w:rPr>
        <w:t>月</w:t>
      </w:r>
      <w:r>
        <w:rPr>
          <w:rFonts w:hint="eastAsia" w:ascii="宋体" w:hAnsi="宋体" w:cs="仿宋_GB2312"/>
          <w:b/>
          <w:sz w:val="32"/>
          <w:szCs w:val="32"/>
          <w:highlight w:val="none"/>
          <w:lang w:val="en-US" w:eastAsia="zh-CN"/>
        </w:rPr>
        <w:t>四</w:t>
      </w:r>
      <w:r>
        <w:rPr>
          <w:rFonts w:hint="eastAsia" w:ascii="宋体" w:hAnsi="宋体" w:cs="仿宋_GB2312"/>
          <w:b/>
          <w:sz w:val="32"/>
          <w:szCs w:val="32"/>
          <w:highlight w:val="none"/>
          <w:lang w:eastAsia="zh-CN"/>
        </w:rPr>
        <w:t>日</w:t>
      </w:r>
      <w:r>
        <w:rPr>
          <w:rFonts w:ascii="宋体" w:hAnsi="宋体" w:cs="仿宋_GB2312"/>
          <w:b/>
          <w:sz w:val="32"/>
          <w:szCs w:val="32"/>
          <w:highlight w:val="none"/>
        </w:rPr>
        <w:t>制作</w:t>
      </w:r>
    </w:p>
    <w:p w14:paraId="1F040C9D">
      <w:pPr>
        <w:spacing w:line="480" w:lineRule="exact"/>
        <w:jc w:val="center"/>
        <w:rPr>
          <w:rFonts w:ascii="宋体" w:hAnsi="宋体" w:cs="仿宋_GB2312"/>
          <w:b/>
          <w:sz w:val="36"/>
          <w:szCs w:val="36"/>
          <w:highlight w:val="none"/>
        </w:rPr>
      </w:pPr>
    </w:p>
    <w:p w14:paraId="58A2C4B0">
      <w:pPr>
        <w:keepNext w:val="0"/>
        <w:keepLines w:val="0"/>
        <w:pageBreakBefore w:val="0"/>
        <w:widowControl w:val="0"/>
        <w:kinsoku/>
        <w:wordWrap/>
        <w:overflowPunct/>
        <w:topLinePunct w:val="0"/>
        <w:autoSpaceDE/>
        <w:autoSpaceDN/>
        <w:bidi w:val="0"/>
        <w:adjustRightInd/>
        <w:snapToGrid/>
        <w:spacing w:afterLines="50" w:line="400" w:lineRule="exact"/>
        <w:jc w:val="center"/>
        <w:textAlignment w:val="auto"/>
        <w:rPr>
          <w:rFonts w:ascii="宋体" w:hAnsi="宋体" w:cs="仿宋_GB2312"/>
          <w:b/>
          <w:sz w:val="36"/>
          <w:szCs w:val="36"/>
          <w:highlight w:val="none"/>
        </w:rPr>
      </w:pPr>
    </w:p>
    <w:p w14:paraId="4854F23A">
      <w:pPr>
        <w:keepNext w:val="0"/>
        <w:keepLines w:val="0"/>
        <w:pageBreakBefore w:val="0"/>
        <w:widowControl w:val="0"/>
        <w:kinsoku/>
        <w:wordWrap/>
        <w:overflowPunct/>
        <w:topLinePunct w:val="0"/>
        <w:autoSpaceDE/>
        <w:autoSpaceDN/>
        <w:bidi w:val="0"/>
        <w:adjustRightInd/>
        <w:snapToGrid/>
        <w:spacing w:afterLines="50" w:line="400" w:lineRule="exact"/>
        <w:jc w:val="center"/>
        <w:textAlignment w:val="auto"/>
        <w:rPr>
          <w:rFonts w:ascii="宋体" w:hAnsi="宋体" w:cs="仿宋_GB2312"/>
          <w:b/>
          <w:sz w:val="36"/>
          <w:szCs w:val="36"/>
          <w:highlight w:val="none"/>
        </w:rPr>
      </w:pPr>
    </w:p>
    <w:p w14:paraId="58077F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仿宋_GB2312"/>
          <w:b/>
          <w:sz w:val="36"/>
          <w:szCs w:val="36"/>
          <w:highlight w:val="none"/>
        </w:rPr>
      </w:pPr>
      <w:r>
        <w:rPr>
          <w:rFonts w:hint="eastAsia" w:ascii="宋体" w:hAnsi="宋体" w:cs="仿宋_GB2312"/>
          <w:b/>
          <w:sz w:val="36"/>
          <w:szCs w:val="36"/>
          <w:highlight w:val="none"/>
          <w:lang w:val="en-US" w:eastAsia="zh-CN"/>
        </w:rPr>
        <w:t>镇江斯蒂芬企业管理有限公司破产</w:t>
      </w:r>
      <w:r>
        <w:rPr>
          <w:rFonts w:hint="eastAsia" w:ascii="宋体" w:hAnsi="宋体" w:cs="仿宋_GB2312"/>
          <w:b/>
          <w:sz w:val="36"/>
          <w:szCs w:val="36"/>
          <w:highlight w:val="none"/>
        </w:rPr>
        <w:t>清算案</w:t>
      </w:r>
    </w:p>
    <w:p w14:paraId="0164E8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仿宋_GB2312"/>
          <w:b/>
          <w:sz w:val="36"/>
          <w:szCs w:val="36"/>
          <w:highlight w:val="none"/>
        </w:rPr>
      </w:pPr>
      <w:r>
        <w:rPr>
          <w:rFonts w:ascii="宋体" w:hAnsi="宋体" w:cs="仿宋_GB2312"/>
          <w:b/>
          <w:sz w:val="36"/>
          <w:szCs w:val="36"/>
          <w:highlight w:val="none"/>
        </w:rPr>
        <w:t>债权申报通知书</w:t>
      </w:r>
    </w:p>
    <w:p w14:paraId="6636D55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仿宋_GB2312"/>
          <w:b/>
          <w:bCs/>
          <w:kern w:val="0"/>
          <w:sz w:val="24"/>
          <w:szCs w:val="24"/>
          <w:highlight w:val="none"/>
        </w:rPr>
      </w:pPr>
    </w:p>
    <w:p w14:paraId="4E8781E2">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仿宋_GB2312"/>
          <w:b/>
          <w:sz w:val="24"/>
          <w:szCs w:val="24"/>
          <w:highlight w:val="none"/>
        </w:rPr>
      </w:pPr>
      <w:r>
        <w:rPr>
          <w:rFonts w:hint="eastAsia" w:ascii="宋体" w:hAnsi="宋体" w:cs="仿宋_GB2312"/>
          <w:b/>
          <w:bCs/>
          <w:kern w:val="0"/>
          <w:sz w:val="24"/>
          <w:szCs w:val="24"/>
          <w:highlight w:val="none"/>
          <w:lang w:val="en-US" w:eastAsia="zh-CN"/>
        </w:rPr>
        <w:t>镇江斯蒂芬企业管理有限公司</w:t>
      </w:r>
      <w:r>
        <w:rPr>
          <w:rFonts w:ascii="宋体" w:hAnsi="宋体" w:cs="仿宋_GB2312"/>
          <w:b/>
          <w:sz w:val="24"/>
          <w:szCs w:val="24"/>
          <w:highlight w:val="none"/>
        </w:rPr>
        <w:t>债权人：</w:t>
      </w:r>
    </w:p>
    <w:p w14:paraId="6466C61F">
      <w:pPr>
        <w:keepNext w:val="0"/>
        <w:keepLines w:val="0"/>
        <w:pageBreakBefore w:val="0"/>
        <w:widowControl w:val="0"/>
        <w:kinsoku/>
        <w:wordWrap/>
        <w:overflowPunct/>
        <w:topLinePunct w:val="0"/>
        <w:autoSpaceDE/>
        <w:autoSpaceDN/>
        <w:bidi w:val="0"/>
        <w:adjustRightInd/>
        <w:snapToGrid/>
        <w:spacing w:line="360" w:lineRule="exact"/>
        <w:ind w:firstLine="481"/>
        <w:textAlignment w:val="auto"/>
        <w:rPr>
          <w:rFonts w:hint="eastAsia" w:ascii="宋体" w:hAnsi="宋体" w:cs="仿宋_GB2312"/>
          <w:b w:val="0"/>
          <w:bCs/>
          <w:sz w:val="24"/>
          <w:szCs w:val="24"/>
          <w:highlight w:val="none"/>
          <w:lang w:val="en-US" w:eastAsia="zh-Hans"/>
        </w:rPr>
      </w:pPr>
      <w:r>
        <w:rPr>
          <w:rFonts w:hint="eastAsia" w:ascii="宋体" w:hAnsi="宋体" w:cs="仿宋_GB2312"/>
          <w:b w:val="0"/>
          <w:bCs/>
          <w:sz w:val="24"/>
          <w:szCs w:val="24"/>
          <w:highlight w:val="none"/>
          <w:lang w:val="en-US" w:eastAsia="zh-Hans"/>
        </w:rPr>
        <w:t>202</w:t>
      </w:r>
      <w:r>
        <w:rPr>
          <w:rFonts w:hint="eastAsia" w:ascii="宋体" w:hAnsi="宋体" w:cs="仿宋_GB2312"/>
          <w:b w:val="0"/>
          <w:bCs/>
          <w:sz w:val="24"/>
          <w:szCs w:val="24"/>
          <w:highlight w:val="none"/>
          <w:lang w:val="en-US" w:eastAsia="zh-CN"/>
        </w:rPr>
        <w:t>6</w:t>
      </w:r>
      <w:r>
        <w:rPr>
          <w:rFonts w:hint="eastAsia" w:ascii="宋体" w:hAnsi="宋体" w:cs="仿宋_GB2312"/>
          <w:b w:val="0"/>
          <w:bCs/>
          <w:sz w:val="24"/>
          <w:szCs w:val="24"/>
          <w:highlight w:val="none"/>
          <w:lang w:val="en-US" w:eastAsia="zh-Hans"/>
        </w:rPr>
        <w:t>年</w:t>
      </w:r>
      <w:r>
        <w:rPr>
          <w:rFonts w:hint="eastAsia" w:ascii="宋体" w:hAnsi="宋体" w:cs="仿宋_GB2312"/>
          <w:b w:val="0"/>
          <w:bCs/>
          <w:sz w:val="24"/>
          <w:szCs w:val="24"/>
          <w:highlight w:val="none"/>
          <w:lang w:val="en-US" w:eastAsia="zh-CN"/>
        </w:rPr>
        <w:t>7</w:t>
      </w:r>
      <w:r>
        <w:rPr>
          <w:rFonts w:hint="eastAsia" w:ascii="宋体" w:hAnsi="宋体" w:cs="仿宋_GB2312"/>
          <w:b w:val="0"/>
          <w:bCs/>
          <w:sz w:val="24"/>
          <w:szCs w:val="24"/>
          <w:highlight w:val="none"/>
          <w:lang w:val="en-US" w:eastAsia="zh-Hans"/>
        </w:rPr>
        <w:t>月</w:t>
      </w:r>
      <w:r>
        <w:rPr>
          <w:rFonts w:hint="eastAsia" w:ascii="宋体" w:hAnsi="宋体" w:cs="仿宋_GB2312"/>
          <w:b w:val="0"/>
          <w:bCs/>
          <w:sz w:val="24"/>
          <w:szCs w:val="24"/>
          <w:highlight w:val="none"/>
          <w:lang w:val="en-US" w:eastAsia="zh-CN"/>
        </w:rPr>
        <w:t>11</w:t>
      </w:r>
      <w:r>
        <w:rPr>
          <w:rFonts w:hint="eastAsia" w:ascii="宋体" w:hAnsi="宋体" w:cs="仿宋_GB2312"/>
          <w:b w:val="0"/>
          <w:bCs/>
          <w:sz w:val="24"/>
          <w:szCs w:val="24"/>
          <w:highlight w:val="none"/>
          <w:lang w:val="en-US" w:eastAsia="zh-Hans"/>
        </w:rPr>
        <w:t>日，镇江市京口区人民法院裁定受理</w:t>
      </w:r>
      <w:r>
        <w:rPr>
          <w:rFonts w:hint="eastAsia" w:ascii="宋体" w:hAnsi="宋体" w:cs="仿宋_GB2312"/>
          <w:b w:val="0"/>
          <w:bCs/>
          <w:sz w:val="24"/>
          <w:szCs w:val="24"/>
          <w:highlight w:val="none"/>
          <w:lang w:val="en-US" w:eastAsia="zh-CN"/>
        </w:rPr>
        <w:t>镇江斯蒂芬企业管理有限公司清算组</w:t>
      </w:r>
      <w:r>
        <w:rPr>
          <w:rFonts w:hint="eastAsia" w:ascii="宋体" w:hAnsi="宋体" w:cs="仿宋_GB2312"/>
          <w:b w:val="0"/>
          <w:bCs/>
          <w:sz w:val="24"/>
          <w:szCs w:val="24"/>
          <w:highlight w:val="none"/>
          <w:lang w:val="en-US" w:eastAsia="zh-Hans"/>
        </w:rPr>
        <w:t>对</w:t>
      </w:r>
      <w:r>
        <w:rPr>
          <w:rFonts w:hint="eastAsia" w:ascii="宋体" w:hAnsi="宋体" w:cs="仿宋_GB2312"/>
          <w:b w:val="0"/>
          <w:bCs/>
          <w:sz w:val="24"/>
          <w:szCs w:val="24"/>
          <w:highlight w:val="none"/>
          <w:lang w:val="en-US" w:eastAsia="zh-CN"/>
        </w:rPr>
        <w:t>镇江斯蒂芬企业管理有限公司</w:t>
      </w:r>
      <w:r>
        <w:rPr>
          <w:rFonts w:hint="eastAsia" w:ascii="宋体" w:hAnsi="宋体" w:cs="仿宋_GB2312"/>
          <w:b w:val="0"/>
          <w:bCs/>
          <w:sz w:val="24"/>
          <w:szCs w:val="24"/>
          <w:highlight w:val="none"/>
          <w:lang w:val="en-US" w:eastAsia="zh-Hans"/>
        </w:rPr>
        <w:t>（以下简称“</w:t>
      </w:r>
      <w:r>
        <w:rPr>
          <w:rFonts w:hint="eastAsia" w:ascii="宋体" w:hAnsi="宋体" w:cs="仿宋_GB2312"/>
          <w:b w:val="0"/>
          <w:bCs/>
          <w:sz w:val="24"/>
          <w:szCs w:val="24"/>
          <w:highlight w:val="none"/>
          <w:lang w:val="en-US" w:eastAsia="zh-CN"/>
        </w:rPr>
        <w:t>斯蒂芬公司</w:t>
      </w:r>
      <w:r>
        <w:rPr>
          <w:rFonts w:hint="eastAsia" w:ascii="宋体" w:hAnsi="宋体" w:cs="仿宋_GB2312"/>
          <w:b w:val="0"/>
          <w:bCs/>
          <w:sz w:val="24"/>
          <w:szCs w:val="24"/>
          <w:highlight w:val="none"/>
          <w:lang w:val="en-US" w:eastAsia="zh-Hans"/>
        </w:rPr>
        <w:t>”）的</w:t>
      </w:r>
      <w:r>
        <w:rPr>
          <w:rFonts w:hint="eastAsia" w:ascii="宋体" w:hAnsi="宋体" w:cs="仿宋_GB2312"/>
          <w:b w:val="0"/>
          <w:bCs/>
          <w:sz w:val="24"/>
          <w:szCs w:val="24"/>
          <w:highlight w:val="none"/>
          <w:lang w:val="en-US" w:eastAsia="zh-CN"/>
        </w:rPr>
        <w:t>破产</w:t>
      </w:r>
      <w:r>
        <w:rPr>
          <w:rFonts w:hint="eastAsia" w:ascii="宋体" w:hAnsi="宋体" w:cs="仿宋_GB2312"/>
          <w:b w:val="0"/>
          <w:bCs/>
          <w:sz w:val="24"/>
          <w:szCs w:val="24"/>
          <w:highlight w:val="none"/>
          <w:lang w:val="en-US" w:eastAsia="zh-Hans"/>
        </w:rPr>
        <w:t>清算申请</w:t>
      </w:r>
      <w:r>
        <w:rPr>
          <w:rFonts w:hint="eastAsia" w:ascii="宋体" w:hAnsi="宋体" w:eastAsia="宋体" w:cs="仿宋_GB2312"/>
          <w:b w:val="0"/>
          <w:bCs/>
          <w:sz w:val="24"/>
          <w:szCs w:val="24"/>
          <w:highlight w:val="none"/>
          <w:lang w:val="en-US" w:eastAsia="zh-Hans"/>
        </w:rPr>
        <w:t>一案。</w:t>
      </w:r>
      <w:r>
        <w:rPr>
          <w:rFonts w:hint="eastAsia" w:ascii="宋体" w:hAnsi="宋体" w:cs="仿宋_GB2312"/>
          <w:b w:val="0"/>
          <w:bCs/>
          <w:sz w:val="24"/>
          <w:szCs w:val="24"/>
          <w:highlight w:val="none"/>
          <w:lang w:val="en-US" w:eastAsia="zh-Hans"/>
        </w:rPr>
        <w:t>202</w:t>
      </w:r>
      <w:r>
        <w:rPr>
          <w:rFonts w:hint="eastAsia" w:ascii="宋体" w:hAnsi="宋体" w:cs="仿宋_GB2312"/>
          <w:b w:val="0"/>
          <w:bCs/>
          <w:sz w:val="24"/>
          <w:szCs w:val="24"/>
          <w:highlight w:val="none"/>
          <w:lang w:val="en-US" w:eastAsia="zh-CN"/>
        </w:rPr>
        <w:t>6</w:t>
      </w:r>
      <w:r>
        <w:rPr>
          <w:rFonts w:hint="eastAsia" w:ascii="宋体" w:hAnsi="宋体" w:cs="仿宋_GB2312"/>
          <w:b w:val="0"/>
          <w:bCs/>
          <w:sz w:val="24"/>
          <w:szCs w:val="24"/>
          <w:highlight w:val="none"/>
          <w:lang w:val="en-US" w:eastAsia="zh-Hans"/>
        </w:rPr>
        <w:t>年</w:t>
      </w:r>
      <w:r>
        <w:rPr>
          <w:rFonts w:hint="eastAsia" w:ascii="宋体" w:hAnsi="宋体" w:cs="仿宋_GB2312"/>
          <w:b w:val="0"/>
          <w:bCs/>
          <w:sz w:val="24"/>
          <w:szCs w:val="24"/>
          <w:highlight w:val="none"/>
          <w:lang w:val="en-US" w:eastAsia="zh-CN"/>
        </w:rPr>
        <w:t>8</w:t>
      </w:r>
      <w:r>
        <w:rPr>
          <w:rFonts w:hint="eastAsia" w:ascii="宋体" w:hAnsi="宋体" w:cs="仿宋_GB2312"/>
          <w:b w:val="0"/>
          <w:bCs/>
          <w:sz w:val="24"/>
          <w:szCs w:val="24"/>
          <w:highlight w:val="none"/>
          <w:lang w:val="en-US" w:eastAsia="zh-Hans"/>
        </w:rPr>
        <w:t>月</w:t>
      </w:r>
      <w:r>
        <w:rPr>
          <w:rFonts w:hint="eastAsia" w:ascii="宋体" w:hAnsi="宋体" w:cs="仿宋_GB2312"/>
          <w:b w:val="0"/>
          <w:bCs/>
          <w:sz w:val="24"/>
          <w:szCs w:val="24"/>
          <w:highlight w:val="none"/>
          <w:lang w:val="en-US" w:eastAsia="zh-CN"/>
        </w:rPr>
        <w:t>27</w:t>
      </w:r>
      <w:r>
        <w:rPr>
          <w:rFonts w:hint="eastAsia" w:ascii="宋体" w:hAnsi="宋体" w:cs="仿宋_GB2312"/>
          <w:b w:val="0"/>
          <w:bCs/>
          <w:sz w:val="24"/>
          <w:szCs w:val="24"/>
          <w:highlight w:val="none"/>
          <w:lang w:val="en-US" w:eastAsia="zh-Hans"/>
        </w:rPr>
        <w:t>日</w:t>
      </w:r>
      <w:r>
        <w:rPr>
          <w:rFonts w:hint="eastAsia" w:ascii="宋体" w:hAnsi="宋体" w:eastAsia="宋体" w:cs="仿宋_GB2312"/>
          <w:b w:val="0"/>
          <w:bCs/>
          <w:sz w:val="24"/>
          <w:szCs w:val="24"/>
          <w:highlight w:val="none"/>
          <w:lang w:val="en-US" w:eastAsia="zh-Hans"/>
        </w:rPr>
        <w:t>，</w:t>
      </w:r>
      <w:r>
        <w:rPr>
          <w:rFonts w:hint="eastAsia" w:ascii="宋体" w:hAnsi="宋体" w:cs="仿宋_GB2312"/>
          <w:b w:val="0"/>
          <w:bCs/>
          <w:sz w:val="24"/>
          <w:szCs w:val="24"/>
          <w:highlight w:val="none"/>
          <w:lang w:val="en-US" w:eastAsia="zh-Hans"/>
        </w:rPr>
        <w:t>镇江市京口区人民法院指定</w:t>
      </w:r>
      <w:r>
        <w:rPr>
          <w:rFonts w:hint="eastAsia" w:ascii="宋体" w:hAnsi="宋体" w:cs="仿宋_GB2312"/>
          <w:b w:val="0"/>
          <w:bCs/>
          <w:sz w:val="24"/>
          <w:szCs w:val="24"/>
          <w:highlight w:val="none"/>
          <w:lang w:val="en-US" w:eastAsia="zh-CN"/>
        </w:rPr>
        <w:t>镇江斯蒂芬企业管理有限公司清算组</w:t>
      </w:r>
      <w:r>
        <w:rPr>
          <w:rFonts w:hint="eastAsia" w:ascii="宋体" w:hAnsi="宋体" w:cs="仿宋_GB2312"/>
          <w:b w:val="0"/>
          <w:bCs/>
          <w:sz w:val="24"/>
          <w:szCs w:val="24"/>
          <w:highlight w:val="none"/>
          <w:lang w:val="en-US" w:eastAsia="zh-Hans"/>
        </w:rPr>
        <w:t>为</w:t>
      </w:r>
      <w:r>
        <w:rPr>
          <w:rFonts w:hint="eastAsia" w:ascii="宋体" w:hAnsi="宋体" w:cs="仿宋_GB2312"/>
          <w:b w:val="0"/>
          <w:bCs/>
          <w:sz w:val="24"/>
          <w:szCs w:val="24"/>
          <w:highlight w:val="none"/>
          <w:lang w:val="en-US" w:eastAsia="zh-CN"/>
        </w:rPr>
        <w:t>斯蒂芬公司管理人</w:t>
      </w:r>
      <w:r>
        <w:rPr>
          <w:rFonts w:hint="eastAsia" w:ascii="宋体" w:hAnsi="宋体" w:cs="仿宋_GB2312"/>
          <w:b w:val="0"/>
          <w:bCs/>
          <w:sz w:val="24"/>
          <w:szCs w:val="24"/>
          <w:highlight w:val="none"/>
          <w:lang w:val="en-US" w:eastAsia="zh-Hans"/>
        </w:rPr>
        <w:t>，现</w:t>
      </w:r>
      <w:r>
        <w:rPr>
          <w:rFonts w:hint="eastAsia" w:ascii="宋体" w:hAnsi="宋体" w:cs="仿宋_GB2312"/>
          <w:b w:val="0"/>
          <w:bCs/>
          <w:sz w:val="24"/>
          <w:szCs w:val="24"/>
          <w:highlight w:val="none"/>
          <w:lang w:val="en-US" w:eastAsia="zh-CN"/>
        </w:rPr>
        <w:t>管理人</w:t>
      </w:r>
      <w:r>
        <w:rPr>
          <w:rFonts w:hint="eastAsia" w:ascii="宋体" w:hAnsi="宋体" w:cs="仿宋_GB2312"/>
          <w:b w:val="0"/>
          <w:bCs/>
          <w:sz w:val="24"/>
          <w:szCs w:val="24"/>
          <w:highlight w:val="none"/>
          <w:lang w:val="en-US" w:eastAsia="zh-Hans"/>
        </w:rPr>
        <w:t>就</w:t>
      </w:r>
      <w:r>
        <w:rPr>
          <w:rFonts w:hint="eastAsia" w:ascii="宋体" w:hAnsi="宋体" w:cs="仿宋_GB2312"/>
          <w:b w:val="0"/>
          <w:bCs/>
          <w:sz w:val="24"/>
          <w:szCs w:val="24"/>
          <w:highlight w:val="none"/>
          <w:lang w:val="en-US" w:eastAsia="zh-CN"/>
        </w:rPr>
        <w:t>破产</w:t>
      </w:r>
      <w:r>
        <w:rPr>
          <w:rFonts w:hint="eastAsia" w:ascii="宋体" w:hAnsi="宋体" w:cs="仿宋_GB2312"/>
          <w:b w:val="0"/>
          <w:bCs/>
          <w:sz w:val="24"/>
          <w:szCs w:val="24"/>
          <w:highlight w:val="none"/>
          <w:lang w:val="en-US" w:eastAsia="zh-Hans"/>
        </w:rPr>
        <w:t>清算事宜公告如下：</w:t>
      </w:r>
    </w:p>
    <w:p w14:paraId="6AFF9971">
      <w:pPr>
        <w:keepNext w:val="0"/>
        <w:keepLines w:val="0"/>
        <w:pageBreakBefore w:val="0"/>
        <w:widowControl w:val="0"/>
        <w:kinsoku/>
        <w:wordWrap/>
        <w:overflowPunct/>
        <w:topLinePunct w:val="0"/>
        <w:autoSpaceDE/>
        <w:autoSpaceDN/>
        <w:bidi w:val="0"/>
        <w:adjustRightInd/>
        <w:snapToGrid/>
        <w:spacing w:line="360" w:lineRule="exact"/>
        <w:ind w:firstLine="481"/>
        <w:textAlignment w:val="auto"/>
        <w:rPr>
          <w:rFonts w:hint="eastAsia" w:ascii="宋体" w:hAnsi="宋体" w:cs="仿宋_GB2312"/>
          <w:b w:val="0"/>
          <w:bCs/>
          <w:sz w:val="24"/>
          <w:szCs w:val="24"/>
          <w:highlight w:val="none"/>
          <w:lang w:val="en-US" w:eastAsia="zh-Hans"/>
        </w:rPr>
      </w:pPr>
      <w:r>
        <w:rPr>
          <w:rFonts w:hint="eastAsia" w:ascii="宋体" w:hAnsi="宋体" w:cs="仿宋_GB2312"/>
          <w:b w:val="0"/>
          <w:bCs/>
          <w:sz w:val="24"/>
          <w:szCs w:val="24"/>
          <w:highlight w:val="none"/>
          <w:lang w:val="en-US" w:eastAsia="zh-Hans"/>
        </w:rPr>
        <w:t>一、请</w:t>
      </w:r>
      <w:r>
        <w:rPr>
          <w:rFonts w:hint="eastAsia" w:ascii="宋体" w:hAnsi="宋体" w:cs="仿宋_GB2312"/>
          <w:b w:val="0"/>
          <w:bCs/>
          <w:sz w:val="24"/>
          <w:szCs w:val="24"/>
          <w:highlight w:val="none"/>
          <w:lang w:val="en-US" w:eastAsia="zh-CN"/>
        </w:rPr>
        <w:t>斯蒂芬公司</w:t>
      </w:r>
      <w:r>
        <w:rPr>
          <w:rFonts w:hint="eastAsia" w:ascii="宋体" w:hAnsi="宋体" w:cs="仿宋_GB2312"/>
          <w:b w:val="0"/>
          <w:bCs/>
          <w:sz w:val="24"/>
          <w:szCs w:val="24"/>
          <w:highlight w:val="none"/>
          <w:lang w:val="en-US" w:eastAsia="zh-Hans"/>
        </w:rPr>
        <w:t>的债权人于本公告刊登之日起，202</w:t>
      </w:r>
      <w:r>
        <w:rPr>
          <w:rFonts w:hint="eastAsia" w:ascii="宋体" w:hAnsi="宋体" w:cs="仿宋_GB2312"/>
          <w:b w:val="0"/>
          <w:bCs/>
          <w:sz w:val="24"/>
          <w:szCs w:val="24"/>
          <w:highlight w:val="none"/>
          <w:lang w:val="en-US" w:eastAsia="zh-CN"/>
        </w:rPr>
        <w:t>6</w:t>
      </w:r>
      <w:r>
        <w:rPr>
          <w:rFonts w:hint="eastAsia" w:ascii="宋体" w:hAnsi="宋体" w:cs="仿宋_GB2312"/>
          <w:b w:val="0"/>
          <w:bCs/>
          <w:sz w:val="24"/>
          <w:szCs w:val="24"/>
          <w:highlight w:val="none"/>
          <w:lang w:val="en-US" w:eastAsia="zh-Hans"/>
        </w:rPr>
        <w:t>年</w:t>
      </w:r>
      <w:r>
        <w:rPr>
          <w:rFonts w:hint="eastAsia" w:ascii="宋体" w:hAnsi="宋体" w:cs="仿宋_GB2312"/>
          <w:b w:val="0"/>
          <w:bCs/>
          <w:sz w:val="24"/>
          <w:szCs w:val="24"/>
          <w:highlight w:val="none"/>
          <w:lang w:val="en-US" w:eastAsia="zh-CN"/>
        </w:rPr>
        <w:t>10</w:t>
      </w:r>
      <w:r>
        <w:rPr>
          <w:rFonts w:hint="eastAsia" w:ascii="宋体" w:hAnsi="宋体" w:cs="仿宋_GB2312"/>
          <w:b w:val="0"/>
          <w:bCs/>
          <w:sz w:val="24"/>
          <w:szCs w:val="24"/>
          <w:highlight w:val="none"/>
          <w:lang w:val="en-US" w:eastAsia="zh-Hans"/>
        </w:rPr>
        <w:t>月</w:t>
      </w:r>
      <w:r>
        <w:rPr>
          <w:rFonts w:hint="eastAsia" w:ascii="宋体" w:hAnsi="宋体" w:cs="仿宋_GB2312"/>
          <w:b w:val="0"/>
          <w:bCs/>
          <w:sz w:val="24"/>
          <w:szCs w:val="24"/>
          <w:highlight w:val="none"/>
          <w:lang w:val="en-US" w:eastAsia="zh-CN"/>
        </w:rPr>
        <w:t>8</w:t>
      </w:r>
      <w:r>
        <w:rPr>
          <w:rFonts w:hint="eastAsia" w:ascii="宋体" w:hAnsi="宋体" w:cs="仿宋_GB2312"/>
          <w:b w:val="0"/>
          <w:bCs/>
          <w:sz w:val="24"/>
          <w:szCs w:val="24"/>
          <w:highlight w:val="none"/>
          <w:lang w:val="en-US" w:eastAsia="zh-Hans"/>
        </w:rPr>
        <w:t>日1</w:t>
      </w:r>
      <w:r>
        <w:rPr>
          <w:rFonts w:hint="eastAsia" w:ascii="宋体" w:hAnsi="宋体" w:cs="仿宋_GB2312"/>
          <w:b w:val="0"/>
          <w:bCs/>
          <w:sz w:val="24"/>
          <w:szCs w:val="24"/>
          <w:highlight w:val="none"/>
          <w:lang w:val="en-US" w:eastAsia="zh-CN"/>
        </w:rPr>
        <w:t>8</w:t>
      </w:r>
      <w:r>
        <w:rPr>
          <w:rFonts w:hint="eastAsia" w:ascii="宋体" w:hAnsi="宋体" w:cs="仿宋_GB2312"/>
          <w:b w:val="0"/>
          <w:bCs/>
          <w:sz w:val="24"/>
          <w:szCs w:val="24"/>
          <w:highlight w:val="none"/>
          <w:lang w:val="en-US" w:eastAsia="zh-Hans"/>
        </w:rPr>
        <w:t>时前向</w:t>
      </w:r>
      <w:r>
        <w:rPr>
          <w:rFonts w:hint="eastAsia" w:ascii="宋体" w:hAnsi="宋体" w:cs="仿宋_GB2312"/>
          <w:b w:val="0"/>
          <w:bCs/>
          <w:sz w:val="24"/>
          <w:szCs w:val="24"/>
          <w:highlight w:val="none"/>
          <w:lang w:val="en-US" w:eastAsia="zh-CN"/>
        </w:rPr>
        <w:t>管理人</w:t>
      </w:r>
      <w:r>
        <w:rPr>
          <w:rFonts w:hint="eastAsia" w:ascii="宋体" w:hAnsi="宋体" w:cs="仿宋_GB2312"/>
          <w:b w:val="0"/>
          <w:bCs/>
          <w:sz w:val="24"/>
          <w:szCs w:val="24"/>
          <w:highlight w:val="none"/>
          <w:lang w:val="en-US" w:eastAsia="zh-Hans"/>
        </w:rPr>
        <w:t>申报债权，说明债权数额和有无财产担保，并提交与债权相关的证据材料。逾期申报债权的</w:t>
      </w:r>
      <w:r>
        <w:rPr>
          <w:rFonts w:hint="eastAsia" w:ascii="宋体" w:hAnsi="宋体" w:cs="仿宋_GB2312"/>
          <w:b w:val="0"/>
          <w:bCs/>
          <w:sz w:val="24"/>
          <w:szCs w:val="24"/>
          <w:highlight w:val="none"/>
          <w:lang w:val="en-US" w:eastAsia="zh-CN"/>
        </w:rPr>
        <w:t>，</w:t>
      </w:r>
      <w:r>
        <w:rPr>
          <w:rFonts w:hint="eastAsia" w:ascii="宋体" w:hAnsi="宋体" w:cs="仿宋_GB2312"/>
          <w:b w:val="0"/>
          <w:bCs/>
          <w:sz w:val="24"/>
          <w:szCs w:val="24"/>
          <w:highlight w:val="none"/>
          <w:lang w:val="en-US" w:eastAsia="zh-Hans"/>
        </w:rPr>
        <w:t>自行承担申报费用及相应的法律后果。</w:t>
      </w:r>
    </w:p>
    <w:p w14:paraId="1184E6A7">
      <w:pPr>
        <w:keepNext w:val="0"/>
        <w:keepLines w:val="0"/>
        <w:pageBreakBefore w:val="0"/>
        <w:widowControl w:val="0"/>
        <w:kinsoku/>
        <w:wordWrap/>
        <w:overflowPunct/>
        <w:topLinePunct w:val="0"/>
        <w:autoSpaceDE/>
        <w:autoSpaceDN/>
        <w:bidi w:val="0"/>
        <w:adjustRightInd/>
        <w:snapToGrid/>
        <w:spacing w:line="360" w:lineRule="exact"/>
        <w:ind w:firstLine="481"/>
        <w:textAlignment w:val="auto"/>
        <w:rPr>
          <w:rFonts w:hint="eastAsia" w:ascii="宋体" w:hAnsi="宋体" w:cs="仿宋_GB2312"/>
          <w:b w:val="0"/>
          <w:bCs/>
          <w:sz w:val="24"/>
          <w:szCs w:val="24"/>
          <w:highlight w:val="none"/>
          <w:lang w:val="en-US" w:eastAsia="zh-Hans"/>
        </w:rPr>
      </w:pPr>
      <w:r>
        <w:rPr>
          <w:rFonts w:hint="eastAsia" w:ascii="宋体" w:hAnsi="宋体" w:cs="仿宋_GB2312"/>
          <w:b w:val="0"/>
          <w:bCs/>
          <w:sz w:val="24"/>
          <w:szCs w:val="24"/>
          <w:highlight w:val="none"/>
          <w:lang w:val="en-US" w:eastAsia="zh-Hans"/>
        </w:rPr>
        <w:t>二、</w:t>
      </w:r>
      <w:r>
        <w:rPr>
          <w:rFonts w:hint="eastAsia" w:ascii="宋体" w:hAnsi="宋体" w:cs="仿宋_GB2312"/>
          <w:b w:val="0"/>
          <w:bCs/>
          <w:sz w:val="24"/>
          <w:szCs w:val="24"/>
          <w:highlight w:val="none"/>
          <w:lang w:val="en-US" w:eastAsia="zh-CN"/>
        </w:rPr>
        <w:t>斯蒂芬公司</w:t>
      </w:r>
      <w:r>
        <w:rPr>
          <w:rFonts w:hint="eastAsia" w:ascii="宋体" w:hAnsi="宋体" w:cs="仿宋_GB2312"/>
          <w:b w:val="0"/>
          <w:bCs/>
          <w:sz w:val="24"/>
          <w:szCs w:val="24"/>
          <w:highlight w:val="none"/>
          <w:lang w:val="en-US" w:eastAsia="zh-Hans"/>
        </w:rPr>
        <w:t>的债务人或财产持有人，应当自本公告刊登之日起15日内向</w:t>
      </w:r>
      <w:r>
        <w:rPr>
          <w:rFonts w:hint="eastAsia" w:ascii="宋体" w:hAnsi="宋体" w:cs="仿宋_GB2312"/>
          <w:b w:val="0"/>
          <w:bCs/>
          <w:sz w:val="24"/>
          <w:szCs w:val="24"/>
          <w:highlight w:val="none"/>
          <w:lang w:val="en-US" w:eastAsia="zh-CN"/>
        </w:rPr>
        <w:t>管理人</w:t>
      </w:r>
      <w:r>
        <w:rPr>
          <w:rFonts w:hint="eastAsia" w:ascii="宋体" w:hAnsi="宋体" w:cs="仿宋_GB2312"/>
          <w:b w:val="0"/>
          <w:bCs/>
          <w:sz w:val="24"/>
          <w:szCs w:val="24"/>
          <w:highlight w:val="none"/>
          <w:lang w:val="en-US" w:eastAsia="zh-Hans"/>
        </w:rPr>
        <w:t>清偿债务或返还财产。</w:t>
      </w:r>
    </w:p>
    <w:p w14:paraId="708C215C">
      <w:pPr>
        <w:keepNext w:val="0"/>
        <w:keepLines w:val="0"/>
        <w:pageBreakBefore w:val="0"/>
        <w:widowControl w:val="0"/>
        <w:kinsoku/>
        <w:wordWrap/>
        <w:overflowPunct/>
        <w:topLinePunct w:val="0"/>
        <w:autoSpaceDE/>
        <w:autoSpaceDN/>
        <w:bidi w:val="0"/>
        <w:adjustRightInd/>
        <w:snapToGrid/>
        <w:spacing w:line="360" w:lineRule="exact"/>
        <w:ind w:firstLine="481"/>
        <w:textAlignment w:val="auto"/>
        <w:rPr>
          <w:rFonts w:hint="eastAsia" w:ascii="宋体" w:hAnsi="宋体" w:cs="仿宋_GB2312"/>
          <w:b w:val="0"/>
          <w:bCs/>
          <w:sz w:val="24"/>
          <w:szCs w:val="24"/>
          <w:highlight w:val="none"/>
          <w:lang w:val="en-US" w:eastAsia="zh-Hans"/>
        </w:rPr>
      </w:pPr>
      <w:r>
        <w:rPr>
          <w:rFonts w:hint="eastAsia" w:ascii="宋体" w:hAnsi="宋体" w:cs="仿宋_GB2312"/>
          <w:b w:val="0"/>
          <w:bCs/>
          <w:sz w:val="24"/>
          <w:szCs w:val="24"/>
          <w:highlight w:val="none"/>
          <w:lang w:val="en-US" w:eastAsia="zh-Hans"/>
        </w:rPr>
        <w:t>三、</w:t>
      </w:r>
      <w:r>
        <w:rPr>
          <w:rFonts w:hint="eastAsia" w:ascii="宋体" w:hAnsi="宋体" w:cs="仿宋_GB2312"/>
          <w:b w:val="0"/>
          <w:bCs/>
          <w:sz w:val="24"/>
          <w:szCs w:val="24"/>
          <w:highlight w:val="none"/>
          <w:lang w:val="en-US" w:eastAsia="zh-CN"/>
        </w:rPr>
        <w:t>斯蒂芬公司</w:t>
      </w:r>
      <w:r>
        <w:rPr>
          <w:rFonts w:hint="eastAsia" w:ascii="宋体" w:hAnsi="宋体" w:cs="仿宋_GB2312"/>
          <w:b w:val="0"/>
          <w:bCs/>
          <w:sz w:val="24"/>
          <w:szCs w:val="24"/>
          <w:highlight w:val="none"/>
          <w:lang w:val="en-US" w:eastAsia="zh-Hans"/>
        </w:rPr>
        <w:t>应立即停止清偿债务，非经人民法院许可，不得支付任何费用；</w:t>
      </w:r>
      <w:r>
        <w:rPr>
          <w:rFonts w:hint="eastAsia" w:ascii="宋体" w:hAnsi="宋体" w:cs="仿宋_GB2312"/>
          <w:b w:val="0"/>
          <w:bCs/>
          <w:sz w:val="24"/>
          <w:szCs w:val="24"/>
          <w:highlight w:val="none"/>
          <w:lang w:val="en-US" w:eastAsia="zh-CN"/>
        </w:rPr>
        <w:t>斯蒂芬公司</w:t>
      </w:r>
      <w:r>
        <w:rPr>
          <w:rFonts w:hint="eastAsia" w:ascii="宋体" w:hAnsi="宋体" w:cs="仿宋_GB2312"/>
          <w:b w:val="0"/>
          <w:bCs/>
          <w:sz w:val="24"/>
          <w:szCs w:val="24"/>
          <w:highlight w:val="none"/>
          <w:lang w:val="en-US" w:eastAsia="zh-Hans"/>
        </w:rPr>
        <w:t>法定代表人、实际控制人、股东、董事、监事、高级</w:t>
      </w:r>
      <w:r>
        <w:rPr>
          <w:rFonts w:hint="eastAsia" w:ascii="宋体" w:hAnsi="宋体" w:cs="仿宋_GB2312"/>
          <w:b w:val="0"/>
          <w:bCs/>
          <w:sz w:val="24"/>
          <w:szCs w:val="24"/>
          <w:highlight w:val="none"/>
          <w:lang w:eastAsia="zh-CN"/>
        </w:rPr>
        <w:t>管理人</w:t>
      </w:r>
      <w:r>
        <w:rPr>
          <w:rFonts w:hint="eastAsia" w:ascii="宋体" w:hAnsi="宋体" w:cs="仿宋_GB2312"/>
          <w:b w:val="0"/>
          <w:bCs/>
          <w:sz w:val="24"/>
          <w:szCs w:val="24"/>
          <w:highlight w:val="none"/>
          <w:lang w:val="en-US" w:eastAsia="zh-Hans"/>
        </w:rPr>
        <w:t>员、财务</w:t>
      </w:r>
      <w:r>
        <w:rPr>
          <w:rFonts w:hint="eastAsia" w:ascii="宋体" w:hAnsi="宋体" w:cs="仿宋_GB2312"/>
          <w:b w:val="0"/>
          <w:bCs/>
          <w:sz w:val="24"/>
          <w:szCs w:val="24"/>
          <w:highlight w:val="none"/>
          <w:lang w:eastAsia="zh-CN"/>
        </w:rPr>
        <w:t>管理人</w:t>
      </w:r>
      <w:r>
        <w:rPr>
          <w:rFonts w:hint="eastAsia" w:ascii="宋体" w:hAnsi="宋体" w:cs="仿宋_GB2312"/>
          <w:b w:val="0"/>
          <w:bCs/>
          <w:sz w:val="24"/>
          <w:szCs w:val="24"/>
          <w:highlight w:val="none"/>
          <w:lang w:val="en-US" w:eastAsia="zh-Hans"/>
        </w:rPr>
        <w:t>员、其他经营</w:t>
      </w:r>
      <w:r>
        <w:rPr>
          <w:rFonts w:hint="eastAsia" w:ascii="宋体" w:hAnsi="宋体" w:cs="仿宋_GB2312"/>
          <w:b w:val="0"/>
          <w:bCs/>
          <w:sz w:val="24"/>
          <w:szCs w:val="24"/>
          <w:highlight w:val="none"/>
          <w:lang w:eastAsia="zh-CN"/>
        </w:rPr>
        <w:t>管理人</w:t>
      </w:r>
      <w:r>
        <w:rPr>
          <w:rFonts w:hint="eastAsia" w:ascii="宋体" w:hAnsi="宋体" w:cs="仿宋_GB2312"/>
          <w:b w:val="0"/>
          <w:bCs/>
          <w:sz w:val="24"/>
          <w:szCs w:val="24"/>
          <w:highlight w:val="none"/>
          <w:lang w:val="en-US" w:eastAsia="zh-Hans"/>
        </w:rPr>
        <w:t>员等相关人员不得擅自处理（或者为他人提供、复制）公司的账册、文书、资料及其他文件；不得擅自使用各类印章；不得隐匿、私分、转让、出售公司财产；上述相关人员应当保管好</w:t>
      </w:r>
      <w:r>
        <w:rPr>
          <w:rFonts w:hint="eastAsia" w:ascii="宋体" w:hAnsi="宋体" w:cs="仿宋_GB2312"/>
          <w:b w:val="0"/>
          <w:bCs/>
          <w:sz w:val="24"/>
          <w:szCs w:val="24"/>
          <w:highlight w:val="none"/>
          <w:lang w:val="en-US" w:eastAsia="zh-CN"/>
        </w:rPr>
        <w:t>公司</w:t>
      </w:r>
      <w:r>
        <w:rPr>
          <w:rFonts w:hint="eastAsia" w:ascii="宋体" w:hAnsi="宋体" w:cs="仿宋_GB2312"/>
          <w:b w:val="0"/>
          <w:bCs/>
          <w:sz w:val="24"/>
          <w:szCs w:val="24"/>
          <w:highlight w:val="none"/>
          <w:lang w:val="en-US" w:eastAsia="zh-Hans"/>
        </w:rPr>
        <w:t>印章、财产和账册、文书，并按要求向</w:t>
      </w:r>
      <w:r>
        <w:rPr>
          <w:rFonts w:hint="eastAsia" w:ascii="宋体" w:hAnsi="宋体" w:cs="仿宋_GB2312"/>
          <w:b w:val="0"/>
          <w:bCs/>
          <w:sz w:val="24"/>
          <w:szCs w:val="24"/>
          <w:highlight w:val="none"/>
          <w:lang w:val="en-US" w:eastAsia="zh-CN"/>
        </w:rPr>
        <w:t>管理人</w:t>
      </w:r>
      <w:r>
        <w:rPr>
          <w:rFonts w:hint="eastAsia" w:ascii="宋体" w:hAnsi="宋体" w:cs="仿宋_GB2312"/>
          <w:b w:val="0"/>
          <w:bCs/>
          <w:sz w:val="24"/>
          <w:szCs w:val="24"/>
          <w:highlight w:val="none"/>
          <w:lang w:val="en-US" w:eastAsia="zh-Hans"/>
        </w:rPr>
        <w:t>进行移交，否则承担相应的法律责任。</w:t>
      </w:r>
    </w:p>
    <w:p w14:paraId="121C2549">
      <w:pPr>
        <w:keepNext w:val="0"/>
        <w:keepLines w:val="0"/>
        <w:pageBreakBefore w:val="0"/>
        <w:widowControl w:val="0"/>
        <w:kinsoku/>
        <w:wordWrap/>
        <w:overflowPunct/>
        <w:topLinePunct w:val="0"/>
        <w:autoSpaceDE/>
        <w:autoSpaceDN/>
        <w:bidi w:val="0"/>
        <w:adjustRightInd/>
        <w:snapToGrid/>
        <w:spacing w:line="360" w:lineRule="exact"/>
        <w:ind w:firstLine="481"/>
        <w:textAlignment w:val="auto"/>
        <w:rPr>
          <w:rFonts w:hint="default" w:ascii="宋体" w:hAnsi="宋体" w:cs="仿宋_GB2312"/>
          <w:b w:val="0"/>
          <w:bCs/>
          <w:sz w:val="24"/>
          <w:szCs w:val="24"/>
          <w:highlight w:val="none"/>
          <w:lang w:val="en-US" w:eastAsia="zh-Hans"/>
        </w:rPr>
      </w:pPr>
      <w:r>
        <w:rPr>
          <w:rFonts w:hint="eastAsia" w:ascii="宋体" w:hAnsi="宋体" w:cs="仿宋_GB2312"/>
          <w:b w:val="0"/>
          <w:bCs/>
          <w:sz w:val="24"/>
          <w:szCs w:val="24"/>
          <w:highlight w:val="none"/>
          <w:lang w:val="en-US" w:eastAsia="zh-Hans"/>
        </w:rPr>
        <w:t>特此通知</w:t>
      </w:r>
    </w:p>
    <w:p w14:paraId="17F72AD5">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default" w:ascii="宋体" w:hAnsi="宋体" w:eastAsia="宋体" w:cs="仿宋_GB2312"/>
          <w:b w:val="0"/>
          <w:bCs/>
          <w:sz w:val="24"/>
          <w:szCs w:val="24"/>
          <w:highlight w:val="none"/>
          <w:lang w:eastAsia="zh-CN"/>
        </w:rPr>
      </w:pPr>
    </w:p>
    <w:p w14:paraId="76443FC0">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default" w:ascii="宋体" w:hAnsi="宋体" w:eastAsia="宋体" w:cs="仿宋_GB2312"/>
          <w:b w:val="0"/>
          <w:bCs/>
          <w:sz w:val="24"/>
          <w:szCs w:val="24"/>
          <w:highlight w:val="none"/>
          <w:lang w:eastAsia="zh-CN"/>
        </w:rPr>
      </w:pPr>
      <w:r>
        <w:rPr>
          <w:rFonts w:hint="eastAsia" w:ascii="宋体" w:hAnsi="宋体" w:cs="仿宋_GB2312"/>
          <w:b w:val="0"/>
          <w:bCs/>
          <w:sz w:val="24"/>
          <w:szCs w:val="24"/>
          <w:highlight w:val="none"/>
          <w:lang w:eastAsia="zh-CN"/>
        </w:rPr>
        <w:t>镇江斯蒂芬企业管理有限公司管理人</w:t>
      </w:r>
    </w:p>
    <w:p w14:paraId="10E6C413">
      <w:pPr>
        <w:keepNext w:val="0"/>
        <w:keepLines w:val="0"/>
        <w:pageBreakBefore w:val="0"/>
        <w:widowControl w:val="0"/>
        <w:kinsoku/>
        <w:wordWrap w:val="0"/>
        <w:overflowPunct/>
        <w:topLinePunct w:val="0"/>
        <w:autoSpaceDE/>
        <w:autoSpaceDN/>
        <w:bidi w:val="0"/>
        <w:adjustRightInd/>
        <w:snapToGrid/>
        <w:spacing w:line="360" w:lineRule="exact"/>
        <w:ind w:firstLine="4080" w:firstLineChars="1700"/>
        <w:jc w:val="right"/>
        <w:textAlignment w:val="auto"/>
        <w:rPr>
          <w:rFonts w:hint="default" w:ascii="宋体" w:hAnsi="宋体" w:cs="仿宋_GB2312"/>
          <w:b/>
          <w:sz w:val="24"/>
          <w:szCs w:val="24"/>
          <w:highlight w:val="none"/>
          <w:lang w:val="en-US"/>
        </w:rPr>
      </w:pPr>
      <w:r>
        <w:rPr>
          <w:rFonts w:hint="eastAsia" w:ascii="宋体" w:hAnsi="宋体" w:cs="仿宋_GB2312"/>
          <w:b w:val="0"/>
          <w:bCs/>
          <w:sz w:val="24"/>
          <w:szCs w:val="24"/>
          <w:highlight w:val="none"/>
          <w:lang w:val="en-US" w:eastAsia="zh-CN"/>
        </w:rPr>
        <w:t xml:space="preserve">二○二六年九月四日  </w:t>
      </w:r>
      <w:r>
        <w:rPr>
          <w:rFonts w:hint="eastAsia" w:ascii="宋体" w:hAnsi="宋体" w:eastAsia="宋体" w:cs="仿宋_GB2312"/>
          <w:b w:val="0"/>
          <w:bCs/>
          <w:sz w:val="24"/>
          <w:szCs w:val="24"/>
          <w:highlight w:val="none"/>
          <w:lang w:val="en-US" w:eastAsia="zh-CN"/>
        </w:rPr>
        <w:t xml:space="preserve">   </w:t>
      </w:r>
    </w:p>
    <w:p w14:paraId="60D0CF9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仿宋_GB2312"/>
          <w:b/>
          <w:sz w:val="24"/>
          <w:highlight w:val="none"/>
        </w:rPr>
      </w:pPr>
    </w:p>
    <w:p w14:paraId="7C0ADCC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仿宋_GB2312"/>
          <w:b/>
          <w:sz w:val="24"/>
          <w:highlight w:val="none"/>
        </w:rPr>
      </w:pPr>
    </w:p>
    <w:p w14:paraId="62F0C3E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仿宋_GB2312"/>
          <w:b/>
          <w:sz w:val="24"/>
          <w:highlight w:val="none"/>
        </w:rPr>
      </w:pPr>
      <w:r>
        <w:rPr>
          <w:rFonts w:hint="eastAsia" w:ascii="宋体" w:hAnsi="宋体" w:cs="仿宋_GB2312"/>
          <w:b/>
          <w:sz w:val="24"/>
          <w:highlight w:val="none"/>
        </w:rPr>
        <w:t>债权申报/邮寄地址：镇江</w:t>
      </w:r>
      <w:r>
        <w:rPr>
          <w:rFonts w:hint="eastAsia" w:ascii="宋体" w:hAnsi="宋体" w:cs="仿宋_GB2312"/>
          <w:b/>
          <w:sz w:val="24"/>
          <w:highlight w:val="none"/>
          <w:lang w:eastAsia="zh-CN"/>
        </w:rPr>
        <w:t>市京口区城市客厅金汇大厦四楼江苏</w:t>
      </w:r>
      <w:r>
        <w:rPr>
          <w:rFonts w:hint="eastAsia" w:ascii="宋体" w:hAnsi="宋体" w:cs="仿宋_GB2312"/>
          <w:b/>
          <w:sz w:val="24"/>
          <w:highlight w:val="none"/>
          <w:lang w:val="en-US" w:eastAsia="zh-Hans"/>
        </w:rPr>
        <w:t>辰</w:t>
      </w:r>
      <w:r>
        <w:rPr>
          <w:rFonts w:hint="eastAsia" w:ascii="宋体" w:hAnsi="宋体" w:cs="仿宋_GB2312"/>
          <w:b/>
          <w:sz w:val="24"/>
          <w:highlight w:val="none"/>
          <w:lang w:eastAsia="zh-CN"/>
        </w:rPr>
        <w:t>顺</w:t>
      </w:r>
      <w:r>
        <w:rPr>
          <w:rFonts w:hint="eastAsia" w:ascii="宋体" w:hAnsi="宋体" w:cs="仿宋_GB2312"/>
          <w:b/>
          <w:sz w:val="24"/>
          <w:highlight w:val="none"/>
        </w:rPr>
        <w:t>律师事务所</w:t>
      </w:r>
    </w:p>
    <w:p w14:paraId="4DE2D508">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仿宋_GB2312"/>
          <w:b w:val="0"/>
          <w:bCs/>
          <w:sz w:val="24"/>
          <w:highlight w:val="none"/>
        </w:rPr>
      </w:pPr>
      <w:r>
        <w:rPr>
          <w:rFonts w:hint="eastAsia" w:ascii="宋体" w:hAnsi="宋体" w:cs="仿宋_GB2312"/>
          <w:b w:val="0"/>
          <w:bCs/>
          <w:sz w:val="24"/>
          <w:highlight w:val="none"/>
        </w:rPr>
        <w:t>联系人及联系</w:t>
      </w:r>
      <w:r>
        <w:rPr>
          <w:rFonts w:ascii="宋体" w:hAnsi="宋体" w:cs="仿宋_GB2312"/>
          <w:b w:val="0"/>
          <w:bCs/>
          <w:sz w:val="24"/>
          <w:highlight w:val="none"/>
        </w:rPr>
        <w:t>电话：</w:t>
      </w:r>
    </w:p>
    <w:p w14:paraId="58A79A7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cs="仿宋_GB2312"/>
          <w:b w:val="0"/>
          <w:bCs/>
          <w:sz w:val="24"/>
          <w:highlight w:val="none"/>
          <w:lang w:val="en-US" w:eastAsia="zh-CN"/>
        </w:rPr>
      </w:pPr>
      <w:r>
        <w:rPr>
          <w:rFonts w:hint="eastAsia" w:ascii="宋体" w:hAnsi="宋体" w:cs="仿宋_GB2312"/>
          <w:b w:val="0"/>
          <w:bCs/>
          <w:sz w:val="24"/>
          <w:highlight w:val="none"/>
          <w:lang w:val="en-US" w:eastAsia="zh-CN"/>
        </w:rPr>
        <w:t>联系人</w:t>
      </w:r>
      <w:r>
        <w:rPr>
          <w:rFonts w:hint="default" w:ascii="宋体" w:hAnsi="宋体" w:cs="仿宋_GB2312"/>
          <w:b w:val="0"/>
          <w:bCs/>
          <w:sz w:val="24"/>
          <w:highlight w:val="none"/>
          <w:lang w:eastAsia="zh-CN"/>
        </w:rPr>
        <w:t>1</w:t>
      </w:r>
      <w:r>
        <w:rPr>
          <w:rFonts w:hint="eastAsia" w:ascii="宋体" w:hAnsi="宋体" w:cs="仿宋_GB2312"/>
          <w:b w:val="0"/>
          <w:bCs/>
          <w:sz w:val="24"/>
          <w:highlight w:val="none"/>
          <w:lang w:val="en-US" w:eastAsia="zh-CN"/>
        </w:rPr>
        <w:t>：夏志颖19906100033       联系人</w:t>
      </w:r>
      <w:r>
        <w:rPr>
          <w:rFonts w:hint="default" w:ascii="宋体" w:hAnsi="宋体" w:cs="仿宋_GB2312"/>
          <w:b w:val="0"/>
          <w:bCs/>
          <w:sz w:val="24"/>
          <w:highlight w:val="none"/>
          <w:lang w:eastAsia="zh-CN"/>
        </w:rPr>
        <w:t>2</w:t>
      </w:r>
      <w:r>
        <w:rPr>
          <w:rFonts w:hint="eastAsia" w:ascii="宋体" w:hAnsi="宋体" w:cs="仿宋_GB2312"/>
          <w:b w:val="0"/>
          <w:bCs/>
          <w:sz w:val="24"/>
          <w:highlight w:val="none"/>
          <w:lang w:eastAsia="zh-CN"/>
        </w:rPr>
        <w:t>：蒋婧萱</w:t>
      </w:r>
      <w:r>
        <w:rPr>
          <w:rFonts w:hint="eastAsia" w:ascii="宋体" w:hAnsi="宋体" w:cs="仿宋_GB2312"/>
          <w:b w:val="0"/>
          <w:bCs/>
          <w:sz w:val="24"/>
          <w:highlight w:val="none"/>
          <w:lang w:val="en-US" w:eastAsia="zh-CN"/>
        </w:rPr>
        <w:t>1303359267</w:t>
      </w:r>
    </w:p>
    <w:p w14:paraId="33B08CB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cs="仿宋_GB2312"/>
          <w:b w:val="0"/>
          <w:bCs/>
          <w:sz w:val="24"/>
          <w:highlight w:val="none"/>
          <w:lang w:eastAsia="zh-Hans"/>
        </w:rPr>
      </w:pPr>
      <w:r>
        <w:rPr>
          <w:rFonts w:hint="eastAsia" w:ascii="宋体" w:hAnsi="宋体" w:cs="仿宋_GB2312"/>
          <w:b w:val="0"/>
          <w:bCs/>
          <w:sz w:val="24"/>
          <w:highlight w:val="none"/>
          <w:lang w:val="en-US" w:eastAsia="zh-Hans"/>
        </w:rPr>
        <w:t>工作时间</w:t>
      </w:r>
      <w:r>
        <w:rPr>
          <w:rFonts w:hint="default" w:ascii="宋体" w:hAnsi="宋体" w:cs="仿宋_GB2312"/>
          <w:b w:val="0"/>
          <w:bCs/>
          <w:sz w:val="24"/>
          <w:highlight w:val="none"/>
          <w:lang w:eastAsia="zh-Hans"/>
        </w:rPr>
        <w:t>：</w:t>
      </w:r>
      <w:r>
        <w:rPr>
          <w:rFonts w:hint="eastAsia" w:ascii="宋体" w:hAnsi="宋体" w:cs="仿宋_GB2312"/>
          <w:b w:val="0"/>
          <w:bCs/>
          <w:sz w:val="24"/>
          <w:highlight w:val="none"/>
          <w:lang w:val="en-US" w:eastAsia="zh-Hans"/>
        </w:rPr>
        <w:t>每周一至周五</w:t>
      </w:r>
      <w:r>
        <w:rPr>
          <w:rFonts w:hint="default" w:ascii="宋体" w:hAnsi="宋体" w:cs="仿宋_GB2312"/>
          <w:b w:val="0"/>
          <w:bCs/>
          <w:sz w:val="24"/>
          <w:highlight w:val="none"/>
          <w:lang w:eastAsia="zh-Hans"/>
        </w:rPr>
        <w:t xml:space="preserve"> 9</w:t>
      </w:r>
      <w:r>
        <w:rPr>
          <w:rFonts w:hint="eastAsia" w:ascii="宋体" w:hAnsi="宋体" w:cs="仿宋_GB2312"/>
          <w:b w:val="0"/>
          <w:bCs/>
          <w:sz w:val="24"/>
          <w:highlight w:val="none"/>
          <w:lang w:val="en-US" w:eastAsia="zh-Hans"/>
        </w:rPr>
        <w:t>:</w:t>
      </w:r>
      <w:r>
        <w:rPr>
          <w:rFonts w:hint="default" w:ascii="宋体" w:hAnsi="宋体" w:cs="仿宋_GB2312"/>
          <w:b w:val="0"/>
          <w:bCs/>
          <w:sz w:val="24"/>
          <w:highlight w:val="none"/>
          <w:lang w:eastAsia="zh-Hans"/>
        </w:rPr>
        <w:t>00-12</w:t>
      </w:r>
      <w:r>
        <w:rPr>
          <w:rFonts w:hint="eastAsia" w:ascii="宋体" w:hAnsi="宋体" w:cs="仿宋_GB2312"/>
          <w:b w:val="0"/>
          <w:bCs/>
          <w:sz w:val="24"/>
          <w:highlight w:val="none"/>
          <w:lang w:val="en-US" w:eastAsia="zh-Hans"/>
        </w:rPr>
        <w:t>:</w:t>
      </w:r>
      <w:r>
        <w:rPr>
          <w:rFonts w:hint="default" w:ascii="宋体" w:hAnsi="宋体" w:cs="仿宋_GB2312"/>
          <w:b w:val="0"/>
          <w:bCs/>
          <w:sz w:val="24"/>
          <w:highlight w:val="none"/>
          <w:lang w:eastAsia="zh-Hans"/>
        </w:rPr>
        <w:t>00  14</w:t>
      </w:r>
      <w:r>
        <w:rPr>
          <w:rFonts w:hint="eastAsia" w:ascii="宋体" w:hAnsi="宋体" w:cs="仿宋_GB2312"/>
          <w:b w:val="0"/>
          <w:bCs/>
          <w:sz w:val="24"/>
          <w:highlight w:val="none"/>
          <w:lang w:val="en-US" w:eastAsia="zh-Hans"/>
        </w:rPr>
        <w:t>:</w:t>
      </w:r>
      <w:r>
        <w:rPr>
          <w:rFonts w:hint="default" w:ascii="宋体" w:hAnsi="宋体" w:cs="仿宋_GB2312"/>
          <w:b w:val="0"/>
          <w:bCs/>
          <w:sz w:val="24"/>
          <w:highlight w:val="none"/>
          <w:lang w:eastAsia="zh-Hans"/>
        </w:rPr>
        <w:t xml:space="preserve">00-17：30   </w:t>
      </w:r>
      <w:r>
        <w:rPr>
          <w:rFonts w:hint="eastAsia" w:ascii="宋体" w:hAnsi="宋体" w:cs="仿宋_GB2312"/>
          <w:b w:val="0"/>
          <w:bCs/>
          <w:sz w:val="24"/>
          <w:highlight w:val="none"/>
          <w:lang w:val="en-US" w:eastAsia="zh-Hans"/>
        </w:rPr>
        <w:t>邮编</w:t>
      </w:r>
      <w:r>
        <w:rPr>
          <w:rFonts w:hint="default" w:ascii="宋体" w:hAnsi="宋体" w:cs="仿宋_GB2312"/>
          <w:b w:val="0"/>
          <w:bCs/>
          <w:sz w:val="24"/>
          <w:highlight w:val="none"/>
          <w:lang w:eastAsia="zh-Hans"/>
        </w:rPr>
        <w:t>：212000</w:t>
      </w:r>
    </w:p>
    <w:p w14:paraId="2640413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s="仿宋_GB2312"/>
          <w:b/>
          <w:sz w:val="36"/>
          <w:szCs w:val="36"/>
          <w:highlight w:val="none"/>
        </w:rPr>
      </w:pPr>
    </w:p>
    <w:p w14:paraId="476689D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s="仿宋_GB2312"/>
          <w:b/>
          <w:sz w:val="36"/>
          <w:szCs w:val="36"/>
          <w:highlight w:val="none"/>
        </w:rPr>
      </w:pPr>
    </w:p>
    <w:p w14:paraId="6F53112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s="仿宋_GB2312"/>
          <w:b/>
          <w:sz w:val="36"/>
          <w:szCs w:val="36"/>
          <w:highlight w:val="none"/>
        </w:rPr>
      </w:pPr>
    </w:p>
    <w:p w14:paraId="738D6E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s="仿宋_GB2312"/>
          <w:b/>
          <w:sz w:val="36"/>
          <w:szCs w:val="36"/>
          <w:highlight w:val="none"/>
        </w:rPr>
      </w:pPr>
    </w:p>
    <w:p w14:paraId="7C9C771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仿宋_GB2312"/>
          <w:b/>
          <w:sz w:val="36"/>
          <w:szCs w:val="36"/>
          <w:highlight w:val="none"/>
        </w:rPr>
      </w:pPr>
    </w:p>
    <w:p w14:paraId="120A2C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仿宋_GB2312"/>
          <w:b/>
          <w:sz w:val="36"/>
          <w:szCs w:val="36"/>
          <w:highlight w:val="none"/>
        </w:rPr>
      </w:pPr>
    </w:p>
    <w:p w14:paraId="2D5FF8D7">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cs="仿宋_GB2312"/>
          <w:b/>
          <w:sz w:val="36"/>
          <w:szCs w:val="36"/>
          <w:highlight w:val="none"/>
        </w:rPr>
      </w:pPr>
    </w:p>
    <w:p w14:paraId="6032B1C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仿宋_GB2312"/>
          <w:b/>
          <w:sz w:val="36"/>
          <w:szCs w:val="36"/>
          <w:highlight w:val="none"/>
        </w:rPr>
      </w:pPr>
    </w:p>
    <w:p w14:paraId="64DB131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s="仿宋_GB2312"/>
          <w:b/>
          <w:sz w:val="36"/>
          <w:szCs w:val="36"/>
          <w:highlight w:val="none"/>
        </w:rPr>
      </w:pPr>
      <w:r>
        <w:rPr>
          <w:rFonts w:ascii="宋体" w:hAnsi="宋体" w:cs="仿宋_GB2312"/>
          <w:b/>
          <w:sz w:val="36"/>
          <w:szCs w:val="36"/>
          <w:highlight w:val="none"/>
        </w:rPr>
        <w:t>债权申报说明</w:t>
      </w:r>
    </w:p>
    <w:p w14:paraId="0E22A47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宋体" w:hAnsi="宋体" w:cs="仿宋_GB2312"/>
          <w:sz w:val="21"/>
          <w:szCs w:val="21"/>
          <w:highlight w:val="none"/>
        </w:rPr>
      </w:pPr>
      <w:r>
        <w:rPr>
          <w:rFonts w:ascii="宋体" w:hAnsi="宋体" w:cs="仿宋_GB2312"/>
          <w:sz w:val="21"/>
          <w:szCs w:val="21"/>
          <w:highlight w:val="none"/>
        </w:rPr>
        <w:t>依据《中华人民共和国</w:t>
      </w:r>
      <w:r>
        <w:rPr>
          <w:rFonts w:hint="eastAsia" w:ascii="宋体" w:hAnsi="宋体" w:cs="仿宋_GB2312"/>
          <w:sz w:val="21"/>
          <w:szCs w:val="21"/>
          <w:highlight w:val="none"/>
          <w:lang w:val="en-US" w:eastAsia="zh-Hans"/>
        </w:rPr>
        <w:t>公司法</w:t>
      </w:r>
      <w:r>
        <w:rPr>
          <w:rFonts w:ascii="宋体" w:hAnsi="宋体" w:cs="仿宋_GB2312"/>
          <w:sz w:val="21"/>
          <w:szCs w:val="21"/>
          <w:highlight w:val="none"/>
        </w:rPr>
        <w:t>》（以下简称《</w:t>
      </w:r>
      <w:r>
        <w:rPr>
          <w:rFonts w:hint="eastAsia" w:ascii="宋体" w:hAnsi="宋体" w:cs="仿宋_GB2312"/>
          <w:sz w:val="21"/>
          <w:szCs w:val="21"/>
          <w:highlight w:val="none"/>
          <w:lang w:val="en-US" w:eastAsia="zh-Hans"/>
        </w:rPr>
        <w:t>公司法</w:t>
      </w:r>
      <w:r>
        <w:rPr>
          <w:rFonts w:ascii="宋体" w:hAnsi="宋体" w:cs="仿宋_GB2312"/>
          <w:sz w:val="21"/>
          <w:szCs w:val="21"/>
          <w:highlight w:val="none"/>
        </w:rPr>
        <w:t>》）及相关法律、法规和司法解释的规定，就债权人在申报债权时的相关注意事项说明如下：</w:t>
      </w:r>
    </w:p>
    <w:p w14:paraId="7AAB5A15">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ascii="宋体" w:hAnsi="宋体" w:cs="仿宋_GB2312"/>
          <w:b/>
          <w:sz w:val="21"/>
          <w:szCs w:val="21"/>
          <w:highlight w:val="none"/>
        </w:rPr>
      </w:pPr>
      <w:r>
        <w:rPr>
          <w:rFonts w:ascii="宋体" w:hAnsi="宋体" w:cs="仿宋_GB2312"/>
          <w:b/>
          <w:sz w:val="21"/>
          <w:szCs w:val="21"/>
          <w:highlight w:val="none"/>
        </w:rPr>
        <w:t>1.申报债权的范围</w:t>
      </w:r>
    </w:p>
    <w:p w14:paraId="5CF5493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宋体" w:hAnsi="宋体" w:cs="仿宋_GB2312"/>
          <w:b/>
          <w:sz w:val="21"/>
          <w:szCs w:val="21"/>
          <w:highlight w:val="none"/>
        </w:rPr>
      </w:pPr>
      <w:r>
        <w:rPr>
          <w:rFonts w:ascii="宋体" w:hAnsi="宋体" w:cs="仿宋_GB2312"/>
          <w:sz w:val="21"/>
          <w:szCs w:val="21"/>
          <w:highlight w:val="none"/>
        </w:rPr>
        <w:t>1.1时间界限：人民法院受理</w:t>
      </w:r>
      <w:r>
        <w:rPr>
          <w:rFonts w:hint="eastAsia" w:ascii="宋体" w:hAnsi="宋体" w:cs="仿宋_GB2312"/>
          <w:sz w:val="21"/>
          <w:szCs w:val="21"/>
          <w:highlight w:val="none"/>
          <w:lang w:eastAsia="zh-CN"/>
        </w:rPr>
        <w:t>破产</w:t>
      </w:r>
      <w:r>
        <w:rPr>
          <w:rFonts w:ascii="宋体" w:hAnsi="宋体" w:cs="仿宋_GB2312"/>
          <w:sz w:val="21"/>
          <w:szCs w:val="21"/>
          <w:highlight w:val="none"/>
        </w:rPr>
        <w:t>清算申请</w:t>
      </w:r>
      <w:r>
        <w:rPr>
          <w:rFonts w:hint="eastAsia" w:ascii="宋体" w:hAnsi="宋体" w:cs="仿宋_GB2312"/>
          <w:sz w:val="21"/>
          <w:szCs w:val="21"/>
          <w:highlight w:val="none"/>
          <w:lang w:val="en-US" w:eastAsia="zh-Hans"/>
        </w:rPr>
        <w:t>时</w:t>
      </w:r>
      <w:r>
        <w:rPr>
          <w:rFonts w:ascii="宋体" w:hAnsi="宋体" w:cs="仿宋_GB2312"/>
          <w:sz w:val="21"/>
          <w:szCs w:val="21"/>
          <w:highlight w:val="none"/>
        </w:rPr>
        <w:t>对债务人享有债权的债权人，均有权向</w:t>
      </w:r>
      <w:r>
        <w:rPr>
          <w:rFonts w:hint="eastAsia" w:ascii="宋体" w:hAnsi="宋体" w:cs="仿宋_GB2312"/>
          <w:sz w:val="21"/>
          <w:szCs w:val="21"/>
          <w:highlight w:val="none"/>
          <w:lang w:eastAsia="zh-CN"/>
        </w:rPr>
        <w:t>管理人</w:t>
      </w:r>
      <w:r>
        <w:rPr>
          <w:rFonts w:ascii="宋体" w:hAnsi="宋体" w:cs="仿宋_GB2312"/>
          <w:sz w:val="21"/>
          <w:szCs w:val="21"/>
          <w:highlight w:val="none"/>
        </w:rPr>
        <w:t>申报债权。</w:t>
      </w:r>
    </w:p>
    <w:p w14:paraId="6737CB2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宋体" w:hAnsi="宋体" w:cs="仿宋_GB2312"/>
          <w:b/>
          <w:sz w:val="21"/>
          <w:szCs w:val="21"/>
          <w:highlight w:val="none"/>
        </w:rPr>
      </w:pPr>
      <w:r>
        <w:rPr>
          <w:rFonts w:ascii="宋体" w:hAnsi="宋体" w:cs="仿宋_GB2312"/>
          <w:sz w:val="21"/>
          <w:szCs w:val="21"/>
          <w:highlight w:val="none"/>
        </w:rPr>
        <w:t>1.2连带债权人可以由其中一人代表全体连带债权人申报债权，也可以共同申报债权。</w:t>
      </w:r>
    </w:p>
    <w:p w14:paraId="599FA92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宋体" w:hAnsi="宋体" w:cs="仿宋_GB2312"/>
          <w:b/>
          <w:sz w:val="21"/>
          <w:szCs w:val="21"/>
          <w:highlight w:val="none"/>
        </w:rPr>
      </w:pPr>
      <w:r>
        <w:rPr>
          <w:rFonts w:ascii="宋体" w:hAnsi="宋体" w:cs="仿宋_GB2312"/>
          <w:sz w:val="21"/>
          <w:szCs w:val="21"/>
          <w:highlight w:val="none"/>
        </w:rPr>
        <w:t>1.3债务人的保证人或者其他连带债务人已经代替债务人清偿债务的，以其对债务人的求偿权申报债权。债务人的保证人或者其他连带债务人尚未代替债务人清偿债务的，以其对债务人的将来求偿权申报债权。但是，债权人已经向</w:t>
      </w:r>
      <w:r>
        <w:rPr>
          <w:rFonts w:hint="eastAsia" w:ascii="宋体" w:hAnsi="宋体" w:cs="仿宋_GB2312"/>
          <w:sz w:val="21"/>
          <w:szCs w:val="21"/>
          <w:highlight w:val="none"/>
          <w:lang w:eastAsia="zh-CN"/>
        </w:rPr>
        <w:t>管理人</w:t>
      </w:r>
      <w:r>
        <w:rPr>
          <w:rFonts w:ascii="宋体" w:hAnsi="宋体" w:cs="仿宋_GB2312"/>
          <w:sz w:val="21"/>
          <w:szCs w:val="21"/>
          <w:highlight w:val="none"/>
        </w:rPr>
        <w:t>申报全部债权的除外。</w:t>
      </w:r>
    </w:p>
    <w:p w14:paraId="242EFBF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宋体" w:hAnsi="宋体" w:cs="仿宋_GB2312"/>
          <w:b/>
          <w:sz w:val="21"/>
          <w:szCs w:val="21"/>
          <w:highlight w:val="none"/>
        </w:rPr>
      </w:pPr>
      <w:r>
        <w:rPr>
          <w:rFonts w:ascii="宋体" w:hAnsi="宋体" w:cs="仿宋_GB2312"/>
          <w:sz w:val="21"/>
          <w:szCs w:val="21"/>
          <w:highlight w:val="none"/>
        </w:rPr>
        <w:t>1.4连带债务人数人被裁定适用《</w:t>
      </w:r>
      <w:r>
        <w:rPr>
          <w:rFonts w:hint="eastAsia" w:ascii="宋体" w:hAnsi="宋体" w:cs="仿宋_GB2312"/>
          <w:sz w:val="21"/>
          <w:szCs w:val="21"/>
          <w:highlight w:val="none"/>
          <w:lang w:val="en-US" w:eastAsia="zh-Hans"/>
        </w:rPr>
        <w:t>公司法</w:t>
      </w:r>
      <w:r>
        <w:rPr>
          <w:rFonts w:ascii="宋体" w:hAnsi="宋体" w:cs="仿宋_GB2312"/>
          <w:sz w:val="21"/>
          <w:szCs w:val="21"/>
          <w:highlight w:val="none"/>
        </w:rPr>
        <w:t>》规定的程序的，其债权人有权就全部债权分别在各</w:t>
      </w:r>
      <w:r>
        <w:rPr>
          <w:rFonts w:hint="eastAsia" w:ascii="宋体" w:hAnsi="宋体" w:cs="仿宋_GB2312"/>
          <w:sz w:val="21"/>
          <w:szCs w:val="21"/>
          <w:highlight w:val="none"/>
          <w:lang w:eastAsia="zh-CN"/>
        </w:rPr>
        <w:t>破产</w:t>
      </w:r>
      <w:r>
        <w:rPr>
          <w:rFonts w:ascii="宋体" w:hAnsi="宋体" w:cs="仿宋_GB2312"/>
          <w:sz w:val="21"/>
          <w:szCs w:val="21"/>
          <w:highlight w:val="none"/>
        </w:rPr>
        <w:t>清算案件中申报债权。</w:t>
      </w:r>
    </w:p>
    <w:p w14:paraId="52DEA01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宋体" w:hAnsi="宋体" w:cs="仿宋_GB2312"/>
          <w:b/>
          <w:sz w:val="21"/>
          <w:szCs w:val="21"/>
          <w:highlight w:val="none"/>
        </w:rPr>
      </w:pPr>
      <w:r>
        <w:rPr>
          <w:rFonts w:ascii="宋体" w:hAnsi="宋体" w:cs="仿宋_GB2312"/>
          <w:sz w:val="21"/>
          <w:szCs w:val="21"/>
          <w:highlight w:val="none"/>
        </w:rPr>
        <w:t>1.</w:t>
      </w:r>
      <w:r>
        <w:rPr>
          <w:rFonts w:hint="default" w:ascii="宋体" w:hAnsi="宋体" w:cs="仿宋_GB2312"/>
          <w:sz w:val="21"/>
          <w:szCs w:val="21"/>
          <w:highlight w:val="none"/>
        </w:rPr>
        <w:t>5</w:t>
      </w:r>
      <w:r>
        <w:rPr>
          <w:rFonts w:ascii="宋体" w:hAnsi="宋体" w:cs="仿宋_GB2312"/>
          <w:sz w:val="21"/>
          <w:szCs w:val="21"/>
          <w:highlight w:val="none"/>
        </w:rPr>
        <w:t>附条件、附期限的债权和诉讼、仲裁未决的债权，债权人可以申报。</w:t>
      </w:r>
    </w:p>
    <w:p w14:paraId="71ABE54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仿宋_GB2312"/>
          <w:sz w:val="21"/>
          <w:szCs w:val="21"/>
          <w:highlight w:val="none"/>
        </w:rPr>
      </w:pPr>
      <w:r>
        <w:rPr>
          <w:rFonts w:hint="default" w:ascii="宋体" w:hAnsi="宋体" w:cs="仿宋_GB2312"/>
          <w:sz w:val="21"/>
          <w:szCs w:val="21"/>
          <w:highlight w:val="none"/>
        </w:rPr>
        <w:t>1</w:t>
      </w:r>
      <w:r>
        <w:rPr>
          <w:rFonts w:hint="eastAsia" w:ascii="宋体" w:hAnsi="宋体" w:cs="仿宋_GB2312"/>
          <w:sz w:val="21"/>
          <w:szCs w:val="21"/>
          <w:highlight w:val="none"/>
          <w:lang w:val="en-US" w:eastAsia="zh-Hans"/>
        </w:rPr>
        <w:t>.</w:t>
      </w:r>
      <w:r>
        <w:rPr>
          <w:rFonts w:hint="default" w:ascii="宋体" w:hAnsi="宋体" w:cs="仿宋_GB2312"/>
          <w:sz w:val="21"/>
          <w:szCs w:val="21"/>
          <w:highlight w:val="none"/>
          <w:lang w:eastAsia="zh-Hans"/>
        </w:rPr>
        <w:t>6</w:t>
      </w:r>
      <w:r>
        <w:rPr>
          <w:rFonts w:hint="eastAsia" w:ascii="宋体" w:hAnsi="宋体" w:cs="仿宋_GB2312"/>
          <w:sz w:val="21"/>
          <w:szCs w:val="21"/>
          <w:highlight w:val="none"/>
        </w:rPr>
        <w:t>申报债权的金额必须确定，外币必须转换成人民币计算，汇率以202</w:t>
      </w:r>
      <w:r>
        <w:rPr>
          <w:rFonts w:hint="eastAsia" w:ascii="宋体" w:hAnsi="宋体" w:cs="仿宋_GB2312"/>
          <w:sz w:val="21"/>
          <w:szCs w:val="21"/>
          <w:highlight w:val="none"/>
          <w:lang w:val="en-US" w:eastAsia="zh-CN"/>
        </w:rPr>
        <w:t>6</w:t>
      </w:r>
      <w:r>
        <w:rPr>
          <w:rFonts w:hint="eastAsia" w:ascii="宋体" w:hAnsi="宋体" w:cs="仿宋_GB2312"/>
          <w:sz w:val="21"/>
          <w:szCs w:val="21"/>
          <w:highlight w:val="none"/>
        </w:rPr>
        <w:t>年</w:t>
      </w:r>
      <w:r>
        <w:rPr>
          <w:rFonts w:hint="eastAsia" w:ascii="宋体" w:hAnsi="宋体" w:cs="仿宋_GB2312"/>
          <w:sz w:val="21"/>
          <w:szCs w:val="21"/>
          <w:highlight w:val="none"/>
          <w:lang w:val="en-US" w:eastAsia="zh-CN"/>
        </w:rPr>
        <w:t>9</w:t>
      </w:r>
      <w:r>
        <w:rPr>
          <w:rFonts w:hint="eastAsia" w:ascii="宋体" w:hAnsi="宋体" w:cs="仿宋_GB2312"/>
          <w:sz w:val="21"/>
          <w:szCs w:val="21"/>
          <w:highlight w:val="none"/>
        </w:rPr>
        <w:t>月</w:t>
      </w:r>
      <w:r>
        <w:rPr>
          <w:rFonts w:hint="eastAsia" w:ascii="宋体" w:hAnsi="宋体" w:cs="仿宋_GB2312"/>
          <w:sz w:val="21"/>
          <w:szCs w:val="21"/>
          <w:highlight w:val="none"/>
          <w:lang w:val="en-US" w:eastAsia="zh-CN"/>
        </w:rPr>
        <w:t>4</w:t>
      </w:r>
      <w:r>
        <w:rPr>
          <w:rFonts w:hint="eastAsia" w:ascii="宋体" w:hAnsi="宋体" w:cs="仿宋_GB2312"/>
          <w:sz w:val="21"/>
          <w:szCs w:val="21"/>
          <w:highlight w:val="none"/>
        </w:rPr>
        <w:t>日中国人民银行公布的</w:t>
      </w:r>
      <w:r>
        <w:rPr>
          <w:rFonts w:hint="eastAsia" w:ascii="宋体" w:hAnsi="宋体" w:cs="仿宋_GB2312"/>
          <w:sz w:val="21"/>
          <w:szCs w:val="21"/>
          <w:highlight w:val="none"/>
          <w:lang w:val="en-US" w:eastAsia="zh-Hans"/>
        </w:rPr>
        <w:t>利率</w:t>
      </w:r>
      <w:r>
        <w:rPr>
          <w:rFonts w:hint="eastAsia" w:ascii="宋体" w:hAnsi="宋体" w:cs="仿宋_GB2312"/>
          <w:sz w:val="21"/>
          <w:szCs w:val="21"/>
          <w:highlight w:val="none"/>
        </w:rPr>
        <w:t>为准。</w:t>
      </w:r>
    </w:p>
    <w:p w14:paraId="6E1DB9DF">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ascii="宋体" w:hAnsi="宋体" w:cs="仿宋_GB2312"/>
          <w:b/>
          <w:sz w:val="21"/>
          <w:szCs w:val="21"/>
          <w:highlight w:val="none"/>
        </w:rPr>
      </w:pPr>
      <w:r>
        <w:rPr>
          <w:rFonts w:ascii="宋体" w:hAnsi="宋体" w:cs="仿宋_GB2312"/>
          <w:b/>
          <w:sz w:val="21"/>
          <w:szCs w:val="21"/>
          <w:highlight w:val="none"/>
        </w:rPr>
        <w:t>2.申报债权的要求</w:t>
      </w:r>
    </w:p>
    <w:p w14:paraId="43EFCC1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宋体" w:hAnsi="宋体" w:cs="仿宋_GB2312"/>
          <w:b/>
          <w:sz w:val="21"/>
          <w:szCs w:val="21"/>
          <w:highlight w:val="none"/>
        </w:rPr>
      </w:pPr>
      <w:r>
        <w:rPr>
          <w:rFonts w:ascii="宋体" w:hAnsi="宋体" w:cs="仿宋_GB2312"/>
          <w:sz w:val="21"/>
          <w:szCs w:val="21"/>
          <w:highlight w:val="none"/>
        </w:rPr>
        <w:t>2.1</w:t>
      </w:r>
      <w:r>
        <w:rPr>
          <w:rFonts w:ascii="宋体" w:hAnsi="宋体" w:cs="仿宋_GB2312"/>
          <w:b/>
          <w:sz w:val="21"/>
          <w:szCs w:val="21"/>
          <w:highlight w:val="none"/>
        </w:rPr>
        <w:t>债权人应当在确定的债权申报期限内向</w:t>
      </w:r>
      <w:r>
        <w:rPr>
          <w:rFonts w:hint="eastAsia" w:ascii="宋体" w:hAnsi="宋体" w:cs="仿宋_GB2312"/>
          <w:b/>
          <w:sz w:val="21"/>
          <w:szCs w:val="21"/>
          <w:highlight w:val="none"/>
          <w:lang w:eastAsia="zh-CN"/>
        </w:rPr>
        <w:t>管理人</w:t>
      </w:r>
      <w:r>
        <w:rPr>
          <w:rFonts w:ascii="宋体" w:hAnsi="宋体" w:cs="仿宋_GB2312"/>
          <w:b/>
          <w:sz w:val="21"/>
          <w:szCs w:val="21"/>
          <w:highlight w:val="none"/>
        </w:rPr>
        <w:t>申报债权</w:t>
      </w:r>
      <w:r>
        <w:rPr>
          <w:rFonts w:ascii="宋体" w:hAnsi="宋体" w:cs="仿宋_GB2312"/>
          <w:sz w:val="21"/>
          <w:szCs w:val="21"/>
          <w:highlight w:val="none"/>
        </w:rPr>
        <w:t>。</w:t>
      </w:r>
    </w:p>
    <w:p w14:paraId="12E3977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宋体" w:hAnsi="宋体" w:cs="仿宋_GB2312"/>
          <w:sz w:val="21"/>
          <w:szCs w:val="21"/>
          <w:highlight w:val="none"/>
        </w:rPr>
      </w:pPr>
      <w:r>
        <w:rPr>
          <w:rFonts w:ascii="宋体" w:hAnsi="宋体" w:cs="仿宋_GB2312"/>
          <w:sz w:val="21"/>
          <w:szCs w:val="21"/>
          <w:highlight w:val="none"/>
        </w:rPr>
        <w:t>2.2在</w:t>
      </w:r>
      <w:r>
        <w:rPr>
          <w:rFonts w:hint="eastAsia" w:ascii="宋体" w:hAnsi="宋体" w:cs="仿宋_GB2312"/>
          <w:sz w:val="21"/>
          <w:szCs w:val="21"/>
          <w:highlight w:val="none"/>
          <w:lang w:eastAsia="zh-CN"/>
        </w:rPr>
        <w:t>管理人</w:t>
      </w:r>
      <w:r>
        <w:rPr>
          <w:rFonts w:ascii="宋体" w:hAnsi="宋体" w:cs="仿宋_GB2312"/>
          <w:sz w:val="21"/>
          <w:szCs w:val="21"/>
          <w:highlight w:val="none"/>
        </w:rPr>
        <w:t>确定的债权申报期限内，债权人未申报债权的，可以在</w:t>
      </w:r>
      <w:r>
        <w:rPr>
          <w:rFonts w:hint="eastAsia" w:ascii="宋体" w:hAnsi="宋体" w:cs="仿宋_GB2312"/>
          <w:sz w:val="21"/>
          <w:szCs w:val="21"/>
          <w:highlight w:val="none"/>
          <w:lang w:eastAsia="zh-CN"/>
        </w:rPr>
        <w:t>破产</w:t>
      </w:r>
      <w:r>
        <w:rPr>
          <w:rFonts w:ascii="宋体" w:hAnsi="宋体" w:cs="仿宋_GB2312"/>
          <w:sz w:val="21"/>
          <w:szCs w:val="21"/>
          <w:highlight w:val="none"/>
        </w:rPr>
        <w:t>清算财产最后分配前补充申报。</w:t>
      </w:r>
    </w:p>
    <w:p w14:paraId="1045851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宋体" w:hAnsi="宋体" w:cs="仿宋_GB2312"/>
          <w:sz w:val="21"/>
          <w:szCs w:val="21"/>
          <w:highlight w:val="none"/>
        </w:rPr>
      </w:pPr>
      <w:r>
        <w:rPr>
          <w:rFonts w:ascii="宋体" w:hAnsi="宋体" w:cs="仿宋_GB2312"/>
          <w:sz w:val="21"/>
          <w:szCs w:val="21"/>
          <w:highlight w:val="none"/>
        </w:rPr>
        <w:t>2.3债权人未依照《</w:t>
      </w:r>
      <w:r>
        <w:rPr>
          <w:rFonts w:hint="eastAsia" w:ascii="宋体" w:hAnsi="宋体" w:cs="仿宋_GB2312"/>
          <w:sz w:val="21"/>
          <w:szCs w:val="21"/>
          <w:highlight w:val="none"/>
          <w:lang w:val="en-US" w:eastAsia="zh-Hans"/>
        </w:rPr>
        <w:t>公司法</w:t>
      </w:r>
      <w:r>
        <w:rPr>
          <w:rFonts w:ascii="宋体" w:hAnsi="宋体" w:cs="仿宋_GB2312"/>
          <w:sz w:val="21"/>
          <w:szCs w:val="21"/>
          <w:highlight w:val="none"/>
        </w:rPr>
        <w:t>》规定申报债权的，不得依照该法规定的程序行使权利。</w:t>
      </w:r>
    </w:p>
    <w:p w14:paraId="4EB52FC9">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outlineLvl w:val="0"/>
        <w:rPr>
          <w:rFonts w:ascii="宋体" w:hAnsi="宋体" w:cs="仿宋_GB2312"/>
          <w:b/>
          <w:sz w:val="21"/>
          <w:szCs w:val="21"/>
          <w:highlight w:val="none"/>
        </w:rPr>
      </w:pPr>
      <w:r>
        <w:rPr>
          <w:rFonts w:ascii="宋体" w:hAnsi="宋体" w:cs="仿宋_GB2312"/>
          <w:b/>
          <w:sz w:val="21"/>
          <w:szCs w:val="21"/>
          <w:highlight w:val="none"/>
        </w:rPr>
        <w:t>3.申报债权的条件</w:t>
      </w:r>
    </w:p>
    <w:p w14:paraId="2462EFD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outlineLvl w:val="0"/>
        <w:rPr>
          <w:rFonts w:ascii="宋体" w:hAnsi="宋体" w:cs="仿宋_GB2312"/>
          <w:sz w:val="21"/>
          <w:szCs w:val="21"/>
          <w:highlight w:val="none"/>
        </w:rPr>
      </w:pPr>
      <w:r>
        <w:rPr>
          <w:rFonts w:ascii="宋体" w:hAnsi="宋体" w:cs="仿宋_GB2312"/>
          <w:sz w:val="21"/>
          <w:szCs w:val="21"/>
          <w:highlight w:val="none"/>
        </w:rPr>
        <w:t>3.1债权人申报债权时，应当书面说明债权的数额和有无财产担保，并提交有关证据。申报的债权是连带债权的，应当说明。</w:t>
      </w:r>
    </w:p>
    <w:p w14:paraId="21D8016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outlineLvl w:val="0"/>
        <w:rPr>
          <w:rFonts w:ascii="宋体" w:hAnsi="宋体" w:cs="仿宋_GB2312"/>
          <w:b/>
          <w:bCs/>
          <w:sz w:val="21"/>
          <w:szCs w:val="21"/>
          <w:highlight w:val="none"/>
        </w:rPr>
      </w:pPr>
      <w:r>
        <w:rPr>
          <w:rFonts w:ascii="宋体" w:hAnsi="宋体" w:cs="仿宋_GB2312"/>
          <w:sz w:val="21"/>
          <w:szCs w:val="21"/>
          <w:highlight w:val="none"/>
        </w:rPr>
        <w:t>3.2债权人在申报债权时应同时提交债权申报表、债权申报文件清单，并由债权人签章确认</w:t>
      </w:r>
      <w:r>
        <w:rPr>
          <w:rFonts w:hint="eastAsia" w:ascii="宋体" w:hAnsi="宋体" w:cs="仿宋_GB2312"/>
          <w:sz w:val="21"/>
          <w:szCs w:val="21"/>
          <w:highlight w:val="none"/>
        </w:rPr>
        <w:t>，</w:t>
      </w:r>
      <w:r>
        <w:rPr>
          <w:rFonts w:hint="eastAsia" w:ascii="宋体" w:hAnsi="宋体" w:cs="仿宋_GB2312"/>
          <w:b/>
          <w:bCs/>
          <w:sz w:val="21"/>
          <w:szCs w:val="21"/>
          <w:highlight w:val="none"/>
        </w:rPr>
        <w:t>债权人是法人的，除应当加盖公司公章，还应当有法定代表人的签字</w:t>
      </w:r>
      <w:r>
        <w:rPr>
          <w:rFonts w:ascii="宋体" w:hAnsi="宋体" w:cs="仿宋_GB2312"/>
          <w:b/>
          <w:bCs/>
          <w:sz w:val="21"/>
          <w:szCs w:val="21"/>
          <w:highlight w:val="none"/>
        </w:rPr>
        <w:t>。</w:t>
      </w:r>
    </w:p>
    <w:p w14:paraId="6DB55F3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outlineLvl w:val="0"/>
        <w:rPr>
          <w:rFonts w:ascii="宋体" w:hAnsi="宋体" w:cs="仿宋_GB2312"/>
          <w:sz w:val="21"/>
          <w:szCs w:val="21"/>
          <w:highlight w:val="none"/>
        </w:rPr>
      </w:pPr>
      <w:r>
        <w:rPr>
          <w:rFonts w:ascii="宋体" w:hAnsi="宋体" w:cs="仿宋_GB2312"/>
          <w:sz w:val="21"/>
          <w:szCs w:val="21"/>
          <w:highlight w:val="none"/>
        </w:rPr>
        <w:t>3.3债权人在申报债权时应同时提交债权人的主体资格文件，包括身份证明或企业法人营业执照等。</w:t>
      </w:r>
    </w:p>
    <w:p w14:paraId="2C765FF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outlineLvl w:val="0"/>
        <w:rPr>
          <w:rFonts w:ascii="宋体" w:hAnsi="宋体" w:cs="仿宋_GB2312"/>
          <w:sz w:val="21"/>
          <w:szCs w:val="21"/>
          <w:highlight w:val="none"/>
        </w:rPr>
      </w:pPr>
      <w:r>
        <w:rPr>
          <w:rFonts w:ascii="宋体" w:hAnsi="宋体" w:cs="仿宋_GB2312"/>
          <w:sz w:val="21"/>
          <w:szCs w:val="21"/>
          <w:highlight w:val="none"/>
        </w:rPr>
        <w:t>3.4债权人委托他人申报债权的应提交书面授权委托书。</w:t>
      </w:r>
    </w:p>
    <w:p w14:paraId="7972928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outlineLvl w:val="0"/>
        <w:rPr>
          <w:rFonts w:ascii="宋体" w:hAnsi="宋体" w:cs="仿宋_GB2312"/>
          <w:sz w:val="21"/>
          <w:szCs w:val="21"/>
          <w:highlight w:val="none"/>
        </w:rPr>
      </w:pPr>
      <w:r>
        <w:rPr>
          <w:rFonts w:ascii="宋体" w:hAnsi="宋体" w:cs="仿宋_GB2312"/>
          <w:sz w:val="21"/>
          <w:szCs w:val="21"/>
          <w:highlight w:val="none"/>
        </w:rPr>
        <w:t>3.5债权人申报债权时应提交相关文件材料以证明债权存在以及金额，</w:t>
      </w:r>
      <w:r>
        <w:rPr>
          <w:rFonts w:hint="eastAsia" w:ascii="宋体" w:hAnsi="宋体" w:cs="仿宋_GB2312"/>
          <w:sz w:val="21"/>
          <w:szCs w:val="21"/>
          <w:highlight w:val="none"/>
          <w:lang w:eastAsia="zh-CN"/>
        </w:rPr>
        <w:t>管理人</w:t>
      </w:r>
      <w:r>
        <w:rPr>
          <w:rFonts w:ascii="宋体" w:hAnsi="宋体" w:cs="仿宋_GB2312"/>
          <w:sz w:val="21"/>
          <w:szCs w:val="21"/>
          <w:highlight w:val="none"/>
        </w:rPr>
        <w:t>如认为其提交文件材料不完整，可要求债权人补充提交文件材料。</w:t>
      </w:r>
    </w:p>
    <w:p w14:paraId="377C547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outlineLvl w:val="0"/>
        <w:rPr>
          <w:rFonts w:hint="default" w:ascii="宋体" w:hAnsi="宋体" w:cs="仿宋_GB2312"/>
          <w:b/>
          <w:bCs/>
          <w:sz w:val="21"/>
          <w:szCs w:val="21"/>
          <w:highlight w:val="none"/>
        </w:rPr>
      </w:pPr>
      <w:r>
        <w:rPr>
          <w:rFonts w:ascii="宋体" w:hAnsi="宋体" w:cs="仿宋_GB2312"/>
          <w:sz w:val="21"/>
          <w:szCs w:val="21"/>
          <w:highlight w:val="none"/>
        </w:rPr>
        <w:t>3.6</w:t>
      </w:r>
      <w:r>
        <w:rPr>
          <w:rFonts w:ascii="宋体" w:hAnsi="宋体" w:cs="仿宋_GB2312"/>
          <w:b/>
          <w:sz w:val="21"/>
          <w:szCs w:val="21"/>
          <w:highlight w:val="none"/>
        </w:rPr>
        <w:t>债权人提交的申报材料复印件</w:t>
      </w:r>
      <w:r>
        <w:rPr>
          <w:rFonts w:hint="eastAsia" w:ascii="宋体" w:hAnsi="宋体" w:cs="仿宋_GB2312"/>
          <w:b/>
          <w:bCs/>
          <w:sz w:val="21"/>
          <w:szCs w:val="21"/>
          <w:highlight w:val="none"/>
        </w:rPr>
        <w:t>应当一式两份</w:t>
      </w:r>
      <w:r>
        <w:rPr>
          <w:rFonts w:hint="default" w:ascii="宋体" w:hAnsi="宋体" w:cs="仿宋_GB2312"/>
          <w:b/>
          <w:bCs/>
          <w:sz w:val="21"/>
          <w:szCs w:val="21"/>
          <w:highlight w:val="none"/>
        </w:rPr>
        <w:t>。</w:t>
      </w:r>
    </w:p>
    <w:p w14:paraId="0ECAF24C">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outlineLvl w:val="0"/>
        <w:rPr>
          <w:rFonts w:hint="eastAsia" w:ascii="宋体" w:hAnsi="宋体" w:cs="仿宋_GB2312"/>
          <w:sz w:val="21"/>
          <w:szCs w:val="21"/>
          <w:highlight w:val="none"/>
          <w:lang w:val="en-US" w:eastAsia="zh-CN"/>
        </w:rPr>
      </w:pPr>
      <w:r>
        <w:rPr>
          <w:rFonts w:hint="eastAsia" w:ascii="宋体" w:hAnsi="宋体" w:cs="仿宋_GB2312"/>
          <w:b/>
          <w:sz w:val="21"/>
          <w:szCs w:val="21"/>
          <w:highlight w:val="none"/>
          <w:lang w:val="en-US" w:eastAsia="zh-Hans"/>
        </w:rPr>
        <w:t>通过现场申报债权</w:t>
      </w:r>
      <w:r>
        <w:rPr>
          <w:rFonts w:hint="default" w:ascii="宋体" w:hAnsi="宋体" w:cs="仿宋_GB2312"/>
          <w:b/>
          <w:sz w:val="21"/>
          <w:szCs w:val="21"/>
          <w:highlight w:val="none"/>
          <w:lang w:eastAsia="zh-Hans"/>
        </w:rPr>
        <w:t>，</w:t>
      </w:r>
      <w:r>
        <w:rPr>
          <w:rFonts w:ascii="宋体" w:hAnsi="宋体" w:cs="仿宋_GB2312"/>
          <w:b/>
          <w:sz w:val="21"/>
          <w:szCs w:val="21"/>
          <w:highlight w:val="none"/>
        </w:rPr>
        <w:t>在申报同时提供原件供核对</w:t>
      </w:r>
      <w:r>
        <w:rPr>
          <w:rFonts w:ascii="宋体" w:hAnsi="宋体" w:cs="仿宋_GB2312"/>
          <w:sz w:val="21"/>
          <w:szCs w:val="21"/>
          <w:highlight w:val="none"/>
        </w:rPr>
        <w:t>，债权人有义务保证其提交的文件资料与原件相一致，并在其提交的复印件上由债权人或其受托人签名或盖章。</w:t>
      </w:r>
      <w:r>
        <w:rPr>
          <w:rFonts w:hint="eastAsia" w:ascii="宋体" w:hAnsi="宋体" w:cs="仿宋_GB2312"/>
          <w:sz w:val="21"/>
          <w:szCs w:val="21"/>
          <w:highlight w:val="none"/>
          <w:lang w:val="en-US" w:eastAsia="zh-CN"/>
        </w:rPr>
        <w:t xml:space="preserve">   </w:t>
      </w:r>
    </w:p>
    <w:p w14:paraId="3BCFD0B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outlineLvl w:val="0"/>
        <w:rPr>
          <w:rFonts w:hint="eastAsia" w:ascii="宋体" w:hAnsi="宋体" w:cs="仿宋_GB2312"/>
          <w:b/>
          <w:bCs/>
          <w:sz w:val="21"/>
          <w:szCs w:val="21"/>
          <w:highlight w:val="none"/>
        </w:rPr>
      </w:pPr>
      <w:r>
        <w:rPr>
          <w:rFonts w:hint="eastAsia" w:ascii="宋体" w:hAnsi="宋体" w:cs="仿宋_GB2312"/>
          <w:b w:val="0"/>
          <w:bCs w:val="0"/>
          <w:sz w:val="21"/>
          <w:szCs w:val="21"/>
          <w:highlight w:val="none"/>
        </w:rPr>
        <w:t>通过</w:t>
      </w:r>
      <w:r>
        <w:rPr>
          <w:rFonts w:hint="eastAsia" w:ascii="宋体" w:hAnsi="宋体" w:cs="仿宋_GB2312"/>
          <w:b w:val="0"/>
          <w:bCs w:val="0"/>
          <w:sz w:val="21"/>
          <w:szCs w:val="21"/>
          <w:highlight w:val="none"/>
          <w:lang w:val="en-US" w:eastAsia="zh-Hans"/>
        </w:rPr>
        <w:t>邮政快递</w:t>
      </w:r>
      <w:r>
        <w:rPr>
          <w:rFonts w:hint="default" w:ascii="宋体" w:hAnsi="宋体" w:cs="仿宋_GB2312"/>
          <w:b w:val="0"/>
          <w:bCs w:val="0"/>
          <w:sz w:val="21"/>
          <w:szCs w:val="21"/>
          <w:highlight w:val="none"/>
          <w:lang w:eastAsia="zh-Hans"/>
        </w:rPr>
        <w:t>（</w:t>
      </w:r>
      <w:r>
        <w:rPr>
          <w:rFonts w:hint="eastAsia" w:ascii="宋体" w:hAnsi="宋体" w:cs="仿宋_GB2312"/>
          <w:b w:val="0"/>
          <w:bCs w:val="0"/>
          <w:sz w:val="21"/>
          <w:szCs w:val="21"/>
          <w:highlight w:val="none"/>
        </w:rPr>
        <w:t>E</w:t>
      </w:r>
      <w:r>
        <w:rPr>
          <w:rFonts w:ascii="宋体" w:hAnsi="宋体" w:cs="仿宋_GB2312"/>
          <w:b w:val="0"/>
          <w:bCs w:val="0"/>
          <w:sz w:val="21"/>
          <w:szCs w:val="21"/>
          <w:highlight w:val="none"/>
        </w:rPr>
        <w:t>MS）</w:t>
      </w:r>
      <w:r>
        <w:rPr>
          <w:rFonts w:hint="eastAsia" w:ascii="宋体" w:hAnsi="宋体" w:cs="仿宋_GB2312"/>
          <w:b w:val="0"/>
          <w:bCs w:val="0"/>
          <w:sz w:val="21"/>
          <w:szCs w:val="21"/>
          <w:highlight w:val="none"/>
          <w:lang w:val="en-US" w:eastAsia="zh-CN"/>
        </w:rPr>
        <w:t>等方式</w:t>
      </w:r>
      <w:r>
        <w:rPr>
          <w:rFonts w:hint="eastAsia" w:ascii="宋体" w:hAnsi="宋体" w:cs="仿宋_GB2312"/>
          <w:b w:val="0"/>
          <w:bCs w:val="0"/>
          <w:sz w:val="21"/>
          <w:szCs w:val="21"/>
          <w:highlight w:val="none"/>
        </w:rPr>
        <w:t>寄</w:t>
      </w:r>
      <w:r>
        <w:rPr>
          <w:rFonts w:hint="eastAsia" w:ascii="宋体" w:hAnsi="宋体" w:cs="仿宋_GB2312"/>
          <w:b w:val="0"/>
          <w:bCs w:val="0"/>
          <w:sz w:val="21"/>
          <w:szCs w:val="21"/>
          <w:highlight w:val="none"/>
          <w:lang w:val="en-US" w:eastAsia="zh-Hans"/>
        </w:rPr>
        <w:t>送</w:t>
      </w:r>
      <w:r>
        <w:rPr>
          <w:rFonts w:hint="eastAsia" w:ascii="宋体" w:hAnsi="宋体" w:cs="仿宋_GB2312"/>
          <w:b w:val="0"/>
          <w:bCs w:val="0"/>
          <w:sz w:val="21"/>
          <w:szCs w:val="21"/>
          <w:highlight w:val="none"/>
          <w:lang w:eastAsia="zh-CN"/>
        </w:rPr>
        <w:t>管理人</w:t>
      </w:r>
      <w:r>
        <w:rPr>
          <w:rFonts w:hint="eastAsia" w:ascii="宋体" w:hAnsi="宋体" w:cs="仿宋_GB2312"/>
          <w:b w:val="0"/>
          <w:bCs w:val="0"/>
          <w:sz w:val="21"/>
          <w:szCs w:val="21"/>
          <w:highlight w:val="none"/>
        </w:rPr>
        <w:t>。邮寄材料</w:t>
      </w:r>
      <w:r>
        <w:rPr>
          <w:rFonts w:hint="eastAsia" w:ascii="宋体" w:hAnsi="宋体" w:cs="仿宋_GB2312"/>
          <w:b w:val="0"/>
          <w:bCs w:val="0"/>
          <w:sz w:val="21"/>
          <w:szCs w:val="21"/>
          <w:highlight w:val="none"/>
          <w:lang w:val="en-US" w:eastAsia="zh-Hans"/>
        </w:rPr>
        <w:t>中</w:t>
      </w:r>
      <w:r>
        <w:rPr>
          <w:rFonts w:hint="eastAsia" w:ascii="宋体" w:hAnsi="宋体" w:cs="仿宋_GB2312"/>
          <w:b w:val="0"/>
          <w:bCs w:val="0"/>
          <w:sz w:val="21"/>
          <w:szCs w:val="21"/>
          <w:highlight w:val="none"/>
        </w:rPr>
        <w:t>请在邮寄单</w:t>
      </w:r>
      <w:r>
        <w:rPr>
          <w:rFonts w:hint="eastAsia" w:ascii="宋体" w:hAnsi="宋体" w:cs="仿宋_GB2312"/>
          <w:b/>
          <w:bCs/>
          <w:sz w:val="21"/>
          <w:szCs w:val="21"/>
          <w:highlight w:val="none"/>
        </w:rPr>
        <w:t>注明“</w:t>
      </w:r>
      <w:r>
        <w:rPr>
          <w:rFonts w:hint="eastAsia" w:ascii="宋体" w:hAnsi="宋体" w:cs="仿宋_GB2312"/>
          <w:b/>
          <w:bCs/>
          <w:sz w:val="21"/>
          <w:szCs w:val="21"/>
          <w:highlight w:val="none"/>
          <w:lang w:eastAsia="zh-CN"/>
        </w:rPr>
        <w:t>镇江斯蒂芬企业管理有限公司</w:t>
      </w:r>
      <w:r>
        <w:rPr>
          <w:rFonts w:hint="eastAsia" w:ascii="宋体" w:hAnsi="宋体" w:cs="仿宋_GB2312"/>
          <w:b/>
          <w:bCs/>
          <w:sz w:val="21"/>
          <w:szCs w:val="21"/>
          <w:highlight w:val="none"/>
        </w:rPr>
        <w:t>债权申报”</w:t>
      </w:r>
      <w:r>
        <w:rPr>
          <w:rFonts w:hint="eastAsia" w:ascii="宋体" w:hAnsi="宋体" w:cs="仿宋_GB2312"/>
          <w:b w:val="0"/>
          <w:bCs w:val="0"/>
          <w:sz w:val="21"/>
          <w:szCs w:val="21"/>
          <w:highlight w:val="none"/>
        </w:rPr>
        <w:t>字样，留下</w:t>
      </w:r>
      <w:r>
        <w:rPr>
          <w:rFonts w:hint="eastAsia" w:ascii="宋体" w:hAnsi="宋体" w:cs="仿宋_GB2312"/>
          <w:b/>
          <w:bCs/>
          <w:sz w:val="21"/>
          <w:szCs w:val="21"/>
          <w:highlight w:val="none"/>
        </w:rPr>
        <w:t>真实有效的联系电话</w:t>
      </w:r>
      <w:r>
        <w:rPr>
          <w:rFonts w:hint="eastAsia" w:ascii="宋体" w:hAnsi="宋体" w:cs="仿宋_GB2312"/>
          <w:b w:val="0"/>
          <w:bCs w:val="0"/>
          <w:sz w:val="21"/>
          <w:szCs w:val="21"/>
          <w:highlight w:val="none"/>
        </w:rPr>
        <w:t>，</w:t>
      </w:r>
      <w:r>
        <w:rPr>
          <w:rFonts w:hint="eastAsia" w:ascii="宋体" w:hAnsi="宋体" w:cs="仿宋_GB2312"/>
          <w:b w:val="0"/>
          <w:bCs w:val="0"/>
          <w:sz w:val="21"/>
          <w:szCs w:val="21"/>
          <w:highlight w:val="none"/>
          <w:lang w:val="en-US" w:eastAsia="zh-Hans"/>
        </w:rPr>
        <w:t>并在申报截止日期前提供给</w:t>
      </w:r>
      <w:r>
        <w:rPr>
          <w:rFonts w:hint="eastAsia" w:ascii="宋体" w:hAnsi="宋体" w:cs="仿宋_GB2312"/>
          <w:b w:val="0"/>
          <w:bCs w:val="0"/>
          <w:sz w:val="21"/>
          <w:szCs w:val="21"/>
          <w:highlight w:val="none"/>
          <w:lang w:val="en-US" w:eastAsia="zh-CN"/>
        </w:rPr>
        <w:t>管理人</w:t>
      </w:r>
      <w:r>
        <w:rPr>
          <w:rFonts w:hint="default" w:ascii="宋体" w:hAnsi="宋体" w:cs="仿宋_GB2312"/>
          <w:b w:val="0"/>
          <w:bCs w:val="0"/>
          <w:sz w:val="21"/>
          <w:szCs w:val="21"/>
          <w:highlight w:val="none"/>
          <w:lang w:eastAsia="zh-Hans"/>
        </w:rPr>
        <w:t>，</w:t>
      </w:r>
      <w:r>
        <w:rPr>
          <w:rFonts w:hint="eastAsia" w:ascii="宋体" w:hAnsi="宋体" w:cs="仿宋_GB2312"/>
          <w:b w:val="0"/>
          <w:bCs w:val="0"/>
          <w:sz w:val="21"/>
          <w:szCs w:val="21"/>
          <w:highlight w:val="none"/>
        </w:rPr>
        <w:t>并保留邮件寄送底单。</w:t>
      </w:r>
    </w:p>
    <w:p w14:paraId="5DD7F844">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outlineLvl w:val="0"/>
        <w:rPr>
          <w:rFonts w:ascii="宋体" w:hAnsi="宋体" w:cs="仿宋_GB2312"/>
          <w:b/>
          <w:sz w:val="21"/>
          <w:szCs w:val="21"/>
          <w:highlight w:val="none"/>
        </w:rPr>
      </w:pPr>
      <w:r>
        <w:rPr>
          <w:rFonts w:ascii="宋体" w:hAnsi="宋体" w:cs="仿宋_GB2312"/>
          <w:b/>
          <w:sz w:val="21"/>
          <w:szCs w:val="21"/>
          <w:highlight w:val="none"/>
        </w:rPr>
        <w:t>4.特别提示</w:t>
      </w:r>
    </w:p>
    <w:p w14:paraId="35B3213B">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outlineLvl w:val="0"/>
        <w:rPr>
          <w:rFonts w:ascii="宋体" w:hAnsi="宋体" w:cs="仿宋_GB2312"/>
          <w:b/>
          <w:sz w:val="21"/>
          <w:szCs w:val="21"/>
          <w:highlight w:val="none"/>
        </w:rPr>
      </w:pPr>
      <w:r>
        <w:rPr>
          <w:rFonts w:ascii="宋体" w:hAnsi="宋体" w:cs="仿宋_GB2312"/>
          <w:b/>
          <w:sz w:val="21"/>
          <w:szCs w:val="21"/>
          <w:highlight w:val="none"/>
        </w:rPr>
        <w:t>4.1本《债权申报说明》只是针对债权人申报债权时注意事项及风险告知的特别提示，文本中加粗字体请债权人予以关注。本须知不视为出具给债权人的法律意见。</w:t>
      </w:r>
    </w:p>
    <w:p w14:paraId="7B060D24">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outlineLvl w:val="0"/>
        <w:rPr>
          <w:rFonts w:ascii="宋体" w:hAnsi="宋体" w:cs="仿宋_GB2312"/>
          <w:b/>
          <w:sz w:val="21"/>
          <w:szCs w:val="21"/>
          <w:highlight w:val="none"/>
        </w:rPr>
      </w:pPr>
      <w:r>
        <w:rPr>
          <w:rFonts w:ascii="宋体" w:hAnsi="宋体" w:cs="仿宋_GB2312"/>
          <w:b/>
          <w:sz w:val="21"/>
          <w:szCs w:val="21"/>
          <w:highlight w:val="none"/>
        </w:rPr>
        <w:t>4.2债权人应考虑必要时在法律专业人士的协助下申报债权和/或寻求法律帮助。</w:t>
      </w:r>
    </w:p>
    <w:p w14:paraId="41A5B146">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outlineLvl w:val="0"/>
        <w:rPr>
          <w:rFonts w:ascii="宋体" w:hAnsi="宋体" w:cs="仿宋_GB2312"/>
          <w:b/>
          <w:sz w:val="21"/>
          <w:szCs w:val="21"/>
          <w:highlight w:val="none"/>
          <w:u w:val="single"/>
        </w:rPr>
      </w:pPr>
      <w:r>
        <w:rPr>
          <w:rFonts w:ascii="宋体" w:hAnsi="宋体" w:cs="仿宋_GB2312"/>
          <w:b/>
          <w:sz w:val="21"/>
          <w:szCs w:val="21"/>
          <w:highlight w:val="none"/>
          <w:u w:val="single"/>
        </w:rPr>
        <w:t>4.3债权人虚假申报债权或提供虚假申报材料，损害其他债权人利益的，</w:t>
      </w:r>
      <w:r>
        <w:rPr>
          <w:rFonts w:hint="eastAsia" w:ascii="宋体" w:hAnsi="宋体" w:cs="仿宋_GB2312"/>
          <w:b/>
          <w:sz w:val="21"/>
          <w:szCs w:val="21"/>
          <w:highlight w:val="none"/>
          <w:u w:val="single"/>
          <w:lang w:eastAsia="zh-CN"/>
        </w:rPr>
        <w:t>管理人</w:t>
      </w:r>
      <w:r>
        <w:rPr>
          <w:rFonts w:ascii="宋体" w:hAnsi="宋体" w:cs="仿宋_GB2312"/>
          <w:b/>
          <w:sz w:val="21"/>
          <w:szCs w:val="21"/>
          <w:highlight w:val="none"/>
          <w:u w:val="single"/>
        </w:rPr>
        <w:t>将依法移送公安机关或人民法院追究其法律责任</w:t>
      </w:r>
      <w:r>
        <w:rPr>
          <w:rFonts w:hint="eastAsia" w:ascii="宋体" w:hAnsi="宋体" w:cs="仿宋_GB2312"/>
          <w:b/>
          <w:sz w:val="21"/>
          <w:szCs w:val="21"/>
          <w:highlight w:val="none"/>
          <w:u w:val="single"/>
        </w:rPr>
        <w:t>，相关后果由债权人自行承担。</w:t>
      </w:r>
    </w:p>
    <w:p w14:paraId="3B1A50AA">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outlineLvl w:val="0"/>
        <w:rPr>
          <w:rFonts w:hint="eastAsia" w:ascii="宋体" w:hAnsi="宋体" w:cs="仿宋_GB2312"/>
          <w:b w:val="0"/>
          <w:bCs/>
          <w:sz w:val="21"/>
          <w:szCs w:val="21"/>
          <w:highlight w:val="none"/>
          <w:lang w:eastAsia="zh-CN"/>
        </w:rPr>
      </w:pPr>
      <w:r>
        <w:rPr>
          <w:rFonts w:ascii="宋体" w:hAnsi="宋体" w:cs="仿宋_GB2312"/>
          <w:b/>
          <w:sz w:val="21"/>
          <w:szCs w:val="21"/>
          <w:highlight w:val="none"/>
        </w:rPr>
        <w:t>4.4 本须知及风险告知书内容与现行法律、法规、司法解释及人民法院司法文件不一致的，以后者为准。</w:t>
      </w:r>
    </w:p>
    <w:p w14:paraId="52BE88A2">
      <w:pPr>
        <w:keepNext w:val="0"/>
        <w:keepLines w:val="0"/>
        <w:pageBreakBefore w:val="0"/>
        <w:widowControl w:val="0"/>
        <w:kinsoku/>
        <w:wordWrap/>
        <w:overflowPunct/>
        <w:topLinePunct w:val="0"/>
        <w:autoSpaceDE/>
        <w:autoSpaceDN/>
        <w:bidi w:val="0"/>
        <w:adjustRightInd/>
        <w:snapToGrid/>
        <w:spacing w:line="420" w:lineRule="exact"/>
        <w:ind w:firstLine="3840" w:firstLineChars="1600"/>
        <w:textAlignment w:val="auto"/>
        <w:rPr>
          <w:rFonts w:hint="default" w:ascii="宋体" w:hAnsi="宋体" w:eastAsia="宋体" w:cs="仿宋_GB2312"/>
          <w:b w:val="0"/>
          <w:bCs/>
          <w:sz w:val="24"/>
          <w:szCs w:val="24"/>
          <w:highlight w:val="none"/>
          <w:lang w:eastAsia="zh-CN"/>
        </w:rPr>
      </w:pPr>
      <w:r>
        <w:rPr>
          <w:rFonts w:hint="eastAsia" w:ascii="宋体" w:hAnsi="宋体" w:cs="仿宋_GB2312"/>
          <w:b w:val="0"/>
          <w:bCs/>
          <w:sz w:val="24"/>
          <w:szCs w:val="24"/>
          <w:highlight w:val="none"/>
          <w:lang w:eastAsia="zh-CN"/>
        </w:rPr>
        <w:t>镇江斯蒂芬企业管理有限公司管理人</w:t>
      </w:r>
    </w:p>
    <w:p w14:paraId="37F2BFF8">
      <w:pPr>
        <w:pStyle w:val="8"/>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宋体" w:hAnsi="宋体" w:cs="仿宋_GB2312"/>
          <w:b w:val="0"/>
          <w:bCs/>
          <w:sz w:val="21"/>
          <w:szCs w:val="21"/>
          <w:highlight w:val="none"/>
          <w:lang w:eastAsia="zh-CN"/>
        </w:rPr>
      </w:pPr>
      <w:r>
        <w:rPr>
          <w:rFonts w:hint="eastAsia" w:ascii="宋体" w:hAnsi="宋体" w:eastAsia="宋体" w:cs="仿宋_GB2312"/>
          <w:b w:val="0"/>
          <w:bCs/>
          <w:sz w:val="24"/>
          <w:szCs w:val="24"/>
          <w:highlight w:val="none"/>
          <w:lang w:val="en-US" w:eastAsia="zh-CN"/>
        </w:rPr>
        <w:t xml:space="preserve">            </w:t>
      </w:r>
      <w:r>
        <w:rPr>
          <w:rFonts w:hint="default" w:ascii="宋体" w:hAnsi="宋体" w:eastAsia="宋体" w:cs="仿宋_GB2312"/>
          <w:b w:val="0"/>
          <w:bCs/>
          <w:sz w:val="24"/>
          <w:szCs w:val="24"/>
          <w:highlight w:val="none"/>
          <w:lang w:eastAsia="zh-CN"/>
        </w:rPr>
        <w:t xml:space="preserve">                               </w:t>
      </w:r>
      <w:r>
        <w:rPr>
          <w:rFonts w:hint="eastAsia" w:ascii="宋体" w:hAnsi="宋体" w:eastAsia="宋体" w:cs="仿宋_GB2312"/>
          <w:b w:val="0"/>
          <w:bCs/>
          <w:sz w:val="24"/>
          <w:szCs w:val="24"/>
          <w:highlight w:val="none"/>
          <w:lang w:val="en-US" w:eastAsia="zh-CN"/>
        </w:rPr>
        <w:t xml:space="preserve"> </w:t>
      </w:r>
      <w:r>
        <w:rPr>
          <w:rFonts w:hint="eastAsia" w:ascii="宋体" w:hAnsi="宋体" w:cs="仿宋_GB2312"/>
          <w:b w:val="0"/>
          <w:bCs/>
          <w:sz w:val="24"/>
          <w:szCs w:val="24"/>
          <w:highlight w:val="none"/>
          <w:lang w:val="en-US" w:eastAsia="zh-CN"/>
        </w:rPr>
        <w:t>二○</w:t>
      </w:r>
      <w:r>
        <w:rPr>
          <w:rFonts w:hint="eastAsia" w:ascii="宋体" w:hAnsi="宋体" w:eastAsia="宋体" w:cs="仿宋_GB2312"/>
          <w:b w:val="0"/>
          <w:bCs/>
          <w:sz w:val="24"/>
          <w:szCs w:val="24"/>
          <w:highlight w:val="none"/>
          <w:lang w:val="en-US" w:eastAsia="zh-CN"/>
        </w:rPr>
        <w:t>二</w:t>
      </w:r>
      <w:r>
        <w:rPr>
          <w:rFonts w:hint="eastAsia" w:ascii="宋体" w:hAnsi="宋体" w:cs="仿宋_GB2312"/>
          <w:b w:val="0"/>
          <w:bCs/>
          <w:sz w:val="24"/>
          <w:szCs w:val="24"/>
          <w:highlight w:val="none"/>
          <w:lang w:val="en-US" w:eastAsia="zh-CN"/>
        </w:rPr>
        <w:t>六</w:t>
      </w:r>
      <w:r>
        <w:rPr>
          <w:rFonts w:hint="eastAsia" w:ascii="宋体" w:hAnsi="宋体" w:eastAsia="宋体" w:cs="仿宋_GB2312"/>
          <w:b w:val="0"/>
          <w:bCs/>
          <w:sz w:val="24"/>
          <w:szCs w:val="24"/>
          <w:highlight w:val="none"/>
          <w:lang w:val="en-US" w:eastAsia="zh-CN"/>
        </w:rPr>
        <w:t>年</w:t>
      </w:r>
      <w:r>
        <w:rPr>
          <w:rFonts w:hint="eastAsia" w:ascii="宋体" w:hAnsi="宋体" w:cs="仿宋_GB2312"/>
          <w:b w:val="0"/>
          <w:bCs/>
          <w:sz w:val="24"/>
          <w:szCs w:val="24"/>
          <w:highlight w:val="none"/>
          <w:lang w:val="en-US" w:eastAsia="zh-CN"/>
        </w:rPr>
        <w:t>九月四</w:t>
      </w:r>
      <w:r>
        <w:rPr>
          <w:rFonts w:hint="eastAsia" w:ascii="宋体" w:hAnsi="宋体" w:eastAsia="宋体" w:cs="仿宋_GB2312"/>
          <w:b w:val="0"/>
          <w:bCs/>
          <w:sz w:val="24"/>
          <w:szCs w:val="24"/>
          <w:highlight w:val="none"/>
          <w:lang w:val="en-US" w:eastAsia="zh-CN"/>
        </w:rPr>
        <w:t>日</w:t>
      </w:r>
    </w:p>
    <w:p w14:paraId="5363BCFF">
      <w:pPr>
        <w:pStyle w:val="8"/>
        <w:jc w:val="both"/>
        <w:rPr>
          <w:rFonts w:hint="eastAsia" w:ascii="宋体" w:hAnsi="宋体" w:cs="仿宋_GB2312"/>
          <w:b w:val="0"/>
          <w:bCs/>
          <w:sz w:val="21"/>
          <w:szCs w:val="21"/>
          <w:highlight w:val="none"/>
          <w:lang w:eastAsia="zh-CN"/>
        </w:rPr>
      </w:pPr>
      <w:r>
        <w:rPr>
          <w:rFonts w:hint="eastAsia" w:ascii="宋体" w:hAnsi="宋体" w:cs="仿宋_GB2312"/>
          <w:b w:val="0"/>
          <w:bCs/>
          <w:sz w:val="21"/>
          <w:szCs w:val="21"/>
          <w:highlight w:val="none"/>
          <w:lang w:eastAsia="zh-CN"/>
        </w:rPr>
        <w:t>附件：</w:t>
      </w:r>
    </w:p>
    <w:p w14:paraId="434F162C">
      <w:pPr>
        <w:pStyle w:val="8"/>
        <w:numPr>
          <w:ilvl w:val="0"/>
          <w:numId w:val="0"/>
        </w:numPr>
        <w:jc w:val="both"/>
        <w:rPr>
          <w:rFonts w:hint="eastAsia" w:ascii="宋体" w:hAnsi="宋体" w:cs="仿宋_GB2312"/>
          <w:b w:val="0"/>
          <w:bCs/>
          <w:sz w:val="21"/>
          <w:szCs w:val="21"/>
          <w:highlight w:val="none"/>
          <w:lang w:val="en-US" w:eastAsia="zh-Hans"/>
        </w:rPr>
      </w:pPr>
      <w:r>
        <w:rPr>
          <w:rFonts w:hint="default" w:ascii="宋体" w:hAnsi="宋体" w:cs="仿宋_GB2312"/>
          <w:b w:val="0"/>
          <w:bCs/>
          <w:sz w:val="21"/>
          <w:szCs w:val="21"/>
          <w:highlight w:val="none"/>
          <w:lang w:eastAsia="zh-CN"/>
        </w:rPr>
        <w:t>1</w:t>
      </w:r>
      <w:r>
        <w:rPr>
          <w:rFonts w:hint="eastAsia" w:ascii="宋体" w:hAnsi="宋体" w:cs="仿宋_GB2312"/>
          <w:b w:val="0"/>
          <w:bCs/>
          <w:sz w:val="21"/>
          <w:szCs w:val="21"/>
          <w:highlight w:val="none"/>
          <w:lang w:val="en-US" w:eastAsia="zh-Hans"/>
        </w:rPr>
        <w:t>.</w:t>
      </w:r>
      <w:r>
        <w:rPr>
          <w:rFonts w:hint="eastAsia" w:ascii="宋体" w:hAnsi="宋体" w:cs="仿宋_GB2312"/>
          <w:b w:val="0"/>
          <w:bCs/>
          <w:sz w:val="21"/>
          <w:szCs w:val="21"/>
          <w:highlight w:val="none"/>
          <w:lang w:eastAsia="zh-CN"/>
        </w:rPr>
        <w:t>债权申报</w:t>
      </w:r>
      <w:r>
        <w:rPr>
          <w:rFonts w:hint="eastAsia" w:ascii="宋体" w:hAnsi="宋体" w:cs="仿宋_GB2312"/>
          <w:b w:val="0"/>
          <w:bCs/>
          <w:sz w:val="21"/>
          <w:szCs w:val="21"/>
          <w:highlight w:val="none"/>
          <w:lang w:val="en-US" w:eastAsia="zh-Hans"/>
        </w:rPr>
        <w:t>文件清单</w:t>
      </w:r>
    </w:p>
    <w:p w14:paraId="2448830E">
      <w:pPr>
        <w:pStyle w:val="8"/>
        <w:numPr>
          <w:ilvl w:val="0"/>
          <w:numId w:val="0"/>
        </w:numPr>
        <w:jc w:val="both"/>
        <w:rPr>
          <w:rFonts w:hint="eastAsia" w:ascii="宋体" w:hAnsi="宋体" w:cs="仿宋_GB2312"/>
          <w:b w:val="0"/>
          <w:bCs/>
          <w:sz w:val="21"/>
          <w:szCs w:val="21"/>
          <w:highlight w:val="none"/>
          <w:lang w:eastAsia="zh-CN"/>
        </w:rPr>
      </w:pPr>
      <w:r>
        <w:rPr>
          <w:rFonts w:hint="default" w:ascii="宋体" w:hAnsi="宋体" w:cs="仿宋_GB2312"/>
          <w:b w:val="0"/>
          <w:bCs/>
          <w:sz w:val="21"/>
          <w:szCs w:val="21"/>
          <w:highlight w:val="none"/>
          <w:lang w:eastAsia="zh-CN"/>
        </w:rPr>
        <w:t>2</w:t>
      </w:r>
      <w:r>
        <w:rPr>
          <w:rFonts w:hint="eastAsia" w:ascii="宋体" w:hAnsi="宋体" w:cs="仿宋_GB2312"/>
          <w:b w:val="0"/>
          <w:bCs/>
          <w:sz w:val="21"/>
          <w:szCs w:val="21"/>
          <w:highlight w:val="none"/>
          <w:lang w:val="en-US" w:eastAsia="zh-Hans"/>
        </w:rPr>
        <w:t>.</w:t>
      </w:r>
      <w:r>
        <w:rPr>
          <w:rFonts w:hint="eastAsia" w:ascii="宋体" w:hAnsi="宋体" w:cs="仿宋_GB2312"/>
          <w:b w:val="0"/>
          <w:bCs/>
          <w:sz w:val="21"/>
          <w:szCs w:val="21"/>
          <w:highlight w:val="none"/>
          <w:lang w:eastAsia="zh-CN"/>
        </w:rPr>
        <w:t>债权申报</w:t>
      </w:r>
      <w:r>
        <w:rPr>
          <w:rFonts w:hint="eastAsia" w:ascii="宋体" w:hAnsi="宋体" w:cs="仿宋_GB2312"/>
          <w:b w:val="0"/>
          <w:bCs/>
          <w:sz w:val="21"/>
          <w:szCs w:val="21"/>
          <w:highlight w:val="none"/>
          <w:lang w:val="en-US" w:eastAsia="zh-Hans"/>
        </w:rPr>
        <w:t>登记表</w:t>
      </w:r>
    </w:p>
    <w:p w14:paraId="45605572">
      <w:pPr>
        <w:pStyle w:val="8"/>
        <w:numPr>
          <w:ilvl w:val="0"/>
          <w:numId w:val="0"/>
        </w:numPr>
        <w:jc w:val="both"/>
        <w:rPr>
          <w:rFonts w:hint="eastAsia" w:ascii="宋体" w:hAnsi="宋体" w:eastAsia="宋体" w:cs="仿宋_GB2312"/>
          <w:b w:val="0"/>
          <w:bCs/>
          <w:sz w:val="21"/>
          <w:szCs w:val="21"/>
          <w:highlight w:val="none"/>
          <w:lang w:val="en-US" w:eastAsia="zh-Hans"/>
        </w:rPr>
      </w:pPr>
      <w:r>
        <w:rPr>
          <w:rFonts w:hint="default" w:ascii="宋体" w:hAnsi="宋体" w:cs="仿宋_GB2312"/>
          <w:b w:val="0"/>
          <w:bCs/>
          <w:sz w:val="21"/>
          <w:szCs w:val="21"/>
          <w:highlight w:val="none"/>
          <w:lang w:eastAsia="zh-CN"/>
        </w:rPr>
        <w:t>3</w:t>
      </w:r>
      <w:r>
        <w:rPr>
          <w:rFonts w:hint="eastAsia" w:ascii="宋体" w:hAnsi="宋体" w:cs="仿宋_GB2312"/>
          <w:b w:val="0"/>
          <w:bCs/>
          <w:sz w:val="21"/>
          <w:szCs w:val="21"/>
          <w:highlight w:val="none"/>
          <w:lang w:val="en-US" w:eastAsia="zh-Hans"/>
        </w:rPr>
        <w:t>.债权金额计算清单</w:t>
      </w:r>
    </w:p>
    <w:p w14:paraId="57DC0CA3">
      <w:pPr>
        <w:pStyle w:val="8"/>
        <w:numPr>
          <w:ilvl w:val="0"/>
          <w:numId w:val="0"/>
        </w:numPr>
        <w:jc w:val="both"/>
        <w:rPr>
          <w:rFonts w:hint="eastAsia" w:ascii="宋体" w:hAnsi="宋体" w:cs="仿宋_GB2312"/>
          <w:b w:val="0"/>
          <w:bCs/>
          <w:sz w:val="21"/>
          <w:szCs w:val="21"/>
          <w:highlight w:val="none"/>
          <w:lang w:eastAsia="zh-CN"/>
        </w:rPr>
      </w:pPr>
      <w:r>
        <w:rPr>
          <w:rFonts w:hint="default" w:ascii="宋体" w:hAnsi="宋体" w:cs="仿宋_GB2312"/>
          <w:b w:val="0"/>
          <w:bCs/>
          <w:sz w:val="21"/>
          <w:szCs w:val="21"/>
          <w:highlight w:val="none"/>
          <w:lang w:eastAsia="zh-CN"/>
        </w:rPr>
        <w:t>4</w:t>
      </w:r>
      <w:r>
        <w:rPr>
          <w:rFonts w:hint="eastAsia" w:ascii="宋体" w:hAnsi="宋体" w:cs="仿宋_GB2312"/>
          <w:b w:val="0"/>
          <w:bCs/>
          <w:sz w:val="21"/>
          <w:szCs w:val="21"/>
          <w:highlight w:val="none"/>
          <w:lang w:eastAsia="zh-CN"/>
        </w:rPr>
        <w:t>.法定代表人</w:t>
      </w:r>
      <w:r>
        <w:rPr>
          <w:rFonts w:hint="default" w:ascii="宋体" w:hAnsi="宋体" w:cs="仿宋_GB2312"/>
          <w:b w:val="0"/>
          <w:bCs/>
          <w:sz w:val="21"/>
          <w:szCs w:val="21"/>
          <w:highlight w:val="none"/>
          <w:lang w:eastAsia="zh-CN"/>
        </w:rPr>
        <w:t>/</w:t>
      </w:r>
      <w:r>
        <w:rPr>
          <w:rFonts w:hint="eastAsia" w:ascii="宋体" w:hAnsi="宋体" w:cs="仿宋_GB2312"/>
          <w:b w:val="0"/>
          <w:bCs/>
          <w:sz w:val="21"/>
          <w:szCs w:val="21"/>
          <w:highlight w:val="none"/>
          <w:lang w:val="en-US" w:eastAsia="zh-Hans"/>
        </w:rPr>
        <w:t>负责人</w:t>
      </w:r>
      <w:r>
        <w:rPr>
          <w:rFonts w:hint="eastAsia" w:ascii="宋体" w:hAnsi="宋体" w:cs="仿宋_GB2312"/>
          <w:b w:val="0"/>
          <w:bCs/>
          <w:sz w:val="21"/>
          <w:szCs w:val="21"/>
          <w:highlight w:val="none"/>
          <w:lang w:eastAsia="zh-CN"/>
        </w:rPr>
        <w:t>身份证明书</w:t>
      </w:r>
    </w:p>
    <w:p w14:paraId="5169478B">
      <w:pPr>
        <w:pStyle w:val="8"/>
        <w:jc w:val="both"/>
        <w:rPr>
          <w:rFonts w:hint="eastAsia" w:ascii="宋体" w:hAnsi="宋体" w:cs="仿宋_GB2312"/>
          <w:b w:val="0"/>
          <w:bCs/>
          <w:sz w:val="21"/>
          <w:szCs w:val="21"/>
          <w:highlight w:val="none"/>
          <w:lang w:eastAsia="zh-CN"/>
        </w:rPr>
      </w:pPr>
      <w:r>
        <w:rPr>
          <w:rFonts w:hint="default" w:ascii="宋体" w:hAnsi="宋体" w:cs="仿宋_GB2312"/>
          <w:b w:val="0"/>
          <w:bCs/>
          <w:sz w:val="21"/>
          <w:szCs w:val="21"/>
          <w:highlight w:val="none"/>
          <w:lang w:eastAsia="zh-CN"/>
        </w:rPr>
        <w:t>5</w:t>
      </w:r>
      <w:r>
        <w:rPr>
          <w:rFonts w:hint="eastAsia" w:ascii="宋体" w:hAnsi="宋体" w:cs="仿宋_GB2312"/>
          <w:b w:val="0"/>
          <w:bCs/>
          <w:sz w:val="21"/>
          <w:szCs w:val="21"/>
          <w:highlight w:val="none"/>
          <w:lang w:eastAsia="zh-CN"/>
        </w:rPr>
        <w:t>.授权委托书</w:t>
      </w:r>
    </w:p>
    <w:p w14:paraId="79AD3D62">
      <w:pPr>
        <w:pStyle w:val="8"/>
        <w:jc w:val="both"/>
        <w:rPr>
          <w:rFonts w:hint="default" w:ascii="宋体" w:hAnsi="宋体" w:cs="仿宋_GB2312"/>
          <w:b w:val="0"/>
          <w:bCs/>
          <w:sz w:val="21"/>
          <w:szCs w:val="21"/>
          <w:highlight w:val="none"/>
          <w:lang w:eastAsia="zh-CN"/>
        </w:rPr>
      </w:pPr>
      <w:r>
        <w:rPr>
          <w:rFonts w:hint="default" w:ascii="宋体" w:hAnsi="宋体" w:cs="仿宋_GB2312"/>
          <w:b w:val="0"/>
          <w:bCs/>
          <w:sz w:val="21"/>
          <w:szCs w:val="21"/>
          <w:highlight w:val="none"/>
          <w:lang w:eastAsia="zh-CN"/>
        </w:rPr>
        <w:t>6.债权人地址及联系方式确认书</w:t>
      </w:r>
    </w:p>
    <w:p w14:paraId="2DF82B09">
      <w:pPr>
        <w:pStyle w:val="8"/>
        <w:jc w:val="both"/>
        <w:rPr>
          <w:rFonts w:hint="default" w:ascii="宋体" w:hAnsi="宋体" w:cs="仿宋_GB2312"/>
          <w:b w:val="0"/>
          <w:bCs/>
          <w:sz w:val="21"/>
          <w:szCs w:val="21"/>
          <w:highlight w:val="none"/>
          <w:lang w:eastAsia="zh-CN"/>
        </w:rPr>
      </w:pPr>
      <w:r>
        <w:rPr>
          <w:rFonts w:hint="default" w:ascii="宋体" w:hAnsi="宋体" w:cs="仿宋_GB2312"/>
          <w:b w:val="0"/>
          <w:bCs/>
          <w:sz w:val="21"/>
          <w:szCs w:val="21"/>
          <w:highlight w:val="none"/>
          <w:lang w:eastAsia="zh-CN"/>
        </w:rPr>
        <w:t>7.债权申报证据清单</w:t>
      </w:r>
    </w:p>
    <w:p w14:paraId="132AE015">
      <w:pPr>
        <w:pStyle w:val="8"/>
        <w:jc w:val="both"/>
        <w:rPr>
          <w:rFonts w:hint="default" w:ascii="宋体" w:hAnsi="宋体" w:eastAsia="宋体" w:cs="仿宋_GB2312"/>
          <w:b w:val="0"/>
          <w:bCs/>
          <w:sz w:val="21"/>
          <w:szCs w:val="21"/>
          <w:highlight w:val="none"/>
          <w:lang w:val="en-US" w:eastAsia="zh-CN"/>
        </w:rPr>
      </w:pPr>
      <w:r>
        <w:rPr>
          <w:rFonts w:hint="default" w:ascii="宋体" w:hAnsi="宋体" w:cs="仿宋_GB2312"/>
          <w:b w:val="0"/>
          <w:bCs/>
          <w:sz w:val="21"/>
          <w:szCs w:val="21"/>
          <w:highlight w:val="none"/>
          <w:lang w:eastAsia="zh-CN"/>
        </w:rPr>
        <w:t>8</w:t>
      </w:r>
      <w:r>
        <w:rPr>
          <w:rFonts w:hint="eastAsia" w:ascii="宋体" w:hAnsi="宋体" w:cs="仿宋_GB2312"/>
          <w:b w:val="0"/>
          <w:bCs/>
          <w:sz w:val="21"/>
          <w:szCs w:val="21"/>
          <w:highlight w:val="none"/>
          <w:lang w:val="en-US" w:eastAsia="zh-Hans"/>
        </w:rPr>
        <w:t>.</w:t>
      </w:r>
      <w:r>
        <w:rPr>
          <w:rFonts w:hint="eastAsia" w:ascii="宋体" w:hAnsi="宋体" w:cs="仿宋_GB2312"/>
          <w:b w:val="0"/>
          <w:bCs/>
          <w:sz w:val="21"/>
          <w:szCs w:val="21"/>
          <w:highlight w:val="none"/>
          <w:lang w:val="en-US" w:eastAsia="zh-CN"/>
        </w:rPr>
        <w:t>债务人财产线索征询意见函</w:t>
      </w:r>
    </w:p>
    <w:p w14:paraId="4A120594">
      <w:pPr>
        <w:pStyle w:val="8"/>
        <w:jc w:val="both"/>
        <w:rPr>
          <w:rFonts w:hint="eastAsia" w:ascii="宋体" w:hAnsi="宋体" w:cs="仿宋_GB2312"/>
          <w:b/>
          <w:sz w:val="21"/>
          <w:szCs w:val="21"/>
          <w:highlight w:val="none"/>
          <w:lang w:val="en-US" w:eastAsia="zh-CN"/>
        </w:rPr>
      </w:pPr>
      <w:r>
        <w:rPr>
          <w:rFonts w:hint="eastAsia" w:ascii="宋体" w:hAnsi="宋体" w:cs="仿宋_GB2312"/>
          <w:b w:val="0"/>
          <w:bCs/>
          <w:sz w:val="21"/>
          <w:szCs w:val="21"/>
          <w:highlight w:val="none"/>
          <w:lang w:val="en-US" w:eastAsia="zh-CN"/>
        </w:rPr>
        <w:t>9.</w:t>
      </w:r>
      <w:r>
        <w:rPr>
          <w:rFonts w:hint="eastAsia" w:ascii="宋体" w:hAnsi="宋体" w:cs="仿宋_GB2312"/>
          <w:b w:val="0"/>
          <w:bCs/>
          <w:sz w:val="21"/>
          <w:szCs w:val="21"/>
          <w:highlight w:val="none"/>
          <w:lang w:val="en-US" w:eastAsia="zh-Hans"/>
        </w:rPr>
        <w:t>诚信申报债权承诺书</w:t>
      </w:r>
    </w:p>
    <w:p w14:paraId="290CF643">
      <w:pPr>
        <w:pStyle w:val="8"/>
        <w:jc w:val="both"/>
        <w:rPr>
          <w:rFonts w:hint="eastAsia" w:ascii="宋体" w:hAnsi="宋体" w:cs="仿宋_GB2312"/>
          <w:b/>
          <w:sz w:val="21"/>
          <w:szCs w:val="21"/>
          <w:highlight w:val="none"/>
          <w:lang w:val="en-US" w:eastAsia="zh-CN"/>
        </w:rPr>
      </w:pPr>
    </w:p>
    <w:p w14:paraId="21C9DF31">
      <w:pPr>
        <w:pStyle w:val="8"/>
        <w:jc w:val="both"/>
        <w:rPr>
          <w:rFonts w:hint="eastAsia" w:ascii="宋体" w:hAnsi="宋体" w:cs="仿宋_GB2312"/>
          <w:b/>
          <w:sz w:val="21"/>
          <w:szCs w:val="21"/>
          <w:highlight w:val="none"/>
          <w:lang w:val="en-US" w:eastAsia="zh-CN"/>
        </w:rPr>
      </w:pPr>
    </w:p>
    <w:p w14:paraId="34A3751F">
      <w:pPr>
        <w:pStyle w:val="8"/>
        <w:jc w:val="both"/>
        <w:rPr>
          <w:rFonts w:hint="eastAsia" w:ascii="宋体" w:hAnsi="宋体" w:cs="仿宋_GB2312"/>
          <w:b/>
          <w:sz w:val="21"/>
          <w:szCs w:val="21"/>
          <w:highlight w:val="none"/>
          <w:lang w:val="en-US" w:eastAsia="zh-CN"/>
        </w:rPr>
      </w:pPr>
    </w:p>
    <w:p w14:paraId="5A557B4F">
      <w:pPr>
        <w:pStyle w:val="8"/>
        <w:jc w:val="both"/>
        <w:rPr>
          <w:rFonts w:hint="eastAsia" w:ascii="宋体" w:hAnsi="宋体" w:cs="仿宋_GB2312"/>
          <w:b/>
          <w:sz w:val="21"/>
          <w:szCs w:val="21"/>
          <w:highlight w:val="none"/>
          <w:lang w:val="en-US" w:eastAsia="zh-CN"/>
        </w:rPr>
      </w:pPr>
    </w:p>
    <w:p w14:paraId="50F74E8F">
      <w:pPr>
        <w:pStyle w:val="8"/>
        <w:jc w:val="both"/>
        <w:rPr>
          <w:rFonts w:hint="eastAsia" w:ascii="宋体" w:hAnsi="宋体" w:cs="仿宋_GB2312"/>
          <w:b/>
          <w:sz w:val="21"/>
          <w:szCs w:val="21"/>
          <w:highlight w:val="none"/>
          <w:lang w:val="en-US" w:eastAsia="zh-CN"/>
        </w:rPr>
      </w:pPr>
    </w:p>
    <w:p w14:paraId="4A4DA7CA">
      <w:pPr>
        <w:pStyle w:val="8"/>
        <w:jc w:val="both"/>
        <w:rPr>
          <w:rFonts w:hint="eastAsia" w:ascii="宋体" w:hAnsi="宋体" w:cs="仿宋_GB2312"/>
          <w:b/>
          <w:sz w:val="21"/>
          <w:szCs w:val="21"/>
          <w:highlight w:val="none"/>
          <w:lang w:val="en-US" w:eastAsia="zh-CN"/>
        </w:rPr>
      </w:pPr>
    </w:p>
    <w:p w14:paraId="046D1DF6">
      <w:pPr>
        <w:pStyle w:val="8"/>
        <w:jc w:val="both"/>
        <w:rPr>
          <w:rFonts w:hint="eastAsia" w:ascii="宋体" w:hAnsi="宋体" w:cs="仿宋_GB2312"/>
          <w:b/>
          <w:sz w:val="21"/>
          <w:szCs w:val="21"/>
          <w:highlight w:val="none"/>
          <w:lang w:val="en-US" w:eastAsia="zh-CN"/>
        </w:rPr>
      </w:pPr>
    </w:p>
    <w:p w14:paraId="5D038EA3">
      <w:pPr>
        <w:pStyle w:val="8"/>
        <w:jc w:val="both"/>
        <w:rPr>
          <w:rFonts w:hint="eastAsia" w:ascii="宋体" w:hAnsi="宋体" w:cs="仿宋_GB2312"/>
          <w:b/>
          <w:sz w:val="21"/>
          <w:szCs w:val="21"/>
          <w:highlight w:val="none"/>
          <w:lang w:val="en-US" w:eastAsia="zh-CN"/>
        </w:rPr>
      </w:pPr>
    </w:p>
    <w:p w14:paraId="26D870AA">
      <w:pPr>
        <w:pStyle w:val="8"/>
        <w:jc w:val="both"/>
        <w:rPr>
          <w:rFonts w:hint="eastAsia" w:ascii="宋体" w:hAnsi="宋体" w:cs="仿宋_GB2312"/>
          <w:b/>
          <w:sz w:val="21"/>
          <w:szCs w:val="21"/>
          <w:highlight w:val="none"/>
          <w:lang w:val="en-US" w:eastAsia="zh-CN"/>
        </w:rPr>
      </w:pPr>
    </w:p>
    <w:p w14:paraId="33744451">
      <w:pPr>
        <w:pStyle w:val="8"/>
        <w:jc w:val="both"/>
        <w:rPr>
          <w:rFonts w:hint="eastAsia" w:ascii="宋体" w:hAnsi="宋体" w:cs="仿宋_GB2312"/>
          <w:b/>
          <w:sz w:val="21"/>
          <w:szCs w:val="21"/>
          <w:highlight w:val="none"/>
          <w:lang w:val="en-US" w:eastAsia="zh-CN"/>
        </w:rPr>
      </w:pPr>
    </w:p>
    <w:p w14:paraId="468B9A61">
      <w:pPr>
        <w:pStyle w:val="8"/>
        <w:jc w:val="both"/>
        <w:rPr>
          <w:rFonts w:hint="eastAsia" w:ascii="宋体" w:hAnsi="宋体" w:cs="仿宋_GB2312"/>
          <w:b/>
          <w:sz w:val="21"/>
          <w:szCs w:val="21"/>
          <w:highlight w:val="none"/>
          <w:lang w:val="en-US" w:eastAsia="zh-CN"/>
        </w:rPr>
      </w:pPr>
    </w:p>
    <w:p w14:paraId="44EF98E4">
      <w:pPr>
        <w:pStyle w:val="8"/>
        <w:jc w:val="both"/>
        <w:rPr>
          <w:rFonts w:hint="eastAsia" w:ascii="宋体" w:hAnsi="宋体" w:cs="仿宋_GB2312"/>
          <w:b/>
          <w:sz w:val="21"/>
          <w:szCs w:val="21"/>
          <w:highlight w:val="none"/>
          <w:lang w:val="en-US" w:eastAsia="zh-CN"/>
        </w:rPr>
      </w:pPr>
    </w:p>
    <w:p w14:paraId="4E8C205C">
      <w:pPr>
        <w:pStyle w:val="8"/>
        <w:jc w:val="both"/>
        <w:rPr>
          <w:rFonts w:hint="eastAsia" w:ascii="宋体" w:hAnsi="宋体" w:cs="仿宋_GB2312"/>
          <w:b/>
          <w:sz w:val="21"/>
          <w:szCs w:val="21"/>
          <w:highlight w:val="none"/>
          <w:lang w:val="en-US" w:eastAsia="zh-CN"/>
        </w:rPr>
      </w:pPr>
    </w:p>
    <w:p w14:paraId="5240B451">
      <w:pPr>
        <w:pStyle w:val="8"/>
        <w:jc w:val="both"/>
        <w:rPr>
          <w:rFonts w:hint="eastAsia" w:ascii="宋体" w:hAnsi="宋体" w:cs="仿宋_GB2312"/>
          <w:b/>
          <w:sz w:val="21"/>
          <w:szCs w:val="21"/>
          <w:highlight w:val="none"/>
          <w:lang w:val="en-US" w:eastAsia="zh-CN"/>
        </w:rPr>
      </w:pPr>
    </w:p>
    <w:p w14:paraId="5BAB4285">
      <w:pPr>
        <w:pStyle w:val="8"/>
        <w:jc w:val="both"/>
        <w:rPr>
          <w:rFonts w:hint="eastAsia" w:ascii="宋体" w:hAnsi="宋体" w:cs="仿宋_GB2312"/>
          <w:b/>
          <w:sz w:val="21"/>
          <w:szCs w:val="21"/>
          <w:highlight w:val="none"/>
          <w:lang w:val="en-US" w:eastAsia="zh-CN"/>
        </w:rPr>
      </w:pPr>
    </w:p>
    <w:p w14:paraId="7A95CBF2">
      <w:pPr>
        <w:pStyle w:val="8"/>
        <w:jc w:val="both"/>
        <w:rPr>
          <w:rFonts w:hint="eastAsia" w:ascii="宋体" w:hAnsi="宋体" w:cs="仿宋_GB2312"/>
          <w:b/>
          <w:sz w:val="21"/>
          <w:szCs w:val="21"/>
          <w:highlight w:val="none"/>
          <w:lang w:val="en-US" w:eastAsia="zh-CN"/>
        </w:rPr>
        <w:sectPr>
          <w:headerReference r:id="rId4" w:type="first"/>
          <w:footerReference r:id="rId7" w:type="first"/>
          <w:headerReference r:id="rId3" w:type="default"/>
          <w:footerReference r:id="rId5" w:type="default"/>
          <w:footerReference r:id="rId6" w:type="even"/>
          <w:pgSz w:w="11906" w:h="16838"/>
          <w:pgMar w:top="1440" w:right="1800" w:bottom="1440" w:left="1800" w:header="851" w:footer="992" w:gutter="0"/>
          <w:cols w:space="720" w:num="1"/>
          <w:titlePg/>
          <w:rtlGutter w:val="0"/>
          <w:docGrid w:type="lines" w:linePitch="312" w:charSpace="0"/>
        </w:sectPr>
      </w:pPr>
    </w:p>
    <w:p w14:paraId="3654E59D">
      <w:pPr>
        <w:pStyle w:val="8"/>
        <w:jc w:val="both"/>
        <w:rPr>
          <w:rFonts w:hint="default" w:ascii="宋体" w:hAnsi="宋体" w:cs="仿宋_GB2312"/>
          <w:b/>
          <w:sz w:val="21"/>
          <w:szCs w:val="21"/>
          <w:highlight w:val="none"/>
          <w:lang w:val="en-US" w:eastAsia="zh-CN"/>
        </w:rPr>
      </w:pPr>
      <w:r>
        <w:rPr>
          <w:rFonts w:hint="eastAsia" w:ascii="宋体" w:hAnsi="宋体" w:cs="仿宋_GB2312"/>
          <w:b/>
          <w:sz w:val="21"/>
          <w:szCs w:val="21"/>
          <w:highlight w:val="none"/>
          <w:lang w:val="en-US" w:eastAsia="zh-CN"/>
        </w:rPr>
        <w:t>附件一：</w:t>
      </w:r>
    </w:p>
    <w:p w14:paraId="5146F3F4">
      <w:pPr>
        <w:pStyle w:val="8"/>
        <w:jc w:val="center"/>
        <w:rPr>
          <w:rFonts w:hint="eastAsia" w:ascii="宋体" w:hAnsi="宋体" w:cs="仿宋_GB2312"/>
          <w:b/>
          <w:sz w:val="44"/>
          <w:szCs w:val="44"/>
          <w:highlight w:val="none"/>
          <w:lang w:eastAsia="zh-CN"/>
        </w:rPr>
      </w:pPr>
      <w:r>
        <w:rPr>
          <w:rFonts w:ascii="宋体" w:hAnsi="宋体" w:cs="仿宋_GB2312"/>
          <w:b/>
          <w:sz w:val="44"/>
          <w:szCs w:val="44"/>
          <w:highlight w:val="none"/>
          <w:lang w:eastAsia="zh-CN"/>
        </w:rPr>
        <w:t>债权申报文件清单</w:t>
      </w:r>
    </w:p>
    <w:tbl>
      <w:tblPr>
        <w:tblStyle w:val="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3995"/>
        <w:gridCol w:w="757"/>
        <w:gridCol w:w="727"/>
        <w:gridCol w:w="1042"/>
        <w:gridCol w:w="2239"/>
      </w:tblGrid>
      <w:tr w14:paraId="33F2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498" w:type="dxa"/>
            <w:gridSpan w:val="6"/>
            <w:noWrap w:val="0"/>
            <w:vAlign w:val="center"/>
          </w:tcPr>
          <w:p w14:paraId="232341CA">
            <w:pPr>
              <w:pStyle w:val="8"/>
              <w:rPr>
                <w:rFonts w:ascii="宋体" w:hAnsi="宋体" w:cs="仿宋_GB2312"/>
                <w:highlight w:val="none"/>
              </w:rPr>
            </w:pPr>
            <w:r>
              <w:rPr>
                <w:rFonts w:ascii="宋体" w:hAnsi="宋体" w:cs="仿宋_GB2312"/>
                <w:highlight w:val="none"/>
              </w:rPr>
              <w:t>债权人</w:t>
            </w:r>
            <w:r>
              <w:rPr>
                <w:rFonts w:hint="eastAsia" w:ascii="宋体" w:hAnsi="宋体" w:cs="仿宋_GB2312"/>
                <w:highlight w:val="none"/>
                <w:lang w:eastAsia="zh-CN"/>
              </w:rPr>
              <w:t>（</w:t>
            </w:r>
            <w:r>
              <w:rPr>
                <w:rFonts w:ascii="宋体" w:hAnsi="宋体" w:cs="仿宋_GB2312"/>
                <w:highlight w:val="none"/>
              </w:rPr>
              <w:t>全称</w:t>
            </w:r>
            <w:r>
              <w:rPr>
                <w:rFonts w:hint="eastAsia" w:ascii="宋体" w:hAnsi="宋体" w:cs="仿宋_GB2312"/>
                <w:highlight w:val="none"/>
                <w:lang w:eastAsia="zh-CN"/>
              </w:rPr>
              <w:t>）</w:t>
            </w:r>
            <w:r>
              <w:rPr>
                <w:rFonts w:ascii="宋体" w:hAnsi="宋体" w:cs="仿宋_GB2312"/>
                <w:highlight w:val="none"/>
              </w:rPr>
              <w:t>：</w:t>
            </w:r>
          </w:p>
        </w:tc>
      </w:tr>
      <w:tr w14:paraId="52BB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33" w:type="dxa"/>
            <w:gridSpan w:val="2"/>
            <w:noWrap w:val="0"/>
            <w:vAlign w:val="center"/>
          </w:tcPr>
          <w:p w14:paraId="2C259D51">
            <w:pPr>
              <w:pStyle w:val="8"/>
              <w:jc w:val="center"/>
              <w:rPr>
                <w:rFonts w:ascii="宋体" w:hAnsi="宋体" w:cs="仿宋_GB2312"/>
                <w:highlight w:val="none"/>
                <w:lang w:eastAsia="zh-CN"/>
              </w:rPr>
            </w:pPr>
            <w:r>
              <w:rPr>
                <w:rFonts w:ascii="宋体" w:hAnsi="宋体" w:cs="仿宋_GB2312"/>
                <w:highlight w:val="none"/>
                <w:lang w:eastAsia="zh-CN"/>
              </w:rPr>
              <w:t>申报债权文件目录</w:t>
            </w:r>
          </w:p>
          <w:p w14:paraId="0263374A">
            <w:pPr>
              <w:pStyle w:val="8"/>
              <w:jc w:val="center"/>
              <w:rPr>
                <w:rFonts w:ascii="宋体" w:hAnsi="宋体" w:cs="仿宋_GB2312"/>
                <w:highlight w:val="none"/>
                <w:lang w:eastAsia="zh-CN"/>
              </w:rPr>
            </w:pPr>
            <w:r>
              <w:rPr>
                <w:rFonts w:ascii="宋体" w:hAnsi="宋体" w:cs="仿宋_GB2312"/>
                <w:highlight w:val="none"/>
                <w:lang w:eastAsia="zh-CN"/>
              </w:rPr>
              <w:t>（本页不足，可附页）</w:t>
            </w:r>
          </w:p>
        </w:tc>
        <w:tc>
          <w:tcPr>
            <w:tcW w:w="757" w:type="dxa"/>
            <w:noWrap w:val="0"/>
            <w:vAlign w:val="center"/>
          </w:tcPr>
          <w:p w14:paraId="41FA7A35">
            <w:pPr>
              <w:pStyle w:val="8"/>
              <w:jc w:val="center"/>
              <w:rPr>
                <w:rFonts w:ascii="宋体" w:hAnsi="宋体" w:cs="仿宋_GB2312"/>
                <w:highlight w:val="none"/>
              </w:rPr>
            </w:pPr>
            <w:r>
              <w:rPr>
                <w:rFonts w:ascii="宋体" w:hAnsi="宋体" w:cs="仿宋_GB2312"/>
                <w:highlight w:val="none"/>
              </w:rPr>
              <w:t>份数</w:t>
            </w:r>
          </w:p>
        </w:tc>
        <w:tc>
          <w:tcPr>
            <w:tcW w:w="727" w:type="dxa"/>
            <w:noWrap w:val="0"/>
            <w:vAlign w:val="center"/>
          </w:tcPr>
          <w:p w14:paraId="204CDAD2">
            <w:pPr>
              <w:pStyle w:val="8"/>
              <w:jc w:val="center"/>
              <w:rPr>
                <w:rFonts w:ascii="宋体" w:hAnsi="宋体" w:cs="仿宋_GB2312"/>
                <w:highlight w:val="none"/>
              </w:rPr>
            </w:pPr>
            <w:r>
              <w:rPr>
                <w:rFonts w:ascii="宋体" w:hAnsi="宋体" w:cs="仿宋_GB2312"/>
                <w:highlight w:val="none"/>
              </w:rPr>
              <w:t>页数</w:t>
            </w:r>
          </w:p>
        </w:tc>
        <w:tc>
          <w:tcPr>
            <w:tcW w:w="1042" w:type="dxa"/>
            <w:noWrap w:val="0"/>
            <w:vAlign w:val="center"/>
          </w:tcPr>
          <w:p w14:paraId="7EB38397">
            <w:pPr>
              <w:pStyle w:val="8"/>
              <w:jc w:val="center"/>
              <w:rPr>
                <w:rFonts w:hint="default" w:ascii="宋体" w:hAnsi="宋体" w:cs="仿宋_GB2312"/>
                <w:highlight w:val="none"/>
              </w:rPr>
            </w:pPr>
            <w:r>
              <w:rPr>
                <w:rFonts w:ascii="宋体" w:hAnsi="宋体" w:cs="仿宋_GB2312"/>
                <w:highlight w:val="none"/>
              </w:rPr>
              <w:t>原件</w:t>
            </w:r>
            <w:r>
              <w:rPr>
                <w:rFonts w:hint="default" w:ascii="宋体" w:hAnsi="宋体" w:cs="仿宋_GB2312"/>
                <w:highlight w:val="none"/>
              </w:rPr>
              <w:t>/</w:t>
            </w:r>
          </w:p>
          <w:p w14:paraId="191E8139">
            <w:pPr>
              <w:pStyle w:val="8"/>
              <w:jc w:val="center"/>
              <w:rPr>
                <w:rFonts w:ascii="宋体" w:hAnsi="宋体" w:cs="仿宋_GB2312"/>
                <w:highlight w:val="none"/>
              </w:rPr>
            </w:pPr>
            <w:r>
              <w:rPr>
                <w:rFonts w:ascii="宋体" w:hAnsi="宋体" w:cs="仿宋_GB2312"/>
                <w:highlight w:val="none"/>
              </w:rPr>
              <w:t>复印件</w:t>
            </w:r>
          </w:p>
        </w:tc>
        <w:tc>
          <w:tcPr>
            <w:tcW w:w="2239" w:type="dxa"/>
            <w:noWrap w:val="0"/>
            <w:vAlign w:val="center"/>
          </w:tcPr>
          <w:p w14:paraId="150524E3">
            <w:pPr>
              <w:pStyle w:val="8"/>
              <w:jc w:val="center"/>
              <w:rPr>
                <w:rFonts w:ascii="宋体" w:hAnsi="宋体" w:cs="仿宋_GB2312"/>
                <w:highlight w:val="none"/>
              </w:rPr>
            </w:pPr>
            <w:r>
              <w:rPr>
                <w:rFonts w:ascii="宋体" w:hAnsi="宋体" w:cs="仿宋_GB2312"/>
                <w:highlight w:val="none"/>
              </w:rPr>
              <w:t>备注</w:t>
            </w:r>
          </w:p>
        </w:tc>
      </w:tr>
      <w:tr w14:paraId="3162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38" w:type="dxa"/>
            <w:noWrap w:val="0"/>
            <w:vAlign w:val="center"/>
          </w:tcPr>
          <w:p w14:paraId="78D825ED">
            <w:pPr>
              <w:pStyle w:val="8"/>
              <w:jc w:val="center"/>
              <w:rPr>
                <w:rFonts w:hint="eastAsia" w:ascii="宋体" w:hAnsi="宋体" w:cs="仿宋_GB2312"/>
                <w:highlight w:val="none"/>
                <w:lang w:eastAsia="zh-CN"/>
              </w:rPr>
            </w:pPr>
            <w:r>
              <w:rPr>
                <w:rFonts w:hint="eastAsia" w:ascii="宋体" w:hAnsi="宋体" w:cs="仿宋_GB2312"/>
                <w:highlight w:val="none"/>
                <w:lang w:eastAsia="zh-CN"/>
              </w:rPr>
              <w:t>1</w:t>
            </w:r>
          </w:p>
        </w:tc>
        <w:tc>
          <w:tcPr>
            <w:tcW w:w="3995" w:type="dxa"/>
            <w:noWrap w:val="0"/>
            <w:vAlign w:val="center"/>
          </w:tcPr>
          <w:p w14:paraId="7D2087DA">
            <w:pPr>
              <w:pStyle w:val="8"/>
              <w:jc w:val="center"/>
              <w:rPr>
                <w:rFonts w:ascii="宋体" w:hAnsi="宋体" w:cs="仿宋_GB2312"/>
                <w:highlight w:val="none"/>
                <w:lang w:eastAsia="zh-CN"/>
              </w:rPr>
            </w:pPr>
            <w:r>
              <w:rPr>
                <w:rFonts w:hint="eastAsia" w:ascii="宋体" w:hAnsi="宋体" w:cs="仿宋_GB2312"/>
                <w:highlight w:val="none"/>
                <w:lang w:eastAsia="zh-CN"/>
              </w:rPr>
              <w:t>债权申报文件清单</w:t>
            </w:r>
          </w:p>
        </w:tc>
        <w:tc>
          <w:tcPr>
            <w:tcW w:w="757" w:type="dxa"/>
            <w:noWrap w:val="0"/>
            <w:vAlign w:val="center"/>
          </w:tcPr>
          <w:p w14:paraId="5F70EA22">
            <w:pPr>
              <w:pStyle w:val="8"/>
              <w:jc w:val="center"/>
              <w:rPr>
                <w:rFonts w:ascii="宋体" w:hAnsi="宋体" w:cs="仿宋_GB2312"/>
                <w:highlight w:val="none"/>
                <w:lang w:eastAsia="zh-CN"/>
              </w:rPr>
            </w:pPr>
          </w:p>
        </w:tc>
        <w:tc>
          <w:tcPr>
            <w:tcW w:w="727" w:type="dxa"/>
            <w:noWrap w:val="0"/>
            <w:vAlign w:val="center"/>
          </w:tcPr>
          <w:p w14:paraId="631D8D3D">
            <w:pPr>
              <w:pStyle w:val="8"/>
              <w:jc w:val="center"/>
              <w:rPr>
                <w:rFonts w:ascii="宋体" w:hAnsi="宋体" w:cs="仿宋_GB2312"/>
                <w:highlight w:val="none"/>
                <w:lang w:eastAsia="zh-CN"/>
              </w:rPr>
            </w:pPr>
          </w:p>
        </w:tc>
        <w:tc>
          <w:tcPr>
            <w:tcW w:w="1042" w:type="dxa"/>
            <w:noWrap w:val="0"/>
            <w:vAlign w:val="center"/>
          </w:tcPr>
          <w:p w14:paraId="1454E410">
            <w:pPr>
              <w:pStyle w:val="8"/>
              <w:jc w:val="center"/>
              <w:rPr>
                <w:rFonts w:ascii="宋体" w:hAnsi="宋体" w:cs="仿宋_GB2312"/>
                <w:highlight w:val="none"/>
              </w:rPr>
            </w:pPr>
          </w:p>
        </w:tc>
        <w:tc>
          <w:tcPr>
            <w:tcW w:w="2239" w:type="dxa"/>
            <w:noWrap w:val="0"/>
            <w:vAlign w:val="center"/>
          </w:tcPr>
          <w:p w14:paraId="792D9681">
            <w:pPr>
              <w:pStyle w:val="8"/>
              <w:jc w:val="center"/>
              <w:rPr>
                <w:rFonts w:ascii="宋体" w:hAnsi="宋体" w:cs="仿宋_GB2312"/>
                <w:highlight w:val="none"/>
                <w:lang w:eastAsia="zh-CN"/>
              </w:rPr>
            </w:pPr>
          </w:p>
        </w:tc>
      </w:tr>
      <w:tr w14:paraId="2438A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38" w:type="dxa"/>
            <w:noWrap w:val="0"/>
            <w:vAlign w:val="center"/>
          </w:tcPr>
          <w:p w14:paraId="202EF881">
            <w:pPr>
              <w:pStyle w:val="8"/>
              <w:jc w:val="center"/>
              <w:rPr>
                <w:rFonts w:hint="eastAsia" w:ascii="宋体" w:hAnsi="宋体" w:cs="仿宋_GB2312"/>
                <w:highlight w:val="none"/>
                <w:lang w:eastAsia="zh-CN"/>
              </w:rPr>
            </w:pPr>
            <w:r>
              <w:rPr>
                <w:rFonts w:hint="eastAsia" w:ascii="宋体" w:hAnsi="宋体" w:cs="仿宋_GB2312"/>
                <w:highlight w:val="none"/>
                <w:lang w:eastAsia="zh-CN"/>
              </w:rPr>
              <w:t>2</w:t>
            </w:r>
          </w:p>
        </w:tc>
        <w:tc>
          <w:tcPr>
            <w:tcW w:w="3995" w:type="dxa"/>
            <w:noWrap w:val="0"/>
            <w:vAlign w:val="center"/>
          </w:tcPr>
          <w:p w14:paraId="7AB92B6F">
            <w:pPr>
              <w:pStyle w:val="8"/>
              <w:jc w:val="center"/>
              <w:rPr>
                <w:rFonts w:ascii="宋体" w:hAnsi="宋体" w:cs="仿宋_GB2312"/>
                <w:highlight w:val="none"/>
                <w:lang w:eastAsia="zh-CN"/>
              </w:rPr>
            </w:pPr>
            <w:r>
              <w:rPr>
                <w:rFonts w:hint="eastAsia" w:ascii="宋体" w:hAnsi="宋体" w:cs="仿宋_GB2312"/>
                <w:highlight w:val="none"/>
                <w:lang w:eastAsia="zh-CN"/>
              </w:rPr>
              <w:t>债权申报表</w:t>
            </w:r>
          </w:p>
        </w:tc>
        <w:tc>
          <w:tcPr>
            <w:tcW w:w="757" w:type="dxa"/>
            <w:noWrap w:val="0"/>
            <w:vAlign w:val="center"/>
          </w:tcPr>
          <w:p w14:paraId="7D539548">
            <w:pPr>
              <w:pStyle w:val="8"/>
              <w:jc w:val="center"/>
              <w:rPr>
                <w:rFonts w:ascii="宋体" w:hAnsi="宋体" w:cs="仿宋_GB2312"/>
                <w:highlight w:val="none"/>
                <w:lang w:eastAsia="zh-CN"/>
              </w:rPr>
            </w:pPr>
          </w:p>
        </w:tc>
        <w:tc>
          <w:tcPr>
            <w:tcW w:w="727" w:type="dxa"/>
            <w:noWrap w:val="0"/>
            <w:vAlign w:val="center"/>
          </w:tcPr>
          <w:p w14:paraId="37528A6A">
            <w:pPr>
              <w:pStyle w:val="8"/>
              <w:jc w:val="center"/>
              <w:rPr>
                <w:rFonts w:ascii="宋体" w:hAnsi="宋体" w:cs="仿宋_GB2312"/>
                <w:highlight w:val="none"/>
                <w:lang w:eastAsia="zh-CN"/>
              </w:rPr>
            </w:pPr>
          </w:p>
        </w:tc>
        <w:tc>
          <w:tcPr>
            <w:tcW w:w="1042" w:type="dxa"/>
            <w:noWrap w:val="0"/>
            <w:vAlign w:val="center"/>
          </w:tcPr>
          <w:p w14:paraId="3A4FB013">
            <w:pPr>
              <w:pStyle w:val="8"/>
              <w:jc w:val="center"/>
              <w:rPr>
                <w:rFonts w:hint="default" w:ascii="宋体" w:hAnsi="宋体" w:cs="仿宋_GB2312"/>
                <w:highlight w:val="none"/>
              </w:rPr>
            </w:pPr>
          </w:p>
        </w:tc>
        <w:tc>
          <w:tcPr>
            <w:tcW w:w="2239" w:type="dxa"/>
            <w:noWrap w:val="0"/>
            <w:vAlign w:val="center"/>
          </w:tcPr>
          <w:p w14:paraId="72A991BF">
            <w:pPr>
              <w:pStyle w:val="8"/>
              <w:jc w:val="center"/>
              <w:rPr>
                <w:rFonts w:ascii="宋体" w:hAnsi="宋体" w:cs="仿宋_GB2312"/>
                <w:highlight w:val="none"/>
                <w:lang w:eastAsia="zh-CN"/>
              </w:rPr>
            </w:pPr>
          </w:p>
        </w:tc>
      </w:tr>
      <w:tr w14:paraId="1102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38" w:type="dxa"/>
            <w:noWrap w:val="0"/>
            <w:vAlign w:val="center"/>
          </w:tcPr>
          <w:p w14:paraId="6ACE16D9">
            <w:pPr>
              <w:pStyle w:val="8"/>
              <w:jc w:val="center"/>
              <w:rPr>
                <w:rFonts w:hint="default" w:ascii="宋体" w:hAnsi="宋体" w:cs="仿宋_GB2312"/>
                <w:highlight w:val="none"/>
              </w:rPr>
            </w:pPr>
            <w:r>
              <w:rPr>
                <w:rFonts w:hint="default" w:ascii="宋体" w:hAnsi="宋体" w:cs="仿宋_GB2312"/>
                <w:highlight w:val="none"/>
              </w:rPr>
              <w:t>3</w:t>
            </w:r>
          </w:p>
        </w:tc>
        <w:tc>
          <w:tcPr>
            <w:tcW w:w="3995" w:type="dxa"/>
            <w:noWrap w:val="0"/>
            <w:vAlign w:val="center"/>
          </w:tcPr>
          <w:p w14:paraId="22068E2E">
            <w:pPr>
              <w:pStyle w:val="8"/>
              <w:jc w:val="center"/>
              <w:rPr>
                <w:rFonts w:hint="eastAsia" w:ascii="宋体" w:hAnsi="宋体" w:cs="仿宋_GB2312"/>
                <w:highlight w:val="none"/>
                <w:lang w:val="en-US" w:eastAsia="zh-Hans"/>
              </w:rPr>
            </w:pPr>
            <w:r>
              <w:rPr>
                <w:rFonts w:hint="eastAsia" w:ascii="宋体" w:hAnsi="宋体" w:cs="仿宋_GB2312"/>
                <w:highlight w:val="none"/>
                <w:lang w:val="en-US" w:eastAsia="zh-Hans"/>
              </w:rPr>
              <w:t>债权金额计算清单</w:t>
            </w:r>
          </w:p>
        </w:tc>
        <w:tc>
          <w:tcPr>
            <w:tcW w:w="757" w:type="dxa"/>
            <w:noWrap w:val="0"/>
            <w:vAlign w:val="center"/>
          </w:tcPr>
          <w:p w14:paraId="71D14D00">
            <w:pPr>
              <w:pStyle w:val="8"/>
              <w:jc w:val="center"/>
              <w:rPr>
                <w:rFonts w:ascii="宋体" w:hAnsi="宋体" w:cs="仿宋_GB2312"/>
                <w:highlight w:val="none"/>
                <w:lang w:eastAsia="zh-CN"/>
              </w:rPr>
            </w:pPr>
          </w:p>
        </w:tc>
        <w:tc>
          <w:tcPr>
            <w:tcW w:w="727" w:type="dxa"/>
            <w:noWrap w:val="0"/>
            <w:vAlign w:val="center"/>
          </w:tcPr>
          <w:p w14:paraId="5B71285D">
            <w:pPr>
              <w:pStyle w:val="8"/>
              <w:jc w:val="center"/>
              <w:rPr>
                <w:rFonts w:ascii="宋体" w:hAnsi="宋体" w:cs="仿宋_GB2312"/>
                <w:highlight w:val="none"/>
                <w:lang w:eastAsia="zh-CN"/>
              </w:rPr>
            </w:pPr>
          </w:p>
        </w:tc>
        <w:tc>
          <w:tcPr>
            <w:tcW w:w="1042" w:type="dxa"/>
            <w:noWrap w:val="0"/>
            <w:vAlign w:val="center"/>
          </w:tcPr>
          <w:p w14:paraId="15114F03">
            <w:pPr>
              <w:pStyle w:val="8"/>
              <w:jc w:val="center"/>
              <w:rPr>
                <w:rFonts w:ascii="宋体" w:hAnsi="宋体" w:cs="仿宋_GB2312"/>
                <w:highlight w:val="none"/>
                <w:lang w:eastAsia="zh-CN"/>
              </w:rPr>
            </w:pPr>
          </w:p>
        </w:tc>
        <w:tc>
          <w:tcPr>
            <w:tcW w:w="2239" w:type="dxa"/>
            <w:noWrap w:val="0"/>
            <w:vAlign w:val="center"/>
          </w:tcPr>
          <w:p w14:paraId="46BEF22A">
            <w:pPr>
              <w:pStyle w:val="8"/>
              <w:jc w:val="center"/>
              <w:rPr>
                <w:rFonts w:ascii="宋体" w:hAnsi="宋体" w:cs="仿宋_GB2312"/>
                <w:highlight w:val="none"/>
                <w:lang w:eastAsia="zh-CN"/>
              </w:rPr>
            </w:pPr>
          </w:p>
        </w:tc>
      </w:tr>
      <w:tr w14:paraId="746C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38" w:type="dxa"/>
            <w:vMerge w:val="restart"/>
            <w:noWrap w:val="0"/>
            <w:vAlign w:val="center"/>
          </w:tcPr>
          <w:p w14:paraId="36D9D1DC">
            <w:pPr>
              <w:pStyle w:val="8"/>
              <w:jc w:val="center"/>
              <w:rPr>
                <w:rFonts w:hint="default" w:ascii="宋体" w:hAnsi="宋体" w:cs="仿宋_GB2312"/>
                <w:highlight w:val="none"/>
              </w:rPr>
            </w:pPr>
            <w:r>
              <w:rPr>
                <w:rFonts w:hint="default" w:ascii="宋体" w:hAnsi="宋体" w:cs="仿宋_GB2312"/>
                <w:highlight w:val="none"/>
              </w:rPr>
              <w:t>4</w:t>
            </w:r>
          </w:p>
          <w:p w14:paraId="74640BE6">
            <w:pPr>
              <w:pStyle w:val="8"/>
              <w:jc w:val="center"/>
              <w:rPr>
                <w:rFonts w:ascii="宋体" w:hAnsi="宋体" w:cs="仿宋_GB2312"/>
                <w:highlight w:val="none"/>
              </w:rPr>
            </w:pPr>
            <w:r>
              <w:rPr>
                <w:rFonts w:ascii="宋体" w:hAnsi="宋体" w:cs="仿宋_GB2312"/>
                <w:highlight w:val="none"/>
              </w:rPr>
              <w:t>主体资格</w:t>
            </w:r>
          </w:p>
        </w:tc>
        <w:tc>
          <w:tcPr>
            <w:tcW w:w="3995" w:type="dxa"/>
            <w:noWrap w:val="0"/>
            <w:vAlign w:val="center"/>
          </w:tcPr>
          <w:p w14:paraId="16006F24">
            <w:pPr>
              <w:pStyle w:val="8"/>
              <w:jc w:val="center"/>
              <w:rPr>
                <w:rFonts w:hint="eastAsia" w:ascii="宋体" w:hAnsi="宋体" w:eastAsia="Times New Roman" w:cs="仿宋_GB2312"/>
                <w:highlight w:val="none"/>
                <w:lang w:eastAsia="zh-Hans"/>
              </w:rPr>
            </w:pPr>
            <w:r>
              <w:rPr>
                <w:rFonts w:hint="eastAsia" w:ascii="宋体" w:hAnsi="宋体" w:cs="仿宋_GB2312"/>
                <w:highlight w:val="none"/>
                <w:lang w:val="en-US" w:eastAsia="zh-Hans"/>
              </w:rPr>
              <w:t>自然人：身份证复印件</w:t>
            </w:r>
          </w:p>
        </w:tc>
        <w:tc>
          <w:tcPr>
            <w:tcW w:w="757" w:type="dxa"/>
            <w:noWrap w:val="0"/>
            <w:vAlign w:val="center"/>
          </w:tcPr>
          <w:p w14:paraId="2C0D5C87">
            <w:pPr>
              <w:pStyle w:val="8"/>
              <w:jc w:val="center"/>
              <w:rPr>
                <w:rFonts w:ascii="宋体" w:hAnsi="宋体" w:cs="仿宋_GB2312"/>
                <w:highlight w:val="none"/>
                <w:lang w:eastAsia="zh-CN"/>
              </w:rPr>
            </w:pPr>
          </w:p>
        </w:tc>
        <w:tc>
          <w:tcPr>
            <w:tcW w:w="727" w:type="dxa"/>
            <w:noWrap w:val="0"/>
            <w:vAlign w:val="center"/>
          </w:tcPr>
          <w:p w14:paraId="6C87025A">
            <w:pPr>
              <w:pStyle w:val="8"/>
              <w:jc w:val="center"/>
              <w:rPr>
                <w:rFonts w:ascii="宋体" w:hAnsi="宋体" w:cs="仿宋_GB2312"/>
                <w:highlight w:val="none"/>
                <w:lang w:eastAsia="zh-CN"/>
              </w:rPr>
            </w:pPr>
          </w:p>
        </w:tc>
        <w:tc>
          <w:tcPr>
            <w:tcW w:w="1042" w:type="dxa"/>
            <w:noWrap w:val="0"/>
            <w:vAlign w:val="center"/>
          </w:tcPr>
          <w:p w14:paraId="080445CC">
            <w:pPr>
              <w:pStyle w:val="8"/>
              <w:jc w:val="center"/>
              <w:rPr>
                <w:rFonts w:ascii="宋体" w:hAnsi="宋体" w:cs="仿宋_GB2312"/>
                <w:highlight w:val="none"/>
                <w:lang w:eastAsia="zh-CN"/>
              </w:rPr>
            </w:pPr>
          </w:p>
        </w:tc>
        <w:tc>
          <w:tcPr>
            <w:tcW w:w="2239" w:type="dxa"/>
            <w:noWrap w:val="0"/>
            <w:vAlign w:val="center"/>
          </w:tcPr>
          <w:p w14:paraId="796EF5AB">
            <w:pPr>
              <w:pStyle w:val="8"/>
              <w:jc w:val="center"/>
              <w:rPr>
                <w:rFonts w:ascii="宋体" w:hAnsi="宋体" w:cs="仿宋_GB2312"/>
                <w:highlight w:val="none"/>
                <w:lang w:eastAsia="zh-CN"/>
              </w:rPr>
            </w:pPr>
            <w:r>
              <w:rPr>
                <w:rFonts w:ascii="宋体" w:hAnsi="宋体" w:cs="仿宋_GB2312"/>
                <w:highlight w:val="none"/>
                <w:lang w:eastAsia="zh-CN"/>
              </w:rPr>
              <w:t>身份证复印件须与原件一致并签名</w:t>
            </w:r>
          </w:p>
        </w:tc>
      </w:tr>
      <w:tr w14:paraId="4320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38" w:type="dxa"/>
            <w:vMerge w:val="continue"/>
            <w:noWrap w:val="0"/>
            <w:vAlign w:val="center"/>
          </w:tcPr>
          <w:p w14:paraId="3F2ED649">
            <w:pPr>
              <w:pStyle w:val="8"/>
              <w:jc w:val="center"/>
              <w:rPr>
                <w:rFonts w:ascii="宋体" w:hAnsi="宋体" w:cs="仿宋_GB2312"/>
                <w:highlight w:val="none"/>
                <w:lang w:eastAsia="zh-CN"/>
              </w:rPr>
            </w:pPr>
          </w:p>
        </w:tc>
        <w:tc>
          <w:tcPr>
            <w:tcW w:w="3995" w:type="dxa"/>
            <w:noWrap w:val="0"/>
            <w:vAlign w:val="center"/>
          </w:tcPr>
          <w:p w14:paraId="7DD117EC">
            <w:pPr>
              <w:pStyle w:val="8"/>
              <w:jc w:val="center"/>
              <w:rPr>
                <w:rFonts w:ascii="宋体" w:hAnsi="宋体" w:cs="仿宋_GB2312"/>
                <w:highlight w:val="none"/>
                <w:lang w:eastAsia="zh-CN"/>
              </w:rPr>
            </w:pPr>
            <w:r>
              <w:rPr>
                <w:rFonts w:ascii="宋体" w:hAnsi="宋体" w:cs="仿宋_GB2312"/>
                <w:highlight w:val="none"/>
                <w:lang w:eastAsia="zh-CN"/>
              </w:rPr>
              <w:t>法人或其他组织：企业法人营业执照（或营业执照）、法定代表人证明书</w:t>
            </w:r>
          </w:p>
        </w:tc>
        <w:tc>
          <w:tcPr>
            <w:tcW w:w="757" w:type="dxa"/>
            <w:noWrap w:val="0"/>
            <w:vAlign w:val="center"/>
          </w:tcPr>
          <w:p w14:paraId="7E3E0EDF">
            <w:pPr>
              <w:pStyle w:val="8"/>
              <w:jc w:val="center"/>
              <w:rPr>
                <w:rFonts w:ascii="宋体" w:hAnsi="宋体" w:cs="仿宋_GB2312"/>
                <w:highlight w:val="none"/>
                <w:lang w:eastAsia="zh-CN"/>
              </w:rPr>
            </w:pPr>
          </w:p>
        </w:tc>
        <w:tc>
          <w:tcPr>
            <w:tcW w:w="727" w:type="dxa"/>
            <w:noWrap w:val="0"/>
            <w:vAlign w:val="center"/>
          </w:tcPr>
          <w:p w14:paraId="09AF5542">
            <w:pPr>
              <w:pStyle w:val="8"/>
              <w:jc w:val="center"/>
              <w:rPr>
                <w:rFonts w:ascii="宋体" w:hAnsi="宋体" w:cs="仿宋_GB2312"/>
                <w:highlight w:val="none"/>
                <w:lang w:eastAsia="zh-CN"/>
              </w:rPr>
            </w:pPr>
          </w:p>
        </w:tc>
        <w:tc>
          <w:tcPr>
            <w:tcW w:w="1042" w:type="dxa"/>
            <w:noWrap w:val="0"/>
            <w:vAlign w:val="center"/>
          </w:tcPr>
          <w:p w14:paraId="21F0EB0D">
            <w:pPr>
              <w:pStyle w:val="8"/>
              <w:jc w:val="center"/>
              <w:rPr>
                <w:rFonts w:ascii="宋体" w:hAnsi="宋体" w:cs="仿宋_GB2312"/>
                <w:highlight w:val="none"/>
                <w:lang w:eastAsia="zh-CN"/>
              </w:rPr>
            </w:pPr>
          </w:p>
        </w:tc>
        <w:tc>
          <w:tcPr>
            <w:tcW w:w="2239" w:type="dxa"/>
            <w:noWrap w:val="0"/>
            <w:vAlign w:val="center"/>
          </w:tcPr>
          <w:p w14:paraId="2C0A55BE">
            <w:pPr>
              <w:pStyle w:val="8"/>
              <w:jc w:val="center"/>
              <w:rPr>
                <w:rFonts w:ascii="宋体" w:hAnsi="宋体" w:cs="仿宋_GB2312"/>
                <w:highlight w:val="none"/>
                <w:lang w:eastAsia="zh-CN"/>
              </w:rPr>
            </w:pPr>
            <w:r>
              <w:rPr>
                <w:rFonts w:ascii="宋体" w:hAnsi="宋体" w:cs="仿宋_GB2312"/>
                <w:highlight w:val="none"/>
                <w:lang w:eastAsia="zh-CN"/>
              </w:rPr>
              <w:t>营业执照、法定代表人证明等须盖章</w:t>
            </w:r>
          </w:p>
        </w:tc>
      </w:tr>
      <w:tr w14:paraId="31CB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38" w:type="dxa"/>
            <w:noWrap w:val="0"/>
            <w:vAlign w:val="center"/>
          </w:tcPr>
          <w:p w14:paraId="16664048">
            <w:pPr>
              <w:pStyle w:val="8"/>
              <w:jc w:val="center"/>
              <w:rPr>
                <w:rFonts w:hint="default" w:ascii="宋体" w:hAnsi="宋体" w:cs="仿宋_GB2312"/>
                <w:highlight w:val="none"/>
              </w:rPr>
            </w:pPr>
            <w:r>
              <w:rPr>
                <w:rFonts w:hint="default" w:ascii="宋体" w:hAnsi="宋体" w:cs="仿宋_GB2312"/>
                <w:highlight w:val="none"/>
              </w:rPr>
              <w:t>5</w:t>
            </w:r>
          </w:p>
        </w:tc>
        <w:tc>
          <w:tcPr>
            <w:tcW w:w="3995" w:type="dxa"/>
            <w:noWrap w:val="0"/>
            <w:vAlign w:val="center"/>
          </w:tcPr>
          <w:p w14:paraId="6D352215">
            <w:pPr>
              <w:pStyle w:val="8"/>
              <w:jc w:val="center"/>
              <w:rPr>
                <w:rFonts w:ascii="宋体" w:hAnsi="宋体" w:cs="仿宋_GB2312"/>
                <w:highlight w:val="none"/>
                <w:lang w:eastAsia="zh-CN"/>
              </w:rPr>
            </w:pPr>
            <w:r>
              <w:rPr>
                <w:rFonts w:ascii="宋体" w:hAnsi="宋体" w:cs="仿宋_GB2312"/>
                <w:highlight w:val="none"/>
                <w:lang w:eastAsia="zh-CN"/>
              </w:rPr>
              <w:t>授权委托书（如有授权）</w:t>
            </w:r>
          </w:p>
        </w:tc>
        <w:tc>
          <w:tcPr>
            <w:tcW w:w="757" w:type="dxa"/>
            <w:noWrap w:val="0"/>
            <w:vAlign w:val="center"/>
          </w:tcPr>
          <w:p w14:paraId="383E30C1">
            <w:pPr>
              <w:pStyle w:val="8"/>
              <w:jc w:val="center"/>
              <w:rPr>
                <w:rFonts w:ascii="宋体" w:hAnsi="宋体" w:cs="仿宋_GB2312"/>
                <w:highlight w:val="none"/>
                <w:lang w:eastAsia="zh-CN"/>
              </w:rPr>
            </w:pPr>
          </w:p>
        </w:tc>
        <w:tc>
          <w:tcPr>
            <w:tcW w:w="727" w:type="dxa"/>
            <w:noWrap w:val="0"/>
            <w:vAlign w:val="center"/>
          </w:tcPr>
          <w:p w14:paraId="1CE7AF57">
            <w:pPr>
              <w:pStyle w:val="8"/>
              <w:jc w:val="center"/>
              <w:rPr>
                <w:rFonts w:ascii="宋体" w:hAnsi="宋体" w:cs="仿宋_GB2312"/>
                <w:highlight w:val="none"/>
                <w:lang w:eastAsia="zh-CN"/>
              </w:rPr>
            </w:pPr>
          </w:p>
        </w:tc>
        <w:tc>
          <w:tcPr>
            <w:tcW w:w="1042" w:type="dxa"/>
            <w:noWrap w:val="0"/>
            <w:vAlign w:val="center"/>
          </w:tcPr>
          <w:p w14:paraId="42D79727">
            <w:pPr>
              <w:pStyle w:val="8"/>
              <w:jc w:val="center"/>
              <w:rPr>
                <w:rFonts w:ascii="宋体" w:hAnsi="宋体" w:cs="仿宋_GB2312"/>
                <w:highlight w:val="none"/>
              </w:rPr>
            </w:pPr>
          </w:p>
        </w:tc>
        <w:tc>
          <w:tcPr>
            <w:tcW w:w="2239" w:type="dxa"/>
            <w:noWrap w:val="0"/>
            <w:vAlign w:val="center"/>
          </w:tcPr>
          <w:p w14:paraId="252DAEAE">
            <w:pPr>
              <w:pStyle w:val="8"/>
              <w:jc w:val="center"/>
              <w:rPr>
                <w:rFonts w:ascii="宋体" w:hAnsi="宋体" w:cs="仿宋_GB2312"/>
                <w:highlight w:val="none"/>
                <w:lang w:eastAsia="zh-CN"/>
              </w:rPr>
            </w:pPr>
            <w:r>
              <w:rPr>
                <w:rFonts w:ascii="宋体" w:hAnsi="宋体" w:cs="仿宋_GB2312"/>
                <w:highlight w:val="none"/>
                <w:lang w:eastAsia="zh-CN"/>
              </w:rPr>
              <w:t>律师</w:t>
            </w:r>
            <w:r>
              <w:rPr>
                <w:rFonts w:hint="eastAsia" w:ascii="宋体" w:hAnsi="宋体" w:cs="仿宋_GB2312"/>
                <w:highlight w:val="none"/>
                <w:lang w:val="en-US" w:eastAsia="zh-Hans"/>
              </w:rPr>
              <w:t>还</w:t>
            </w:r>
            <w:r>
              <w:rPr>
                <w:rFonts w:ascii="宋体" w:hAnsi="宋体" w:cs="仿宋_GB2312"/>
                <w:highlight w:val="none"/>
                <w:lang w:eastAsia="zh-CN"/>
              </w:rPr>
              <w:t>需提供律师事务所公函</w:t>
            </w:r>
          </w:p>
        </w:tc>
      </w:tr>
      <w:tr w14:paraId="7992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738" w:type="dxa"/>
            <w:noWrap w:val="0"/>
            <w:vAlign w:val="center"/>
          </w:tcPr>
          <w:p w14:paraId="3EFFC51C">
            <w:pPr>
              <w:pStyle w:val="8"/>
              <w:jc w:val="center"/>
              <w:rPr>
                <w:rFonts w:hint="default" w:ascii="宋体" w:hAnsi="宋体" w:cs="仿宋_GB2312"/>
                <w:highlight w:val="none"/>
              </w:rPr>
            </w:pPr>
            <w:r>
              <w:rPr>
                <w:rFonts w:hint="default" w:ascii="宋体" w:hAnsi="宋体" w:cs="仿宋_GB2312"/>
                <w:highlight w:val="none"/>
              </w:rPr>
              <w:t>6</w:t>
            </w:r>
          </w:p>
        </w:tc>
        <w:tc>
          <w:tcPr>
            <w:tcW w:w="3995" w:type="dxa"/>
            <w:noWrap w:val="0"/>
            <w:vAlign w:val="center"/>
          </w:tcPr>
          <w:p w14:paraId="377B9168">
            <w:pPr>
              <w:pStyle w:val="8"/>
              <w:jc w:val="center"/>
              <w:rPr>
                <w:rFonts w:hint="eastAsia" w:ascii="宋体" w:hAnsi="宋体" w:cs="仿宋_GB2312"/>
                <w:highlight w:val="none"/>
                <w:lang w:eastAsia="zh-CN"/>
              </w:rPr>
            </w:pPr>
            <w:r>
              <w:rPr>
                <w:rFonts w:hint="eastAsia" w:ascii="宋体" w:hAnsi="宋体" w:cs="仿宋_GB2312"/>
                <w:highlight w:val="none"/>
                <w:lang w:eastAsia="zh-CN"/>
              </w:rPr>
              <w:t>债权人联系方式确认书</w:t>
            </w:r>
          </w:p>
        </w:tc>
        <w:tc>
          <w:tcPr>
            <w:tcW w:w="757" w:type="dxa"/>
            <w:noWrap w:val="0"/>
            <w:vAlign w:val="center"/>
          </w:tcPr>
          <w:p w14:paraId="57304750">
            <w:pPr>
              <w:pStyle w:val="8"/>
              <w:jc w:val="center"/>
              <w:rPr>
                <w:rFonts w:ascii="宋体" w:hAnsi="宋体" w:cs="仿宋_GB2312"/>
                <w:highlight w:val="none"/>
                <w:lang w:eastAsia="zh-CN"/>
              </w:rPr>
            </w:pPr>
          </w:p>
        </w:tc>
        <w:tc>
          <w:tcPr>
            <w:tcW w:w="727" w:type="dxa"/>
            <w:noWrap w:val="0"/>
            <w:vAlign w:val="center"/>
          </w:tcPr>
          <w:p w14:paraId="3CA553B4">
            <w:pPr>
              <w:pStyle w:val="8"/>
              <w:jc w:val="center"/>
              <w:rPr>
                <w:rFonts w:ascii="宋体" w:hAnsi="宋体" w:cs="仿宋_GB2312"/>
                <w:highlight w:val="none"/>
                <w:lang w:eastAsia="zh-CN"/>
              </w:rPr>
            </w:pPr>
          </w:p>
        </w:tc>
        <w:tc>
          <w:tcPr>
            <w:tcW w:w="1042" w:type="dxa"/>
            <w:noWrap w:val="0"/>
            <w:vAlign w:val="center"/>
          </w:tcPr>
          <w:p w14:paraId="0B3033E7">
            <w:pPr>
              <w:pStyle w:val="8"/>
              <w:jc w:val="center"/>
              <w:rPr>
                <w:rFonts w:ascii="宋体" w:hAnsi="宋体" w:cs="仿宋_GB2312"/>
                <w:highlight w:val="none"/>
              </w:rPr>
            </w:pPr>
          </w:p>
        </w:tc>
        <w:tc>
          <w:tcPr>
            <w:tcW w:w="2239" w:type="dxa"/>
            <w:noWrap w:val="0"/>
            <w:vAlign w:val="center"/>
          </w:tcPr>
          <w:p w14:paraId="00AF6813">
            <w:pPr>
              <w:pStyle w:val="8"/>
              <w:jc w:val="center"/>
              <w:rPr>
                <w:rFonts w:ascii="宋体" w:hAnsi="宋体" w:cs="仿宋_GB2312"/>
                <w:highlight w:val="none"/>
              </w:rPr>
            </w:pPr>
          </w:p>
        </w:tc>
      </w:tr>
      <w:tr w14:paraId="6394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38" w:type="dxa"/>
            <w:noWrap w:val="0"/>
            <w:vAlign w:val="center"/>
          </w:tcPr>
          <w:p w14:paraId="7EA8DE06">
            <w:pPr>
              <w:pStyle w:val="8"/>
              <w:jc w:val="center"/>
              <w:rPr>
                <w:rFonts w:hint="default" w:ascii="宋体" w:hAnsi="宋体" w:cs="仿宋_GB2312"/>
                <w:highlight w:val="none"/>
                <w:lang w:eastAsia="zh-CN"/>
              </w:rPr>
            </w:pPr>
            <w:r>
              <w:rPr>
                <w:rFonts w:hint="default" w:ascii="宋体" w:hAnsi="宋体" w:cs="仿宋_GB2312"/>
                <w:highlight w:val="none"/>
                <w:lang w:eastAsia="zh-CN"/>
              </w:rPr>
              <w:t>7</w:t>
            </w:r>
          </w:p>
        </w:tc>
        <w:tc>
          <w:tcPr>
            <w:tcW w:w="3995" w:type="dxa"/>
            <w:noWrap w:val="0"/>
            <w:vAlign w:val="center"/>
          </w:tcPr>
          <w:p w14:paraId="3FD79F5B">
            <w:pPr>
              <w:pStyle w:val="8"/>
              <w:jc w:val="center"/>
              <w:rPr>
                <w:rFonts w:hint="eastAsia" w:ascii="宋体" w:hAnsi="宋体" w:cs="仿宋_GB2312"/>
                <w:highlight w:val="none"/>
                <w:lang w:eastAsia="zh-CN"/>
              </w:rPr>
            </w:pPr>
            <w:r>
              <w:rPr>
                <w:rFonts w:hint="eastAsia" w:ascii="宋体" w:hAnsi="宋体" w:cs="仿宋_GB2312"/>
                <w:highlight w:val="none"/>
                <w:lang w:eastAsia="zh-CN"/>
              </w:rPr>
              <w:t>债权申报证据清单及证据</w:t>
            </w:r>
          </w:p>
        </w:tc>
        <w:tc>
          <w:tcPr>
            <w:tcW w:w="757" w:type="dxa"/>
            <w:noWrap w:val="0"/>
            <w:vAlign w:val="center"/>
          </w:tcPr>
          <w:p w14:paraId="01AD5BCB">
            <w:pPr>
              <w:pStyle w:val="8"/>
              <w:jc w:val="center"/>
              <w:rPr>
                <w:rFonts w:ascii="宋体" w:hAnsi="宋体" w:cs="仿宋_GB2312"/>
                <w:highlight w:val="none"/>
                <w:lang w:eastAsia="zh-CN"/>
              </w:rPr>
            </w:pPr>
          </w:p>
        </w:tc>
        <w:tc>
          <w:tcPr>
            <w:tcW w:w="727" w:type="dxa"/>
            <w:noWrap w:val="0"/>
            <w:vAlign w:val="center"/>
          </w:tcPr>
          <w:p w14:paraId="5577E877">
            <w:pPr>
              <w:pStyle w:val="8"/>
              <w:jc w:val="center"/>
              <w:rPr>
                <w:rFonts w:ascii="宋体" w:hAnsi="宋体" w:cs="仿宋_GB2312"/>
                <w:highlight w:val="none"/>
                <w:lang w:eastAsia="zh-CN"/>
              </w:rPr>
            </w:pPr>
          </w:p>
        </w:tc>
        <w:tc>
          <w:tcPr>
            <w:tcW w:w="1042" w:type="dxa"/>
            <w:noWrap w:val="0"/>
            <w:vAlign w:val="center"/>
          </w:tcPr>
          <w:p w14:paraId="7D8DF00A">
            <w:pPr>
              <w:pStyle w:val="8"/>
              <w:jc w:val="center"/>
              <w:rPr>
                <w:rFonts w:ascii="宋体" w:hAnsi="宋体" w:cs="仿宋_GB2312"/>
                <w:highlight w:val="none"/>
                <w:lang w:eastAsia="zh-CN"/>
              </w:rPr>
            </w:pPr>
          </w:p>
        </w:tc>
        <w:tc>
          <w:tcPr>
            <w:tcW w:w="2239" w:type="dxa"/>
            <w:noWrap w:val="0"/>
            <w:vAlign w:val="center"/>
          </w:tcPr>
          <w:p w14:paraId="6F9196FD">
            <w:pPr>
              <w:pStyle w:val="8"/>
              <w:jc w:val="center"/>
              <w:rPr>
                <w:rFonts w:ascii="宋体" w:hAnsi="宋体" w:cs="仿宋_GB2312"/>
                <w:highlight w:val="none"/>
                <w:lang w:eastAsia="zh-CN"/>
              </w:rPr>
            </w:pPr>
          </w:p>
        </w:tc>
      </w:tr>
      <w:tr w14:paraId="08BB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38" w:type="dxa"/>
            <w:tcBorders>
              <w:top w:val="single" w:color="auto" w:sz="4" w:space="0"/>
              <w:left w:val="single" w:color="auto" w:sz="4" w:space="0"/>
              <w:bottom w:val="single" w:color="auto" w:sz="4" w:space="0"/>
              <w:right w:val="single" w:color="auto" w:sz="4" w:space="0"/>
            </w:tcBorders>
            <w:noWrap w:val="0"/>
            <w:vAlign w:val="center"/>
          </w:tcPr>
          <w:p w14:paraId="0842017B">
            <w:pPr>
              <w:pStyle w:val="8"/>
              <w:jc w:val="center"/>
              <w:rPr>
                <w:rFonts w:hint="default" w:ascii="宋体" w:hAnsi="宋体" w:cs="仿宋_GB2312"/>
                <w:highlight w:val="none"/>
                <w:lang w:eastAsia="zh-CN"/>
              </w:rPr>
            </w:pPr>
            <w:r>
              <w:rPr>
                <w:rFonts w:hint="default" w:ascii="宋体" w:hAnsi="宋体" w:cs="仿宋_GB2312"/>
                <w:highlight w:val="none"/>
                <w:lang w:eastAsia="zh-CN"/>
              </w:rPr>
              <w:t>8</w:t>
            </w:r>
          </w:p>
        </w:tc>
        <w:tc>
          <w:tcPr>
            <w:tcW w:w="3995" w:type="dxa"/>
            <w:tcBorders>
              <w:top w:val="single" w:color="auto" w:sz="4" w:space="0"/>
              <w:left w:val="single" w:color="auto" w:sz="4" w:space="0"/>
              <w:bottom w:val="single" w:color="auto" w:sz="4" w:space="0"/>
              <w:right w:val="single" w:color="auto" w:sz="4" w:space="0"/>
            </w:tcBorders>
            <w:noWrap w:val="0"/>
            <w:vAlign w:val="center"/>
          </w:tcPr>
          <w:p w14:paraId="0E0A4DC5">
            <w:pPr>
              <w:pStyle w:val="8"/>
              <w:jc w:val="center"/>
              <w:rPr>
                <w:rFonts w:hint="eastAsia" w:ascii="宋体" w:hAnsi="宋体" w:cs="仿宋_GB2312"/>
                <w:highlight w:val="none"/>
                <w:lang w:eastAsia="zh-CN"/>
              </w:rPr>
            </w:pPr>
            <w:r>
              <w:rPr>
                <w:rFonts w:hint="eastAsia" w:ascii="宋体" w:hAnsi="宋体" w:cs="仿宋_GB2312"/>
                <w:highlight w:val="none"/>
                <w:lang w:eastAsia="zh-CN"/>
              </w:rPr>
              <w:t>债权人诚信申报承诺书</w:t>
            </w:r>
          </w:p>
        </w:tc>
        <w:tc>
          <w:tcPr>
            <w:tcW w:w="757" w:type="dxa"/>
            <w:tcBorders>
              <w:top w:val="single" w:color="auto" w:sz="4" w:space="0"/>
              <w:left w:val="single" w:color="auto" w:sz="4" w:space="0"/>
              <w:bottom w:val="single" w:color="auto" w:sz="4" w:space="0"/>
              <w:right w:val="single" w:color="auto" w:sz="4" w:space="0"/>
            </w:tcBorders>
            <w:noWrap w:val="0"/>
            <w:vAlign w:val="center"/>
          </w:tcPr>
          <w:p w14:paraId="76944413">
            <w:pPr>
              <w:pStyle w:val="8"/>
              <w:jc w:val="center"/>
              <w:rPr>
                <w:rFonts w:ascii="宋体" w:hAnsi="宋体" w:cs="仿宋_GB2312"/>
                <w:highlight w:val="none"/>
                <w:lang w:eastAsia="zh-CN"/>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53A6255E">
            <w:pPr>
              <w:pStyle w:val="8"/>
              <w:jc w:val="center"/>
              <w:rPr>
                <w:rFonts w:ascii="宋体" w:hAnsi="宋体" w:cs="仿宋_GB2312"/>
                <w:highlight w:val="none"/>
                <w:lang w:eastAsia="zh-CN"/>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AF8056C">
            <w:pPr>
              <w:pStyle w:val="8"/>
              <w:jc w:val="center"/>
              <w:rPr>
                <w:rFonts w:hint="eastAsia" w:ascii="宋体" w:hAnsi="宋体" w:cs="仿宋_GB2312"/>
                <w:highlight w:val="none"/>
                <w:lang w:eastAsia="zh-CN"/>
              </w:rPr>
            </w:pPr>
          </w:p>
        </w:tc>
        <w:tc>
          <w:tcPr>
            <w:tcW w:w="2239" w:type="dxa"/>
            <w:tcBorders>
              <w:top w:val="single" w:color="auto" w:sz="4" w:space="0"/>
              <w:left w:val="single" w:color="auto" w:sz="4" w:space="0"/>
              <w:bottom w:val="single" w:color="auto" w:sz="4" w:space="0"/>
              <w:right w:val="single" w:color="auto" w:sz="4" w:space="0"/>
            </w:tcBorders>
            <w:noWrap w:val="0"/>
            <w:vAlign w:val="center"/>
          </w:tcPr>
          <w:p w14:paraId="2C643297">
            <w:pPr>
              <w:pStyle w:val="8"/>
              <w:jc w:val="center"/>
              <w:rPr>
                <w:rFonts w:ascii="宋体" w:hAnsi="宋体" w:cs="仿宋_GB2312"/>
                <w:highlight w:val="none"/>
              </w:rPr>
            </w:pPr>
          </w:p>
        </w:tc>
      </w:tr>
      <w:tr w14:paraId="241B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38" w:type="dxa"/>
            <w:tcBorders>
              <w:top w:val="single" w:color="auto" w:sz="4" w:space="0"/>
              <w:left w:val="single" w:color="auto" w:sz="4" w:space="0"/>
              <w:bottom w:val="single" w:color="auto" w:sz="4" w:space="0"/>
              <w:right w:val="single" w:color="auto" w:sz="4" w:space="0"/>
            </w:tcBorders>
            <w:noWrap w:val="0"/>
            <w:vAlign w:val="center"/>
          </w:tcPr>
          <w:p w14:paraId="27A9D3DE">
            <w:pPr>
              <w:pStyle w:val="8"/>
              <w:jc w:val="center"/>
              <w:rPr>
                <w:rFonts w:ascii="宋体" w:hAnsi="宋体" w:cs="仿宋_GB2312"/>
                <w:highlight w:val="none"/>
                <w:lang w:eastAsia="zh-CN"/>
              </w:rPr>
            </w:pPr>
          </w:p>
        </w:tc>
        <w:tc>
          <w:tcPr>
            <w:tcW w:w="3995" w:type="dxa"/>
            <w:tcBorders>
              <w:top w:val="single" w:color="auto" w:sz="4" w:space="0"/>
              <w:left w:val="single" w:color="auto" w:sz="4" w:space="0"/>
              <w:bottom w:val="single" w:color="auto" w:sz="4" w:space="0"/>
              <w:right w:val="single" w:color="auto" w:sz="4" w:space="0"/>
            </w:tcBorders>
            <w:noWrap w:val="0"/>
            <w:vAlign w:val="center"/>
          </w:tcPr>
          <w:p w14:paraId="5301EC6C">
            <w:pPr>
              <w:pStyle w:val="8"/>
              <w:jc w:val="center"/>
              <w:rPr>
                <w:rFonts w:hint="eastAsia" w:ascii="宋体" w:hAnsi="宋体" w:cs="仿宋_GB2312"/>
                <w:highlight w:val="none"/>
                <w:lang w:eastAsia="zh-CN"/>
              </w:rPr>
            </w:pPr>
          </w:p>
        </w:tc>
        <w:tc>
          <w:tcPr>
            <w:tcW w:w="757" w:type="dxa"/>
            <w:tcBorders>
              <w:top w:val="single" w:color="auto" w:sz="4" w:space="0"/>
              <w:left w:val="single" w:color="auto" w:sz="4" w:space="0"/>
              <w:bottom w:val="single" w:color="auto" w:sz="4" w:space="0"/>
              <w:right w:val="single" w:color="auto" w:sz="4" w:space="0"/>
            </w:tcBorders>
            <w:noWrap w:val="0"/>
            <w:vAlign w:val="center"/>
          </w:tcPr>
          <w:p w14:paraId="491161E1">
            <w:pPr>
              <w:pStyle w:val="8"/>
              <w:jc w:val="center"/>
              <w:rPr>
                <w:rFonts w:ascii="宋体" w:hAnsi="宋体" w:cs="仿宋_GB2312"/>
                <w:highlight w:val="none"/>
                <w:lang w:eastAsia="zh-CN"/>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0A52DDE9">
            <w:pPr>
              <w:pStyle w:val="8"/>
              <w:jc w:val="center"/>
              <w:rPr>
                <w:rFonts w:ascii="宋体" w:hAnsi="宋体" w:cs="仿宋_GB2312"/>
                <w:highlight w:val="none"/>
                <w:lang w:eastAsia="zh-CN"/>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CA64421">
            <w:pPr>
              <w:pStyle w:val="8"/>
              <w:jc w:val="center"/>
              <w:rPr>
                <w:rFonts w:hint="eastAsia" w:ascii="宋体" w:hAnsi="宋体" w:cs="仿宋_GB2312"/>
                <w:highlight w:val="none"/>
                <w:lang w:eastAsia="zh-CN"/>
              </w:rPr>
            </w:pPr>
          </w:p>
        </w:tc>
        <w:tc>
          <w:tcPr>
            <w:tcW w:w="2239" w:type="dxa"/>
            <w:tcBorders>
              <w:top w:val="single" w:color="auto" w:sz="4" w:space="0"/>
              <w:left w:val="single" w:color="auto" w:sz="4" w:space="0"/>
              <w:bottom w:val="single" w:color="auto" w:sz="4" w:space="0"/>
              <w:right w:val="single" w:color="auto" w:sz="4" w:space="0"/>
            </w:tcBorders>
            <w:noWrap w:val="0"/>
            <w:vAlign w:val="center"/>
          </w:tcPr>
          <w:p w14:paraId="6B8E45BE">
            <w:pPr>
              <w:pStyle w:val="8"/>
              <w:jc w:val="center"/>
              <w:rPr>
                <w:rFonts w:ascii="宋体" w:hAnsi="宋体" w:cs="仿宋_GB2312"/>
                <w:highlight w:val="none"/>
              </w:rPr>
            </w:pPr>
          </w:p>
        </w:tc>
      </w:tr>
      <w:tr w14:paraId="5EB7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38" w:type="dxa"/>
            <w:tcBorders>
              <w:top w:val="single" w:color="auto" w:sz="4" w:space="0"/>
              <w:left w:val="single" w:color="auto" w:sz="4" w:space="0"/>
              <w:bottom w:val="single" w:color="auto" w:sz="4" w:space="0"/>
              <w:right w:val="single" w:color="auto" w:sz="4" w:space="0"/>
            </w:tcBorders>
            <w:noWrap w:val="0"/>
            <w:vAlign w:val="center"/>
          </w:tcPr>
          <w:p w14:paraId="7F1B4004">
            <w:pPr>
              <w:pStyle w:val="8"/>
              <w:jc w:val="center"/>
              <w:rPr>
                <w:rFonts w:ascii="宋体" w:hAnsi="宋体" w:cs="仿宋_GB2312"/>
                <w:highlight w:val="none"/>
              </w:rPr>
            </w:pPr>
          </w:p>
        </w:tc>
        <w:tc>
          <w:tcPr>
            <w:tcW w:w="3995" w:type="dxa"/>
            <w:tcBorders>
              <w:top w:val="single" w:color="auto" w:sz="4" w:space="0"/>
              <w:left w:val="single" w:color="auto" w:sz="4" w:space="0"/>
              <w:bottom w:val="single" w:color="auto" w:sz="4" w:space="0"/>
              <w:right w:val="single" w:color="auto" w:sz="4" w:space="0"/>
            </w:tcBorders>
            <w:noWrap w:val="0"/>
            <w:vAlign w:val="center"/>
          </w:tcPr>
          <w:p w14:paraId="010BA731">
            <w:pPr>
              <w:pStyle w:val="8"/>
              <w:jc w:val="center"/>
              <w:rPr>
                <w:rFonts w:hint="eastAsia" w:ascii="宋体" w:hAnsi="宋体" w:cs="仿宋_GB2312"/>
                <w:highlight w:val="none"/>
                <w:lang w:eastAsia="zh-CN"/>
              </w:rPr>
            </w:pPr>
          </w:p>
        </w:tc>
        <w:tc>
          <w:tcPr>
            <w:tcW w:w="757" w:type="dxa"/>
            <w:tcBorders>
              <w:top w:val="single" w:color="auto" w:sz="4" w:space="0"/>
              <w:left w:val="single" w:color="auto" w:sz="4" w:space="0"/>
              <w:bottom w:val="single" w:color="auto" w:sz="4" w:space="0"/>
              <w:right w:val="single" w:color="auto" w:sz="4" w:space="0"/>
            </w:tcBorders>
            <w:noWrap w:val="0"/>
            <w:vAlign w:val="center"/>
          </w:tcPr>
          <w:p w14:paraId="3D57EB18">
            <w:pPr>
              <w:pStyle w:val="8"/>
              <w:jc w:val="center"/>
              <w:rPr>
                <w:rFonts w:ascii="宋体" w:hAnsi="宋体" w:cs="仿宋_GB2312"/>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595ACEFE">
            <w:pPr>
              <w:pStyle w:val="8"/>
              <w:jc w:val="center"/>
              <w:rPr>
                <w:rFonts w:ascii="宋体" w:hAnsi="宋体" w:cs="仿宋_GB2312"/>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5040ECC">
            <w:pPr>
              <w:pStyle w:val="8"/>
              <w:jc w:val="center"/>
              <w:rPr>
                <w:rFonts w:ascii="宋体" w:hAnsi="宋体" w:cs="仿宋_GB2312"/>
                <w:highlight w:val="none"/>
              </w:rPr>
            </w:pPr>
          </w:p>
        </w:tc>
        <w:tc>
          <w:tcPr>
            <w:tcW w:w="2239" w:type="dxa"/>
            <w:tcBorders>
              <w:top w:val="single" w:color="auto" w:sz="4" w:space="0"/>
              <w:left w:val="single" w:color="auto" w:sz="4" w:space="0"/>
              <w:bottom w:val="single" w:color="auto" w:sz="4" w:space="0"/>
              <w:right w:val="single" w:color="auto" w:sz="4" w:space="0"/>
            </w:tcBorders>
            <w:noWrap w:val="0"/>
            <w:vAlign w:val="center"/>
          </w:tcPr>
          <w:p w14:paraId="609D9C45">
            <w:pPr>
              <w:pStyle w:val="8"/>
              <w:jc w:val="center"/>
              <w:rPr>
                <w:rFonts w:ascii="宋体" w:hAnsi="宋体" w:cs="仿宋_GB2312"/>
                <w:highlight w:val="none"/>
              </w:rPr>
            </w:pPr>
          </w:p>
        </w:tc>
      </w:tr>
      <w:tr w14:paraId="1EEB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38" w:type="dxa"/>
            <w:tcBorders>
              <w:top w:val="single" w:color="auto" w:sz="4" w:space="0"/>
              <w:left w:val="single" w:color="auto" w:sz="4" w:space="0"/>
              <w:bottom w:val="single" w:color="auto" w:sz="4" w:space="0"/>
              <w:right w:val="single" w:color="auto" w:sz="4" w:space="0"/>
            </w:tcBorders>
            <w:noWrap w:val="0"/>
            <w:vAlign w:val="center"/>
          </w:tcPr>
          <w:p w14:paraId="2B0ECB36">
            <w:pPr>
              <w:pStyle w:val="8"/>
              <w:jc w:val="center"/>
              <w:rPr>
                <w:rFonts w:ascii="宋体" w:hAnsi="宋体" w:cs="仿宋_GB2312"/>
                <w:highlight w:val="none"/>
              </w:rPr>
            </w:pPr>
          </w:p>
        </w:tc>
        <w:tc>
          <w:tcPr>
            <w:tcW w:w="3995" w:type="dxa"/>
            <w:tcBorders>
              <w:top w:val="single" w:color="auto" w:sz="4" w:space="0"/>
              <w:left w:val="single" w:color="auto" w:sz="4" w:space="0"/>
              <w:bottom w:val="single" w:color="auto" w:sz="4" w:space="0"/>
              <w:right w:val="single" w:color="auto" w:sz="4" w:space="0"/>
            </w:tcBorders>
            <w:noWrap w:val="0"/>
            <w:vAlign w:val="center"/>
          </w:tcPr>
          <w:p w14:paraId="0F542B20">
            <w:pPr>
              <w:pStyle w:val="8"/>
              <w:jc w:val="center"/>
              <w:rPr>
                <w:rFonts w:hint="eastAsia" w:ascii="宋体" w:hAnsi="宋体" w:cs="仿宋_GB2312"/>
                <w:highlight w:val="none"/>
                <w:lang w:eastAsia="zh-CN"/>
              </w:rPr>
            </w:pPr>
          </w:p>
        </w:tc>
        <w:tc>
          <w:tcPr>
            <w:tcW w:w="757" w:type="dxa"/>
            <w:tcBorders>
              <w:top w:val="single" w:color="auto" w:sz="4" w:space="0"/>
              <w:left w:val="single" w:color="auto" w:sz="4" w:space="0"/>
              <w:bottom w:val="single" w:color="auto" w:sz="4" w:space="0"/>
              <w:right w:val="single" w:color="auto" w:sz="4" w:space="0"/>
            </w:tcBorders>
            <w:noWrap w:val="0"/>
            <w:vAlign w:val="center"/>
          </w:tcPr>
          <w:p w14:paraId="48464661">
            <w:pPr>
              <w:pStyle w:val="8"/>
              <w:jc w:val="center"/>
              <w:rPr>
                <w:rFonts w:ascii="宋体" w:hAnsi="宋体" w:cs="仿宋_GB2312"/>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4B918F2C">
            <w:pPr>
              <w:pStyle w:val="8"/>
              <w:jc w:val="center"/>
              <w:rPr>
                <w:rFonts w:ascii="宋体" w:hAnsi="宋体" w:cs="仿宋_GB2312"/>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2C23D0F">
            <w:pPr>
              <w:pStyle w:val="8"/>
              <w:jc w:val="center"/>
              <w:rPr>
                <w:rFonts w:ascii="宋体" w:hAnsi="宋体" w:cs="仿宋_GB2312"/>
                <w:highlight w:val="none"/>
              </w:rPr>
            </w:pPr>
          </w:p>
        </w:tc>
        <w:tc>
          <w:tcPr>
            <w:tcW w:w="2239" w:type="dxa"/>
            <w:tcBorders>
              <w:top w:val="single" w:color="auto" w:sz="4" w:space="0"/>
              <w:left w:val="single" w:color="auto" w:sz="4" w:space="0"/>
              <w:bottom w:val="single" w:color="auto" w:sz="4" w:space="0"/>
              <w:right w:val="single" w:color="auto" w:sz="4" w:space="0"/>
            </w:tcBorders>
            <w:noWrap w:val="0"/>
            <w:vAlign w:val="center"/>
          </w:tcPr>
          <w:p w14:paraId="2D2F1B07">
            <w:pPr>
              <w:pStyle w:val="8"/>
              <w:jc w:val="center"/>
              <w:rPr>
                <w:rFonts w:ascii="宋体" w:hAnsi="宋体" w:cs="仿宋_GB2312"/>
                <w:highlight w:val="none"/>
              </w:rPr>
            </w:pPr>
          </w:p>
        </w:tc>
      </w:tr>
      <w:tr w14:paraId="5FA4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38" w:type="dxa"/>
            <w:tcBorders>
              <w:top w:val="single" w:color="auto" w:sz="4" w:space="0"/>
              <w:left w:val="single" w:color="auto" w:sz="4" w:space="0"/>
              <w:bottom w:val="single" w:color="auto" w:sz="4" w:space="0"/>
              <w:right w:val="single" w:color="auto" w:sz="4" w:space="0"/>
            </w:tcBorders>
            <w:noWrap w:val="0"/>
            <w:vAlign w:val="center"/>
          </w:tcPr>
          <w:p w14:paraId="4462D36F">
            <w:pPr>
              <w:pStyle w:val="8"/>
              <w:jc w:val="center"/>
              <w:rPr>
                <w:rFonts w:ascii="宋体" w:hAnsi="宋体" w:cs="仿宋_GB2312"/>
                <w:highlight w:val="none"/>
              </w:rPr>
            </w:pPr>
          </w:p>
        </w:tc>
        <w:tc>
          <w:tcPr>
            <w:tcW w:w="3995" w:type="dxa"/>
            <w:tcBorders>
              <w:top w:val="single" w:color="auto" w:sz="4" w:space="0"/>
              <w:left w:val="single" w:color="auto" w:sz="4" w:space="0"/>
              <w:bottom w:val="single" w:color="auto" w:sz="4" w:space="0"/>
              <w:right w:val="single" w:color="auto" w:sz="4" w:space="0"/>
            </w:tcBorders>
            <w:noWrap w:val="0"/>
            <w:vAlign w:val="center"/>
          </w:tcPr>
          <w:p w14:paraId="2AEB6253">
            <w:pPr>
              <w:pStyle w:val="8"/>
              <w:jc w:val="center"/>
              <w:rPr>
                <w:rFonts w:hint="eastAsia" w:ascii="宋体" w:hAnsi="宋体" w:cs="仿宋_GB2312"/>
                <w:highlight w:val="none"/>
                <w:lang w:eastAsia="zh-CN"/>
              </w:rPr>
            </w:pPr>
          </w:p>
        </w:tc>
        <w:tc>
          <w:tcPr>
            <w:tcW w:w="757" w:type="dxa"/>
            <w:tcBorders>
              <w:top w:val="single" w:color="auto" w:sz="4" w:space="0"/>
              <w:left w:val="single" w:color="auto" w:sz="4" w:space="0"/>
              <w:bottom w:val="single" w:color="auto" w:sz="4" w:space="0"/>
              <w:right w:val="single" w:color="auto" w:sz="4" w:space="0"/>
            </w:tcBorders>
            <w:noWrap w:val="0"/>
            <w:vAlign w:val="center"/>
          </w:tcPr>
          <w:p w14:paraId="5E56C819">
            <w:pPr>
              <w:pStyle w:val="8"/>
              <w:jc w:val="center"/>
              <w:rPr>
                <w:rFonts w:ascii="宋体" w:hAnsi="宋体" w:cs="仿宋_GB2312"/>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0F7BCE15">
            <w:pPr>
              <w:pStyle w:val="8"/>
              <w:jc w:val="center"/>
              <w:rPr>
                <w:rFonts w:ascii="宋体" w:hAnsi="宋体" w:cs="仿宋_GB2312"/>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2CD651E4">
            <w:pPr>
              <w:pStyle w:val="8"/>
              <w:jc w:val="center"/>
              <w:rPr>
                <w:rFonts w:ascii="宋体" w:hAnsi="宋体" w:cs="仿宋_GB2312"/>
                <w:highlight w:val="none"/>
              </w:rPr>
            </w:pPr>
          </w:p>
        </w:tc>
        <w:tc>
          <w:tcPr>
            <w:tcW w:w="2239" w:type="dxa"/>
            <w:tcBorders>
              <w:top w:val="single" w:color="auto" w:sz="4" w:space="0"/>
              <w:left w:val="single" w:color="auto" w:sz="4" w:space="0"/>
              <w:bottom w:val="single" w:color="auto" w:sz="4" w:space="0"/>
              <w:right w:val="single" w:color="auto" w:sz="4" w:space="0"/>
            </w:tcBorders>
            <w:noWrap w:val="0"/>
            <w:vAlign w:val="center"/>
          </w:tcPr>
          <w:p w14:paraId="02F81209">
            <w:pPr>
              <w:pStyle w:val="8"/>
              <w:jc w:val="center"/>
              <w:rPr>
                <w:rFonts w:ascii="宋体" w:hAnsi="宋体" w:cs="仿宋_GB2312"/>
                <w:highlight w:val="none"/>
              </w:rPr>
            </w:pPr>
          </w:p>
        </w:tc>
      </w:tr>
      <w:tr w14:paraId="7F7F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9498" w:type="dxa"/>
            <w:gridSpan w:val="6"/>
            <w:tcBorders>
              <w:top w:val="single" w:color="auto" w:sz="4" w:space="0"/>
              <w:left w:val="single" w:color="auto" w:sz="4" w:space="0"/>
              <w:bottom w:val="single" w:color="auto" w:sz="4" w:space="0"/>
              <w:right w:val="single" w:color="auto" w:sz="4" w:space="0"/>
            </w:tcBorders>
            <w:noWrap w:val="0"/>
            <w:vAlign w:val="center"/>
          </w:tcPr>
          <w:p w14:paraId="4B038C18">
            <w:pPr>
              <w:pStyle w:val="8"/>
              <w:jc w:val="both"/>
              <w:rPr>
                <w:rFonts w:hint="default" w:ascii="宋体" w:hAnsi="宋体" w:eastAsia="宋体" w:cs="仿宋_GB2312"/>
                <w:highlight w:val="none"/>
                <w:lang w:eastAsia="zh-Hans"/>
              </w:rPr>
            </w:pPr>
            <w:r>
              <w:rPr>
                <w:rFonts w:hint="eastAsia" w:ascii="宋体" w:hAnsi="宋体" w:cs="仿宋_GB2312"/>
                <w:highlight w:val="none"/>
                <w:lang w:val="en-US" w:eastAsia="zh-Hans"/>
              </w:rPr>
              <w:t>上述文件共计</w:t>
            </w:r>
            <w:r>
              <w:rPr>
                <w:rFonts w:hint="default" w:ascii="宋体" w:hAnsi="宋体" w:cs="仿宋_GB2312"/>
                <w:highlight w:val="none"/>
                <w:u w:val="single"/>
                <w:lang w:eastAsia="zh-Hans"/>
              </w:rPr>
              <w:t xml:space="preserve">   </w:t>
            </w:r>
            <w:r>
              <w:rPr>
                <w:rFonts w:hint="eastAsia" w:ascii="宋体" w:hAnsi="宋体" w:cs="仿宋_GB2312"/>
                <w:highlight w:val="none"/>
                <w:lang w:val="en-US" w:eastAsia="zh-Hans"/>
              </w:rPr>
              <w:t>页</w:t>
            </w:r>
            <w:r>
              <w:rPr>
                <w:rFonts w:hint="default" w:ascii="宋体" w:hAnsi="宋体" w:cs="仿宋_GB2312"/>
                <w:highlight w:val="none"/>
                <w:lang w:eastAsia="zh-Hans"/>
              </w:rPr>
              <w:t xml:space="preserve"> </w:t>
            </w:r>
          </w:p>
        </w:tc>
      </w:tr>
    </w:tbl>
    <w:p w14:paraId="5993FBCF">
      <w:pPr>
        <w:pStyle w:val="8"/>
        <w:rPr>
          <w:rFonts w:ascii="宋体" w:hAnsi="宋体" w:cs="仿宋_GB2312"/>
          <w:b/>
          <w:highlight w:val="none"/>
          <w:lang w:eastAsia="zh-CN"/>
        </w:rPr>
      </w:pPr>
      <w:r>
        <w:rPr>
          <w:rFonts w:ascii="宋体" w:hAnsi="宋体" w:cs="仿宋_GB2312"/>
          <w:b/>
          <w:highlight w:val="none"/>
          <w:lang w:eastAsia="zh-CN"/>
        </w:rPr>
        <w:t>提交人声明：本次提交的所有申报债权文件与原件相一致，不存在变造、伪造等情形，否则愿意承担由此产生的法律责任。</w:t>
      </w:r>
    </w:p>
    <w:p w14:paraId="2AF6C20B">
      <w:pPr>
        <w:pStyle w:val="8"/>
        <w:rPr>
          <w:rFonts w:ascii="宋体" w:hAnsi="宋体" w:cs="仿宋_GB2312"/>
          <w:b/>
          <w:highlight w:val="none"/>
          <w:lang w:eastAsia="zh-CN"/>
        </w:rPr>
      </w:pPr>
      <w:r>
        <w:rPr>
          <w:rFonts w:ascii="宋体" w:hAnsi="宋体" w:cs="仿宋_GB2312"/>
          <w:b/>
          <w:highlight w:val="none"/>
          <w:lang w:eastAsia="zh-CN"/>
        </w:rPr>
        <w:t>签收人声明：本次申报债权文件的签收并不代表签收人对其申报债权以及提交文件资料真实性、合法性及关联性的确认。</w:t>
      </w:r>
    </w:p>
    <w:p w14:paraId="579007E8">
      <w:pPr>
        <w:pStyle w:val="8"/>
        <w:jc w:val="both"/>
        <w:rPr>
          <w:rFonts w:ascii="宋体" w:hAnsi="宋体" w:cs="仿宋_GB2312"/>
          <w:highlight w:val="none"/>
          <w:lang w:eastAsia="zh-CN"/>
        </w:rPr>
      </w:pPr>
    </w:p>
    <w:p w14:paraId="35189AE0">
      <w:pPr>
        <w:pStyle w:val="8"/>
        <w:jc w:val="both"/>
        <w:rPr>
          <w:rFonts w:ascii="宋体" w:hAnsi="宋体" w:cs="仿宋_GB2312"/>
          <w:highlight w:val="none"/>
          <w:lang w:eastAsia="zh-CN"/>
        </w:rPr>
      </w:pPr>
      <w:r>
        <w:rPr>
          <w:rFonts w:ascii="宋体" w:hAnsi="宋体" w:cs="仿宋_GB2312"/>
          <w:highlight w:val="none"/>
          <w:lang w:eastAsia="zh-CN"/>
        </w:rPr>
        <w:t xml:space="preserve">提交人（签字/盖章）：                         </w:t>
      </w:r>
      <w:r>
        <w:rPr>
          <w:rFonts w:hint="eastAsia" w:ascii="宋体" w:hAnsi="宋体" w:cs="仿宋_GB2312"/>
          <w:highlight w:val="none"/>
          <w:lang w:eastAsia="zh-CN"/>
        </w:rPr>
        <w:t>法定代表人（签字）：</w:t>
      </w:r>
    </w:p>
    <w:p w14:paraId="47559682">
      <w:pPr>
        <w:pStyle w:val="8"/>
        <w:tabs>
          <w:tab w:val="left" w:pos="1467"/>
        </w:tabs>
        <w:spacing w:line="520" w:lineRule="exact"/>
        <w:ind w:firstLine="1800" w:firstLineChars="750"/>
        <w:jc w:val="right"/>
        <w:rPr>
          <w:rFonts w:hint="eastAsia" w:ascii="宋体" w:hAnsi="宋体" w:cs="仿宋_GB2312"/>
          <w:highlight w:val="none"/>
          <w:lang w:eastAsia="zh-CN"/>
        </w:rPr>
      </w:pPr>
      <w:r>
        <w:rPr>
          <w:rFonts w:hint="eastAsia" w:ascii="宋体" w:hAnsi="宋体" w:cs="仿宋_GB2312"/>
          <w:highlight w:val="none"/>
          <w:lang w:eastAsia="zh-CN"/>
        </w:rPr>
        <w:t xml:space="preserve">提交日期： </w:t>
      </w:r>
      <w:r>
        <w:rPr>
          <w:rFonts w:ascii="宋体" w:hAnsi="宋体" w:cs="仿宋_GB2312"/>
          <w:highlight w:val="none"/>
          <w:lang w:eastAsia="zh-CN"/>
        </w:rPr>
        <w:t xml:space="preserve">    </w:t>
      </w:r>
      <w:r>
        <w:rPr>
          <w:rFonts w:hint="eastAsia" w:ascii="宋体" w:hAnsi="宋体" w:cs="仿宋_GB2312"/>
          <w:highlight w:val="none"/>
          <w:lang w:eastAsia="zh-CN"/>
        </w:rPr>
        <w:t xml:space="preserve">年 </w:t>
      </w:r>
      <w:r>
        <w:rPr>
          <w:rFonts w:ascii="宋体" w:hAnsi="宋体" w:cs="仿宋_GB2312"/>
          <w:highlight w:val="none"/>
          <w:lang w:eastAsia="zh-CN"/>
        </w:rPr>
        <w:t xml:space="preserve">    </w:t>
      </w:r>
      <w:r>
        <w:rPr>
          <w:rFonts w:hint="eastAsia" w:ascii="宋体" w:hAnsi="宋体" w:cs="仿宋_GB2312"/>
          <w:highlight w:val="none"/>
          <w:lang w:eastAsia="zh-CN"/>
        </w:rPr>
        <w:t xml:space="preserve">月 </w:t>
      </w:r>
      <w:r>
        <w:rPr>
          <w:rFonts w:ascii="宋体" w:hAnsi="宋体" w:cs="仿宋_GB2312"/>
          <w:highlight w:val="none"/>
          <w:lang w:eastAsia="zh-CN"/>
        </w:rPr>
        <w:t xml:space="preserve">    </w:t>
      </w:r>
      <w:r>
        <w:rPr>
          <w:rFonts w:hint="eastAsia" w:ascii="宋体" w:hAnsi="宋体" w:cs="仿宋_GB2312"/>
          <w:highlight w:val="none"/>
          <w:lang w:eastAsia="zh-CN"/>
        </w:rPr>
        <w:t>日</w:t>
      </w:r>
    </w:p>
    <w:p w14:paraId="3A4CF97A">
      <w:pPr>
        <w:widowControl/>
        <w:jc w:val="both"/>
        <w:outlineLvl w:val="1"/>
        <w:rPr>
          <w:rFonts w:hint="eastAsia" w:ascii="宋体" w:hAnsi="宋体" w:cs="仿宋_GB2312"/>
          <w:b/>
          <w:bCs/>
          <w:spacing w:val="10"/>
          <w:kern w:val="0"/>
          <w:sz w:val="21"/>
          <w:szCs w:val="21"/>
          <w:highlight w:val="none"/>
          <w:lang w:val="en-US" w:eastAsia="zh-CN"/>
        </w:rPr>
        <w:sectPr>
          <w:pgSz w:w="11906" w:h="16838"/>
          <w:pgMar w:top="1440" w:right="1800" w:bottom="1440" w:left="1800" w:header="851" w:footer="992" w:gutter="0"/>
          <w:cols w:space="720" w:num="1"/>
          <w:titlePg/>
          <w:rtlGutter w:val="0"/>
          <w:docGrid w:type="lines" w:linePitch="312" w:charSpace="0"/>
        </w:sectPr>
      </w:pPr>
    </w:p>
    <w:p w14:paraId="4DDD5619">
      <w:pPr>
        <w:widowControl/>
        <w:jc w:val="both"/>
        <w:outlineLvl w:val="1"/>
        <w:rPr>
          <w:rFonts w:hint="eastAsia" w:ascii="宋体" w:hAnsi="宋体" w:eastAsia="宋体" w:cs="仿宋_GB2312"/>
          <w:b/>
          <w:bCs/>
          <w:spacing w:val="10"/>
          <w:kern w:val="0"/>
          <w:sz w:val="21"/>
          <w:szCs w:val="21"/>
          <w:highlight w:val="none"/>
          <w:lang w:val="en-US" w:eastAsia="zh-CN"/>
        </w:rPr>
      </w:pPr>
      <w:r>
        <w:rPr>
          <w:rFonts w:hint="eastAsia" w:ascii="宋体" w:hAnsi="宋体" w:cs="仿宋_GB2312"/>
          <w:b/>
          <w:bCs/>
          <w:spacing w:val="10"/>
          <w:kern w:val="0"/>
          <w:sz w:val="21"/>
          <w:szCs w:val="21"/>
          <w:highlight w:val="none"/>
          <w:lang w:val="en-US" w:eastAsia="zh-CN"/>
        </w:rPr>
        <w:t>附件二：</w:t>
      </w:r>
    </w:p>
    <w:p w14:paraId="49203A8D">
      <w:pPr>
        <w:widowControl/>
        <w:jc w:val="center"/>
        <w:outlineLvl w:val="1"/>
        <w:rPr>
          <w:rFonts w:hint="default" w:ascii="宋体" w:hAnsi="宋体" w:eastAsia="宋体"/>
          <w:b/>
          <w:bCs/>
          <w:sz w:val="18"/>
          <w:szCs w:val="18"/>
          <w:highlight w:val="none"/>
        </w:rPr>
      </w:pPr>
      <w:r>
        <w:rPr>
          <w:rFonts w:hint="eastAsia" w:ascii="宋体" w:hAnsi="宋体" w:cs="仿宋_GB2312"/>
          <w:b w:val="0"/>
          <w:bCs w:val="0"/>
          <w:spacing w:val="10"/>
          <w:kern w:val="0"/>
          <w:sz w:val="44"/>
          <w:szCs w:val="44"/>
          <w:highlight w:val="none"/>
          <w:lang w:eastAsia="zh-CN"/>
        </w:rPr>
        <w:t>破产</w:t>
      </w:r>
      <w:r>
        <w:rPr>
          <w:rFonts w:hint="default" w:ascii="宋体" w:hAnsi="宋体" w:cs="仿宋_GB2312"/>
          <w:b w:val="0"/>
          <w:bCs w:val="0"/>
          <w:spacing w:val="10"/>
          <w:kern w:val="0"/>
          <w:sz w:val="44"/>
          <w:szCs w:val="44"/>
          <w:highlight w:val="none"/>
        </w:rPr>
        <w:t>清算</w:t>
      </w:r>
      <w:r>
        <w:rPr>
          <w:rFonts w:hint="eastAsia" w:ascii="宋体" w:hAnsi="宋体" w:cs="仿宋_GB2312"/>
          <w:b w:val="0"/>
          <w:bCs w:val="0"/>
          <w:spacing w:val="10"/>
          <w:kern w:val="0"/>
          <w:sz w:val="44"/>
          <w:szCs w:val="44"/>
          <w:highlight w:val="none"/>
        </w:rPr>
        <w:t>债权申报登记表</w:t>
      </w:r>
      <w:r>
        <w:rPr>
          <w:rFonts w:hint="default" w:ascii="宋体" w:hAnsi="宋体" w:eastAsia="宋体"/>
          <w:b/>
          <w:bCs/>
          <w:sz w:val="18"/>
          <w:szCs w:val="18"/>
          <w:highlight w:val="none"/>
        </w:rPr>
        <w:t xml:space="preserve">                                                          </w:t>
      </w:r>
    </w:p>
    <w:p w14:paraId="3E4C981A">
      <w:pPr>
        <w:widowControl/>
        <w:ind w:firstLine="7308" w:firstLineChars="2600"/>
        <w:jc w:val="both"/>
        <w:outlineLvl w:val="1"/>
        <w:rPr>
          <w:rFonts w:hint="default" w:ascii="宋体" w:hAnsi="宋体" w:cs="仿宋_GB2312"/>
          <w:b w:val="0"/>
          <w:bCs w:val="0"/>
          <w:spacing w:val="10"/>
          <w:kern w:val="0"/>
          <w:sz w:val="44"/>
          <w:szCs w:val="44"/>
          <w:highlight w:val="none"/>
        </w:rPr>
      </w:pPr>
      <w:r>
        <w:rPr>
          <w:rFonts w:hint="eastAsia" w:ascii="宋体" w:hAnsi="宋体" w:eastAsia="宋体"/>
          <w:b/>
          <w:bCs/>
          <w:sz w:val="28"/>
          <w:szCs w:val="28"/>
          <w:highlight w:val="none"/>
        </w:rPr>
        <w:t>编号：</w:t>
      </w:r>
    </w:p>
    <w:tbl>
      <w:tblPr>
        <w:tblStyle w:val="4"/>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
        <w:gridCol w:w="1408"/>
        <w:gridCol w:w="1337"/>
        <w:gridCol w:w="1195"/>
        <w:gridCol w:w="329"/>
        <w:gridCol w:w="1803"/>
        <w:gridCol w:w="2704"/>
      </w:tblGrid>
      <w:tr w14:paraId="38C94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428" w:type="dxa"/>
            <w:vMerge w:val="restart"/>
            <w:noWrap w:val="0"/>
            <w:vAlign w:val="center"/>
          </w:tcPr>
          <w:p w14:paraId="2068255E">
            <w:pPr>
              <w:rPr>
                <w:rFonts w:ascii="宋体" w:hAnsi="宋体" w:cs="仿宋_GB2312"/>
                <w:b/>
                <w:sz w:val="22"/>
                <w:highlight w:val="none"/>
              </w:rPr>
            </w:pPr>
          </w:p>
          <w:p w14:paraId="3523CDD9">
            <w:pPr>
              <w:rPr>
                <w:rFonts w:ascii="宋体" w:hAnsi="宋体" w:cs="仿宋_GB2312"/>
                <w:b/>
                <w:sz w:val="22"/>
                <w:highlight w:val="none"/>
              </w:rPr>
            </w:pPr>
            <w:r>
              <w:rPr>
                <w:rFonts w:ascii="宋体" w:hAnsi="宋体" w:cs="仿宋_GB2312"/>
                <w:b/>
                <w:sz w:val="22"/>
                <w:highlight w:val="none"/>
              </w:rPr>
              <w:t>债权人信息</w:t>
            </w:r>
          </w:p>
        </w:tc>
        <w:tc>
          <w:tcPr>
            <w:tcW w:w="1408" w:type="dxa"/>
            <w:noWrap w:val="0"/>
            <w:vAlign w:val="center"/>
          </w:tcPr>
          <w:p w14:paraId="22C7D2B2">
            <w:pPr>
              <w:rPr>
                <w:rFonts w:ascii="宋体" w:hAnsi="宋体" w:cs="仿宋_GB2312"/>
                <w:sz w:val="22"/>
                <w:highlight w:val="none"/>
              </w:rPr>
            </w:pPr>
            <w:r>
              <w:rPr>
                <w:rFonts w:ascii="宋体" w:hAnsi="宋体" w:cs="仿宋_GB2312"/>
                <w:sz w:val="22"/>
                <w:highlight w:val="none"/>
              </w:rPr>
              <w:t>名称（姓名）</w:t>
            </w:r>
          </w:p>
        </w:tc>
        <w:tc>
          <w:tcPr>
            <w:tcW w:w="7368" w:type="dxa"/>
            <w:gridSpan w:val="5"/>
            <w:noWrap w:val="0"/>
            <w:vAlign w:val="center"/>
          </w:tcPr>
          <w:p w14:paraId="21621CF5">
            <w:pPr>
              <w:rPr>
                <w:rFonts w:ascii="宋体" w:hAnsi="宋体" w:cs="仿宋_GB2312"/>
                <w:sz w:val="22"/>
                <w:highlight w:val="none"/>
              </w:rPr>
            </w:pPr>
          </w:p>
        </w:tc>
      </w:tr>
      <w:tr w14:paraId="7190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428" w:type="dxa"/>
            <w:vMerge w:val="continue"/>
            <w:noWrap w:val="0"/>
            <w:vAlign w:val="center"/>
          </w:tcPr>
          <w:p w14:paraId="4D390ED2">
            <w:pPr>
              <w:rPr>
                <w:rFonts w:ascii="宋体" w:hAnsi="宋体" w:cs="仿宋_GB2312"/>
                <w:sz w:val="22"/>
                <w:highlight w:val="none"/>
              </w:rPr>
            </w:pPr>
          </w:p>
        </w:tc>
        <w:tc>
          <w:tcPr>
            <w:tcW w:w="1408" w:type="dxa"/>
            <w:noWrap w:val="0"/>
            <w:vAlign w:val="center"/>
          </w:tcPr>
          <w:p w14:paraId="0479A287">
            <w:pPr>
              <w:rPr>
                <w:rFonts w:ascii="宋体" w:hAnsi="宋体" w:cs="仿宋_GB2312"/>
                <w:sz w:val="22"/>
                <w:highlight w:val="none"/>
              </w:rPr>
            </w:pPr>
            <w:r>
              <w:rPr>
                <w:rFonts w:ascii="宋体" w:hAnsi="宋体" w:cs="仿宋_GB2312"/>
                <w:sz w:val="22"/>
                <w:highlight w:val="none"/>
              </w:rPr>
              <w:t>法定代表人</w:t>
            </w:r>
          </w:p>
        </w:tc>
        <w:tc>
          <w:tcPr>
            <w:tcW w:w="1337" w:type="dxa"/>
            <w:noWrap w:val="0"/>
            <w:vAlign w:val="center"/>
          </w:tcPr>
          <w:p w14:paraId="455DD141">
            <w:pPr>
              <w:rPr>
                <w:rFonts w:ascii="宋体" w:hAnsi="宋体" w:cs="仿宋_GB2312"/>
                <w:sz w:val="22"/>
                <w:highlight w:val="none"/>
              </w:rPr>
            </w:pPr>
          </w:p>
        </w:tc>
        <w:tc>
          <w:tcPr>
            <w:tcW w:w="1195" w:type="dxa"/>
            <w:noWrap w:val="0"/>
            <w:vAlign w:val="center"/>
          </w:tcPr>
          <w:p w14:paraId="3E74582D">
            <w:pPr>
              <w:rPr>
                <w:rFonts w:hint="eastAsia" w:ascii="宋体" w:hAnsi="宋体" w:eastAsia="宋体" w:cs="仿宋_GB2312"/>
                <w:sz w:val="22"/>
                <w:highlight w:val="none"/>
                <w:lang w:val="en-US" w:eastAsia="zh-Hans"/>
              </w:rPr>
            </w:pPr>
            <w:r>
              <w:rPr>
                <w:rFonts w:ascii="宋体" w:hAnsi="宋体" w:cs="仿宋_GB2312"/>
                <w:sz w:val="22"/>
                <w:highlight w:val="none"/>
              </w:rPr>
              <w:t>手机</w:t>
            </w:r>
            <w:r>
              <w:rPr>
                <w:rFonts w:hint="eastAsia" w:ascii="宋体" w:hAnsi="宋体" w:cs="仿宋_GB2312"/>
                <w:sz w:val="22"/>
                <w:highlight w:val="none"/>
                <w:lang w:val="en-US" w:eastAsia="zh-Hans"/>
              </w:rPr>
              <w:t>号码</w:t>
            </w:r>
          </w:p>
        </w:tc>
        <w:tc>
          <w:tcPr>
            <w:tcW w:w="4836" w:type="dxa"/>
            <w:gridSpan w:val="3"/>
            <w:noWrap w:val="0"/>
            <w:vAlign w:val="center"/>
          </w:tcPr>
          <w:p w14:paraId="133175C7">
            <w:pPr>
              <w:rPr>
                <w:rFonts w:ascii="宋体" w:hAnsi="宋体" w:cs="仿宋_GB2312"/>
                <w:sz w:val="22"/>
                <w:highlight w:val="none"/>
              </w:rPr>
            </w:pPr>
          </w:p>
        </w:tc>
      </w:tr>
      <w:tr w14:paraId="2A53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428" w:type="dxa"/>
            <w:vMerge w:val="continue"/>
            <w:noWrap w:val="0"/>
            <w:vAlign w:val="center"/>
          </w:tcPr>
          <w:p w14:paraId="32E7096D">
            <w:pPr>
              <w:rPr>
                <w:rFonts w:ascii="宋体" w:hAnsi="宋体" w:cs="仿宋_GB2312"/>
                <w:sz w:val="22"/>
                <w:highlight w:val="none"/>
              </w:rPr>
            </w:pPr>
          </w:p>
        </w:tc>
        <w:tc>
          <w:tcPr>
            <w:tcW w:w="1408" w:type="dxa"/>
            <w:noWrap w:val="0"/>
            <w:vAlign w:val="center"/>
          </w:tcPr>
          <w:p w14:paraId="149A02E8">
            <w:pPr>
              <w:jc w:val="both"/>
              <w:rPr>
                <w:rFonts w:hint="eastAsia" w:ascii="宋体" w:hAnsi="宋体" w:eastAsia="宋体" w:cs="仿宋_GB2312"/>
                <w:sz w:val="22"/>
                <w:highlight w:val="none"/>
                <w:lang w:val="en-US" w:eastAsia="zh-Hans"/>
              </w:rPr>
            </w:pPr>
            <w:r>
              <w:rPr>
                <w:rFonts w:hint="eastAsia" w:ascii="宋体" w:hAnsi="宋体" w:cs="仿宋_GB2312"/>
                <w:sz w:val="22"/>
                <w:highlight w:val="none"/>
                <w:lang w:val="en-US" w:eastAsia="zh-Hans"/>
              </w:rPr>
              <w:t>送达地址</w:t>
            </w:r>
          </w:p>
        </w:tc>
        <w:tc>
          <w:tcPr>
            <w:tcW w:w="7368" w:type="dxa"/>
            <w:gridSpan w:val="5"/>
            <w:noWrap w:val="0"/>
            <w:vAlign w:val="center"/>
          </w:tcPr>
          <w:p w14:paraId="4247006E">
            <w:pPr>
              <w:rPr>
                <w:rFonts w:ascii="宋体" w:hAnsi="宋体" w:cs="仿宋_GB2312"/>
                <w:sz w:val="22"/>
                <w:highlight w:val="none"/>
              </w:rPr>
            </w:pPr>
          </w:p>
        </w:tc>
      </w:tr>
      <w:tr w14:paraId="5B5D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428" w:type="dxa"/>
            <w:vMerge w:val="continue"/>
            <w:noWrap w:val="0"/>
            <w:vAlign w:val="center"/>
          </w:tcPr>
          <w:p w14:paraId="130757E4">
            <w:pPr>
              <w:rPr>
                <w:rFonts w:ascii="宋体" w:hAnsi="宋体" w:cs="仿宋_GB2312"/>
                <w:sz w:val="22"/>
                <w:highlight w:val="none"/>
              </w:rPr>
            </w:pPr>
          </w:p>
        </w:tc>
        <w:tc>
          <w:tcPr>
            <w:tcW w:w="1408" w:type="dxa"/>
            <w:noWrap w:val="0"/>
            <w:vAlign w:val="center"/>
          </w:tcPr>
          <w:p w14:paraId="0DD87B16">
            <w:pPr>
              <w:rPr>
                <w:rFonts w:ascii="宋体" w:hAnsi="宋体" w:cs="仿宋_GB2312"/>
                <w:sz w:val="22"/>
                <w:highlight w:val="none"/>
              </w:rPr>
            </w:pPr>
            <w:r>
              <w:rPr>
                <w:rFonts w:ascii="宋体" w:hAnsi="宋体" w:cs="仿宋_GB2312"/>
                <w:sz w:val="22"/>
                <w:highlight w:val="none"/>
              </w:rPr>
              <w:t>代理人姓名</w:t>
            </w:r>
          </w:p>
        </w:tc>
        <w:tc>
          <w:tcPr>
            <w:tcW w:w="1337" w:type="dxa"/>
            <w:noWrap w:val="0"/>
            <w:vAlign w:val="center"/>
          </w:tcPr>
          <w:p w14:paraId="2287B8E5">
            <w:pPr>
              <w:rPr>
                <w:rFonts w:ascii="宋体" w:hAnsi="宋体" w:cs="仿宋_GB2312"/>
                <w:sz w:val="22"/>
                <w:highlight w:val="none"/>
              </w:rPr>
            </w:pPr>
          </w:p>
        </w:tc>
        <w:tc>
          <w:tcPr>
            <w:tcW w:w="1195" w:type="dxa"/>
            <w:noWrap w:val="0"/>
            <w:vAlign w:val="center"/>
          </w:tcPr>
          <w:p w14:paraId="5A7678E3">
            <w:pPr>
              <w:rPr>
                <w:rFonts w:ascii="宋体" w:hAnsi="宋体" w:cs="仿宋_GB2312"/>
                <w:sz w:val="22"/>
                <w:highlight w:val="none"/>
              </w:rPr>
            </w:pPr>
            <w:r>
              <w:rPr>
                <w:rFonts w:ascii="宋体" w:hAnsi="宋体" w:cs="仿宋_GB2312"/>
                <w:sz w:val="22"/>
                <w:highlight w:val="none"/>
              </w:rPr>
              <w:t>手机</w:t>
            </w:r>
            <w:r>
              <w:rPr>
                <w:rFonts w:hint="eastAsia" w:ascii="宋体" w:hAnsi="宋体" w:cs="仿宋_GB2312"/>
                <w:sz w:val="22"/>
                <w:highlight w:val="none"/>
                <w:lang w:val="en-US" w:eastAsia="zh-Hans"/>
              </w:rPr>
              <w:t>号码</w:t>
            </w:r>
          </w:p>
        </w:tc>
        <w:tc>
          <w:tcPr>
            <w:tcW w:w="4836" w:type="dxa"/>
            <w:gridSpan w:val="3"/>
            <w:noWrap w:val="0"/>
            <w:vAlign w:val="center"/>
          </w:tcPr>
          <w:p w14:paraId="4A80A6E2">
            <w:pPr>
              <w:rPr>
                <w:rFonts w:ascii="宋体" w:hAnsi="宋体" w:cs="仿宋_GB2312"/>
                <w:sz w:val="22"/>
                <w:highlight w:val="none"/>
              </w:rPr>
            </w:pPr>
          </w:p>
        </w:tc>
      </w:tr>
      <w:tr w14:paraId="2BC4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428" w:type="dxa"/>
            <w:vMerge w:val="continue"/>
            <w:noWrap w:val="0"/>
            <w:vAlign w:val="center"/>
          </w:tcPr>
          <w:p w14:paraId="43DACB43">
            <w:pPr>
              <w:rPr>
                <w:rFonts w:ascii="宋体" w:hAnsi="宋体" w:cs="仿宋_GB2312"/>
                <w:sz w:val="22"/>
                <w:highlight w:val="none"/>
              </w:rPr>
            </w:pPr>
          </w:p>
        </w:tc>
        <w:tc>
          <w:tcPr>
            <w:tcW w:w="1408" w:type="dxa"/>
            <w:noWrap w:val="0"/>
            <w:vAlign w:val="center"/>
          </w:tcPr>
          <w:p w14:paraId="16C2C8CC">
            <w:pPr>
              <w:rPr>
                <w:rFonts w:ascii="宋体" w:hAnsi="宋体" w:cs="仿宋_GB2312"/>
                <w:sz w:val="22"/>
                <w:highlight w:val="none"/>
              </w:rPr>
            </w:pPr>
            <w:r>
              <w:rPr>
                <w:rFonts w:hint="eastAsia" w:ascii="宋体" w:hAnsi="宋体" w:cs="仿宋_GB2312"/>
                <w:sz w:val="22"/>
                <w:highlight w:val="none"/>
                <w:lang w:val="en-US" w:eastAsia="zh-Hans"/>
              </w:rPr>
              <w:t>代理人</w:t>
            </w:r>
            <w:r>
              <w:rPr>
                <w:rFonts w:ascii="宋体" w:hAnsi="宋体" w:cs="仿宋_GB2312"/>
                <w:sz w:val="22"/>
                <w:highlight w:val="none"/>
              </w:rPr>
              <w:t>送达地址</w:t>
            </w:r>
          </w:p>
        </w:tc>
        <w:tc>
          <w:tcPr>
            <w:tcW w:w="7368" w:type="dxa"/>
            <w:gridSpan w:val="5"/>
            <w:noWrap w:val="0"/>
            <w:vAlign w:val="center"/>
          </w:tcPr>
          <w:p w14:paraId="3173AA6A">
            <w:pPr>
              <w:rPr>
                <w:rFonts w:ascii="宋体" w:hAnsi="宋体" w:cs="仿宋_GB2312"/>
                <w:sz w:val="22"/>
                <w:highlight w:val="none"/>
              </w:rPr>
            </w:pPr>
          </w:p>
        </w:tc>
      </w:tr>
      <w:tr w14:paraId="66D3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428" w:type="dxa"/>
            <w:vMerge w:val="continue"/>
            <w:noWrap w:val="0"/>
            <w:vAlign w:val="center"/>
          </w:tcPr>
          <w:p w14:paraId="281A75C2">
            <w:pPr>
              <w:rPr>
                <w:rFonts w:ascii="宋体" w:hAnsi="宋体" w:cs="仿宋_GB2312"/>
                <w:sz w:val="22"/>
                <w:highlight w:val="none"/>
              </w:rPr>
            </w:pPr>
          </w:p>
        </w:tc>
        <w:tc>
          <w:tcPr>
            <w:tcW w:w="1408" w:type="dxa"/>
            <w:vMerge w:val="restart"/>
            <w:noWrap w:val="0"/>
            <w:vAlign w:val="center"/>
          </w:tcPr>
          <w:p w14:paraId="068C4EC6">
            <w:pPr>
              <w:jc w:val="center"/>
              <w:rPr>
                <w:rFonts w:ascii="宋体" w:hAnsi="宋体" w:cs="仿宋_GB2312"/>
                <w:sz w:val="22"/>
                <w:highlight w:val="none"/>
              </w:rPr>
            </w:pPr>
            <w:r>
              <w:rPr>
                <w:rFonts w:ascii="宋体" w:hAnsi="宋体" w:cs="仿宋_GB2312"/>
                <w:sz w:val="22"/>
                <w:highlight w:val="none"/>
              </w:rPr>
              <w:t>银行</w:t>
            </w:r>
          </w:p>
          <w:p w14:paraId="4F2DE9C7">
            <w:pPr>
              <w:jc w:val="center"/>
              <w:rPr>
                <w:rFonts w:ascii="宋体" w:hAnsi="宋体" w:cs="仿宋_GB2312"/>
                <w:sz w:val="22"/>
                <w:highlight w:val="none"/>
              </w:rPr>
            </w:pPr>
            <w:r>
              <w:rPr>
                <w:rFonts w:ascii="宋体" w:hAnsi="宋体" w:cs="仿宋_GB2312"/>
                <w:sz w:val="22"/>
                <w:highlight w:val="none"/>
              </w:rPr>
              <w:t>账户信息</w:t>
            </w:r>
          </w:p>
        </w:tc>
        <w:tc>
          <w:tcPr>
            <w:tcW w:w="1337" w:type="dxa"/>
            <w:noWrap w:val="0"/>
            <w:vAlign w:val="center"/>
          </w:tcPr>
          <w:p w14:paraId="5EFA6069">
            <w:pPr>
              <w:rPr>
                <w:rFonts w:ascii="宋体" w:hAnsi="宋体" w:cs="仿宋_GB2312"/>
                <w:sz w:val="22"/>
                <w:highlight w:val="none"/>
              </w:rPr>
            </w:pPr>
            <w:r>
              <w:rPr>
                <w:rFonts w:hint="eastAsia" w:ascii="宋体" w:hAnsi="宋体" w:cs="仿宋_GB2312"/>
                <w:sz w:val="22"/>
                <w:highlight w:val="none"/>
                <w:lang w:val="en-US" w:eastAsia="zh-Hans"/>
              </w:rPr>
              <w:t>账户名</w:t>
            </w:r>
          </w:p>
        </w:tc>
        <w:tc>
          <w:tcPr>
            <w:tcW w:w="6031" w:type="dxa"/>
            <w:gridSpan w:val="4"/>
            <w:noWrap w:val="0"/>
            <w:vAlign w:val="center"/>
          </w:tcPr>
          <w:p w14:paraId="7FA826AC">
            <w:pPr>
              <w:rPr>
                <w:rFonts w:hint="eastAsia" w:ascii="宋体" w:hAnsi="宋体" w:cs="仿宋_GB2312"/>
                <w:sz w:val="22"/>
                <w:highlight w:val="none"/>
              </w:rPr>
            </w:pPr>
          </w:p>
        </w:tc>
      </w:tr>
      <w:tr w14:paraId="2B40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428" w:type="dxa"/>
            <w:vMerge w:val="continue"/>
            <w:noWrap w:val="0"/>
            <w:vAlign w:val="center"/>
          </w:tcPr>
          <w:p w14:paraId="4E21D49E">
            <w:pPr>
              <w:rPr>
                <w:rFonts w:ascii="宋体" w:hAnsi="宋体" w:cs="仿宋_GB2312"/>
                <w:sz w:val="22"/>
                <w:highlight w:val="none"/>
              </w:rPr>
            </w:pPr>
          </w:p>
        </w:tc>
        <w:tc>
          <w:tcPr>
            <w:tcW w:w="1408" w:type="dxa"/>
            <w:vMerge w:val="continue"/>
            <w:noWrap w:val="0"/>
            <w:vAlign w:val="center"/>
          </w:tcPr>
          <w:p w14:paraId="713E3CF2">
            <w:pPr>
              <w:rPr>
                <w:rFonts w:ascii="宋体" w:hAnsi="宋体" w:cs="仿宋_GB2312"/>
                <w:sz w:val="22"/>
                <w:highlight w:val="none"/>
              </w:rPr>
            </w:pPr>
          </w:p>
        </w:tc>
        <w:tc>
          <w:tcPr>
            <w:tcW w:w="1337" w:type="dxa"/>
            <w:noWrap w:val="0"/>
            <w:vAlign w:val="center"/>
          </w:tcPr>
          <w:p w14:paraId="4E76600A">
            <w:pPr>
              <w:rPr>
                <w:rFonts w:hint="eastAsia" w:ascii="宋体" w:hAnsi="宋体" w:eastAsia="宋体" w:cs="仿宋_GB2312"/>
                <w:sz w:val="22"/>
                <w:highlight w:val="none"/>
                <w:lang w:val="en-US" w:eastAsia="zh-Hans"/>
              </w:rPr>
            </w:pPr>
            <w:r>
              <w:rPr>
                <w:rFonts w:ascii="宋体" w:hAnsi="宋体" w:cs="仿宋_GB2312"/>
                <w:sz w:val="22"/>
                <w:highlight w:val="none"/>
              </w:rPr>
              <w:t>开户银行</w:t>
            </w:r>
          </w:p>
        </w:tc>
        <w:tc>
          <w:tcPr>
            <w:tcW w:w="6031" w:type="dxa"/>
            <w:gridSpan w:val="4"/>
            <w:noWrap w:val="0"/>
            <w:vAlign w:val="center"/>
          </w:tcPr>
          <w:p w14:paraId="75291BCF">
            <w:pPr>
              <w:rPr>
                <w:rFonts w:ascii="宋体" w:hAnsi="宋体" w:cs="仿宋_GB2312"/>
                <w:sz w:val="22"/>
                <w:highlight w:val="none"/>
              </w:rPr>
            </w:pPr>
          </w:p>
        </w:tc>
      </w:tr>
      <w:tr w14:paraId="1799F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428" w:type="dxa"/>
            <w:vMerge w:val="continue"/>
            <w:noWrap w:val="0"/>
            <w:vAlign w:val="center"/>
          </w:tcPr>
          <w:p w14:paraId="3C4C807C">
            <w:pPr>
              <w:rPr>
                <w:rFonts w:ascii="宋体" w:hAnsi="宋体" w:cs="仿宋_GB2312"/>
                <w:sz w:val="22"/>
                <w:highlight w:val="none"/>
              </w:rPr>
            </w:pPr>
          </w:p>
        </w:tc>
        <w:tc>
          <w:tcPr>
            <w:tcW w:w="1408" w:type="dxa"/>
            <w:vMerge w:val="continue"/>
            <w:noWrap w:val="0"/>
            <w:vAlign w:val="center"/>
          </w:tcPr>
          <w:p w14:paraId="70A2B7ED">
            <w:pPr>
              <w:rPr>
                <w:rFonts w:ascii="宋体" w:hAnsi="宋体" w:cs="仿宋_GB2312"/>
                <w:sz w:val="22"/>
                <w:highlight w:val="none"/>
              </w:rPr>
            </w:pPr>
          </w:p>
        </w:tc>
        <w:tc>
          <w:tcPr>
            <w:tcW w:w="1337" w:type="dxa"/>
            <w:noWrap w:val="0"/>
            <w:vAlign w:val="center"/>
          </w:tcPr>
          <w:p w14:paraId="6683D76F">
            <w:pPr>
              <w:rPr>
                <w:rFonts w:ascii="宋体" w:hAnsi="宋体" w:cs="仿宋_GB2312"/>
                <w:sz w:val="22"/>
                <w:highlight w:val="none"/>
              </w:rPr>
            </w:pPr>
            <w:r>
              <w:rPr>
                <w:rFonts w:ascii="宋体" w:hAnsi="宋体" w:cs="仿宋_GB2312"/>
                <w:sz w:val="22"/>
                <w:highlight w:val="none"/>
              </w:rPr>
              <w:t>账号</w:t>
            </w:r>
          </w:p>
        </w:tc>
        <w:tc>
          <w:tcPr>
            <w:tcW w:w="6031" w:type="dxa"/>
            <w:gridSpan w:val="4"/>
            <w:noWrap w:val="0"/>
            <w:vAlign w:val="center"/>
          </w:tcPr>
          <w:p w14:paraId="3C992CDF">
            <w:pPr>
              <w:rPr>
                <w:rFonts w:ascii="宋体" w:hAnsi="宋体" w:cs="仿宋_GB2312"/>
                <w:sz w:val="22"/>
                <w:highlight w:val="none"/>
              </w:rPr>
            </w:pPr>
          </w:p>
        </w:tc>
      </w:tr>
      <w:tr w14:paraId="6DDD9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428" w:type="dxa"/>
            <w:vMerge w:val="restart"/>
            <w:noWrap w:val="0"/>
            <w:vAlign w:val="center"/>
          </w:tcPr>
          <w:p w14:paraId="11AFFB10">
            <w:pPr>
              <w:jc w:val="center"/>
              <w:rPr>
                <w:rFonts w:ascii="宋体" w:hAnsi="宋体" w:cs="仿宋_GB2312"/>
                <w:b/>
                <w:sz w:val="22"/>
                <w:highlight w:val="none"/>
              </w:rPr>
            </w:pPr>
            <w:r>
              <w:rPr>
                <w:rFonts w:ascii="宋体" w:hAnsi="宋体" w:cs="仿宋_GB2312"/>
                <w:b/>
                <w:sz w:val="22"/>
                <w:highlight w:val="none"/>
              </w:rPr>
              <w:t>债权</w:t>
            </w:r>
          </w:p>
          <w:p w14:paraId="4ADE6835">
            <w:pPr>
              <w:jc w:val="center"/>
              <w:rPr>
                <w:rFonts w:ascii="宋体" w:hAnsi="宋体" w:cs="仿宋_GB2312"/>
                <w:sz w:val="22"/>
                <w:highlight w:val="none"/>
              </w:rPr>
            </w:pPr>
            <w:r>
              <w:rPr>
                <w:rFonts w:ascii="宋体" w:hAnsi="宋体" w:cs="仿宋_GB2312"/>
                <w:b/>
                <w:sz w:val="22"/>
                <w:highlight w:val="none"/>
              </w:rPr>
              <w:t>情况</w:t>
            </w:r>
          </w:p>
        </w:tc>
        <w:tc>
          <w:tcPr>
            <w:tcW w:w="2745" w:type="dxa"/>
            <w:gridSpan w:val="2"/>
            <w:noWrap w:val="0"/>
            <w:vAlign w:val="center"/>
          </w:tcPr>
          <w:p w14:paraId="1CCC2B83">
            <w:pPr>
              <w:jc w:val="center"/>
              <w:rPr>
                <w:rFonts w:ascii="宋体" w:hAnsi="宋体" w:cs="仿宋_GB2312"/>
                <w:sz w:val="22"/>
                <w:highlight w:val="none"/>
              </w:rPr>
            </w:pPr>
            <w:r>
              <w:rPr>
                <w:rFonts w:ascii="宋体" w:hAnsi="宋体" w:cs="仿宋_GB2312"/>
                <w:sz w:val="22"/>
                <w:highlight w:val="none"/>
              </w:rPr>
              <w:t>债权总金额（元人民币）</w:t>
            </w:r>
          </w:p>
        </w:tc>
        <w:tc>
          <w:tcPr>
            <w:tcW w:w="6031" w:type="dxa"/>
            <w:gridSpan w:val="4"/>
            <w:noWrap w:val="0"/>
            <w:vAlign w:val="center"/>
          </w:tcPr>
          <w:p w14:paraId="73C9AEBD">
            <w:pPr>
              <w:jc w:val="center"/>
              <w:rPr>
                <w:rFonts w:ascii="宋体" w:hAnsi="宋体" w:cs="仿宋_GB2312"/>
                <w:sz w:val="22"/>
                <w:highlight w:val="none"/>
              </w:rPr>
            </w:pPr>
          </w:p>
        </w:tc>
      </w:tr>
      <w:tr w14:paraId="784C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9" w:hRule="atLeast"/>
          <w:jc w:val="center"/>
        </w:trPr>
        <w:tc>
          <w:tcPr>
            <w:tcW w:w="428" w:type="dxa"/>
            <w:vMerge w:val="continue"/>
            <w:tcBorders>
              <w:bottom w:val="single" w:color="auto" w:sz="4" w:space="0"/>
            </w:tcBorders>
            <w:noWrap w:val="0"/>
            <w:vAlign w:val="center"/>
          </w:tcPr>
          <w:p w14:paraId="26E933AE">
            <w:pPr>
              <w:rPr>
                <w:rFonts w:ascii="宋体" w:hAnsi="宋体" w:cs="仿宋_GB2312"/>
                <w:sz w:val="22"/>
                <w:highlight w:val="none"/>
              </w:rPr>
            </w:pPr>
          </w:p>
        </w:tc>
        <w:tc>
          <w:tcPr>
            <w:tcW w:w="1408" w:type="dxa"/>
            <w:tcBorders>
              <w:bottom w:val="single" w:color="auto" w:sz="4" w:space="0"/>
            </w:tcBorders>
            <w:noWrap w:val="0"/>
            <w:vAlign w:val="center"/>
          </w:tcPr>
          <w:p w14:paraId="5427367A">
            <w:pPr>
              <w:rPr>
                <w:rFonts w:ascii="宋体" w:hAnsi="宋体" w:cs="仿宋_GB2312"/>
                <w:sz w:val="22"/>
                <w:highlight w:val="none"/>
              </w:rPr>
            </w:pPr>
            <w:r>
              <w:rPr>
                <w:rFonts w:ascii="宋体" w:hAnsi="宋体" w:cs="仿宋_GB2312"/>
                <w:sz w:val="22"/>
                <w:highlight w:val="none"/>
              </w:rPr>
              <w:t>债权类型</w:t>
            </w:r>
          </w:p>
        </w:tc>
        <w:tc>
          <w:tcPr>
            <w:tcW w:w="7368" w:type="dxa"/>
            <w:gridSpan w:val="5"/>
            <w:tcBorders>
              <w:bottom w:val="single" w:color="auto" w:sz="4" w:space="0"/>
            </w:tcBorders>
            <w:noWrap w:val="0"/>
            <w:vAlign w:val="center"/>
          </w:tcPr>
          <w:p w14:paraId="580CCA2D">
            <w:pPr>
              <w:widowControl/>
              <w:jc w:val="left"/>
              <w:rPr>
                <w:rFonts w:hint="eastAsia"/>
                <w:kern w:val="0"/>
                <w:sz w:val="24"/>
                <w:highlight w:val="none"/>
              </w:rPr>
            </w:pPr>
            <w:r>
              <w:rPr>
                <w:rFonts w:hint="eastAsia" w:ascii="宋体" w:hAnsi="宋体" w:cs="仿宋_GB2312"/>
                <w:sz w:val="22"/>
                <w:highlight w:val="none"/>
              </w:rPr>
              <w:t>□货款 □借款 □工程款 □租金 □求偿权 □将来求偿权</w:t>
            </w:r>
            <w:r>
              <w:rPr>
                <w:rFonts w:ascii="宋体" w:hAnsi="宋体" w:cs="仿宋_GB2312"/>
                <w:sz w:val="22"/>
                <w:highlight w:val="none"/>
              </w:rPr>
              <w:t xml:space="preserve"> </w:t>
            </w:r>
            <w:r>
              <w:rPr>
                <w:rFonts w:hint="eastAsia" w:ascii="宋体" w:hAnsi="宋体" w:cs="仿宋_GB2312"/>
                <w:sz w:val="22"/>
                <w:highlight w:val="none"/>
              </w:rPr>
              <w:t>□损害赔偿请求权 □请求权 □保证责任 □其他</w:t>
            </w:r>
            <w:r>
              <w:rPr>
                <w:rFonts w:hint="default" w:ascii="宋体" w:hAnsi="宋体" w:cs="仿宋_GB2312"/>
                <w:sz w:val="22"/>
                <w:highlight w:val="none"/>
              </w:rPr>
              <w:t xml:space="preserve"> </w:t>
            </w:r>
            <w:r>
              <w:rPr>
                <w:rFonts w:hint="default" w:ascii="宋体" w:hAnsi="宋体" w:cs="仿宋_GB2312"/>
                <w:sz w:val="22"/>
                <w:highlight w:val="none"/>
                <w:u w:val="single"/>
              </w:rPr>
              <w:t xml:space="preserve">                     </w:t>
            </w:r>
            <w:r>
              <w:rPr>
                <w:rFonts w:hint="default" w:ascii="宋体" w:hAnsi="宋体" w:cs="仿宋_GB2312"/>
                <w:sz w:val="22"/>
                <w:highlight w:val="none"/>
              </w:rPr>
              <w:t xml:space="preserve"> </w:t>
            </w:r>
            <w:r>
              <w:rPr>
                <w:rFonts w:hint="eastAsia" w:ascii="宋体" w:hAnsi="宋体" w:cs="仿宋_GB2312"/>
                <w:sz w:val="22"/>
                <w:highlight w:val="none"/>
              </w:rPr>
              <w:t>（请在相应栏目□内划“</w:t>
            </w:r>
            <w:r>
              <w:rPr>
                <w:rFonts w:ascii="Arial" w:hAnsi="Arial" w:cs="Arial"/>
                <w:color w:val="333333"/>
                <w:sz w:val="20"/>
                <w:szCs w:val="20"/>
                <w:highlight w:val="none"/>
                <w:shd w:val="clear" w:color="auto" w:fill="FFFFFF"/>
              </w:rPr>
              <w:t>√</w:t>
            </w:r>
            <w:r>
              <w:rPr>
                <w:rFonts w:hint="eastAsia"/>
                <w:kern w:val="0"/>
                <w:sz w:val="24"/>
                <w:highlight w:val="none"/>
              </w:rPr>
              <w:t>”）</w:t>
            </w:r>
          </w:p>
        </w:tc>
      </w:tr>
      <w:tr w14:paraId="3B82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428" w:type="dxa"/>
            <w:vMerge w:val="continue"/>
            <w:tcBorders>
              <w:bottom w:val="single" w:color="auto" w:sz="4" w:space="0"/>
            </w:tcBorders>
            <w:noWrap w:val="0"/>
            <w:vAlign w:val="center"/>
          </w:tcPr>
          <w:p w14:paraId="12D264F6">
            <w:pPr>
              <w:rPr>
                <w:rFonts w:ascii="宋体" w:hAnsi="宋体" w:cs="仿宋_GB2312"/>
                <w:sz w:val="22"/>
                <w:highlight w:val="none"/>
              </w:rPr>
            </w:pPr>
          </w:p>
        </w:tc>
        <w:tc>
          <w:tcPr>
            <w:tcW w:w="1408" w:type="dxa"/>
            <w:vMerge w:val="restart"/>
            <w:tcBorders>
              <w:bottom w:val="single" w:color="auto" w:sz="4" w:space="0"/>
            </w:tcBorders>
            <w:noWrap w:val="0"/>
            <w:vAlign w:val="center"/>
          </w:tcPr>
          <w:p w14:paraId="05D5A7A0">
            <w:pPr>
              <w:rPr>
                <w:rFonts w:ascii="宋体" w:hAnsi="宋体" w:cs="仿宋_GB2312"/>
                <w:sz w:val="22"/>
                <w:highlight w:val="none"/>
              </w:rPr>
            </w:pPr>
            <w:r>
              <w:rPr>
                <w:rFonts w:ascii="宋体" w:hAnsi="宋体" w:cs="仿宋_GB2312"/>
                <w:sz w:val="22"/>
                <w:highlight w:val="none"/>
              </w:rPr>
              <w:t>债权构成</w:t>
            </w:r>
          </w:p>
        </w:tc>
        <w:tc>
          <w:tcPr>
            <w:tcW w:w="1337" w:type="dxa"/>
            <w:tcBorders>
              <w:bottom w:val="single" w:color="auto" w:sz="4" w:space="0"/>
            </w:tcBorders>
            <w:noWrap w:val="0"/>
            <w:vAlign w:val="center"/>
          </w:tcPr>
          <w:p w14:paraId="6D17A573">
            <w:pPr>
              <w:rPr>
                <w:rFonts w:ascii="宋体" w:hAnsi="宋体" w:cs="仿宋_GB2312"/>
                <w:sz w:val="22"/>
                <w:highlight w:val="none"/>
              </w:rPr>
            </w:pPr>
            <w:r>
              <w:rPr>
                <w:rFonts w:ascii="宋体" w:hAnsi="宋体" w:cs="仿宋_GB2312"/>
                <w:sz w:val="22"/>
                <w:highlight w:val="none"/>
              </w:rPr>
              <w:t>本金（元）</w:t>
            </w:r>
          </w:p>
        </w:tc>
        <w:tc>
          <w:tcPr>
            <w:tcW w:w="1524" w:type="dxa"/>
            <w:gridSpan w:val="2"/>
            <w:tcBorders>
              <w:bottom w:val="single" w:color="auto" w:sz="4" w:space="0"/>
            </w:tcBorders>
            <w:noWrap w:val="0"/>
            <w:vAlign w:val="center"/>
          </w:tcPr>
          <w:p w14:paraId="6B856693">
            <w:pPr>
              <w:rPr>
                <w:rFonts w:ascii="宋体" w:hAnsi="宋体" w:cs="仿宋_GB2312"/>
                <w:sz w:val="22"/>
                <w:highlight w:val="none"/>
              </w:rPr>
            </w:pPr>
          </w:p>
        </w:tc>
        <w:tc>
          <w:tcPr>
            <w:tcW w:w="1803" w:type="dxa"/>
            <w:tcBorders>
              <w:bottom w:val="single" w:color="auto" w:sz="4" w:space="0"/>
            </w:tcBorders>
            <w:noWrap w:val="0"/>
            <w:vAlign w:val="center"/>
          </w:tcPr>
          <w:p w14:paraId="3685DCA7">
            <w:pPr>
              <w:rPr>
                <w:rFonts w:ascii="宋体" w:hAnsi="宋体" w:cs="仿宋_GB2312"/>
                <w:sz w:val="22"/>
                <w:highlight w:val="none"/>
              </w:rPr>
            </w:pPr>
            <w:r>
              <w:rPr>
                <w:rFonts w:ascii="宋体" w:hAnsi="宋体" w:cs="仿宋_GB2312"/>
                <w:sz w:val="22"/>
                <w:highlight w:val="none"/>
              </w:rPr>
              <w:t>利息或违约金</w:t>
            </w:r>
          </w:p>
        </w:tc>
        <w:tc>
          <w:tcPr>
            <w:tcW w:w="2704" w:type="dxa"/>
            <w:tcBorders>
              <w:bottom w:val="single" w:color="auto" w:sz="4" w:space="0"/>
            </w:tcBorders>
            <w:noWrap w:val="0"/>
            <w:vAlign w:val="center"/>
          </w:tcPr>
          <w:p w14:paraId="73A5A8D6">
            <w:pPr>
              <w:rPr>
                <w:rFonts w:ascii="宋体" w:hAnsi="宋体" w:cs="仿宋_GB2312"/>
                <w:sz w:val="22"/>
                <w:highlight w:val="none"/>
              </w:rPr>
            </w:pPr>
          </w:p>
        </w:tc>
      </w:tr>
      <w:tr w14:paraId="1DCE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428" w:type="dxa"/>
            <w:vMerge w:val="continue"/>
            <w:tcBorders>
              <w:bottom w:val="single" w:color="auto" w:sz="4" w:space="0"/>
            </w:tcBorders>
            <w:noWrap w:val="0"/>
            <w:vAlign w:val="center"/>
          </w:tcPr>
          <w:p w14:paraId="5F8F1308">
            <w:pPr>
              <w:rPr>
                <w:rFonts w:ascii="宋体" w:hAnsi="宋体" w:cs="仿宋_GB2312"/>
                <w:sz w:val="22"/>
                <w:highlight w:val="none"/>
              </w:rPr>
            </w:pPr>
          </w:p>
        </w:tc>
        <w:tc>
          <w:tcPr>
            <w:tcW w:w="1408" w:type="dxa"/>
            <w:vMerge w:val="continue"/>
            <w:tcBorders>
              <w:bottom w:val="single" w:color="auto" w:sz="4" w:space="0"/>
            </w:tcBorders>
            <w:noWrap w:val="0"/>
            <w:vAlign w:val="center"/>
          </w:tcPr>
          <w:p w14:paraId="68BB4106">
            <w:pPr>
              <w:rPr>
                <w:rFonts w:ascii="宋体" w:hAnsi="宋体" w:cs="仿宋_GB2312"/>
                <w:sz w:val="22"/>
                <w:highlight w:val="none"/>
              </w:rPr>
            </w:pPr>
          </w:p>
        </w:tc>
        <w:tc>
          <w:tcPr>
            <w:tcW w:w="1337" w:type="dxa"/>
            <w:tcBorders>
              <w:bottom w:val="single" w:color="auto" w:sz="4" w:space="0"/>
            </w:tcBorders>
            <w:noWrap w:val="0"/>
            <w:vAlign w:val="center"/>
          </w:tcPr>
          <w:p w14:paraId="418CC9FF">
            <w:pPr>
              <w:rPr>
                <w:rFonts w:ascii="宋体" w:hAnsi="宋体" w:cs="仿宋_GB2312"/>
                <w:sz w:val="22"/>
                <w:highlight w:val="none"/>
              </w:rPr>
            </w:pPr>
            <w:r>
              <w:rPr>
                <w:rFonts w:ascii="宋体" w:hAnsi="宋体" w:cs="仿宋_GB2312"/>
                <w:sz w:val="22"/>
                <w:highlight w:val="none"/>
              </w:rPr>
              <w:t>诉讼费、保全费（元）</w:t>
            </w:r>
          </w:p>
        </w:tc>
        <w:tc>
          <w:tcPr>
            <w:tcW w:w="1524" w:type="dxa"/>
            <w:gridSpan w:val="2"/>
            <w:tcBorders>
              <w:bottom w:val="single" w:color="auto" w:sz="4" w:space="0"/>
            </w:tcBorders>
            <w:noWrap w:val="0"/>
            <w:vAlign w:val="center"/>
          </w:tcPr>
          <w:p w14:paraId="35980E2D">
            <w:pPr>
              <w:rPr>
                <w:rFonts w:ascii="宋体" w:hAnsi="宋体" w:cs="仿宋_GB2312"/>
                <w:sz w:val="22"/>
                <w:highlight w:val="none"/>
              </w:rPr>
            </w:pPr>
          </w:p>
        </w:tc>
        <w:tc>
          <w:tcPr>
            <w:tcW w:w="1803" w:type="dxa"/>
            <w:tcBorders>
              <w:bottom w:val="single" w:color="auto" w:sz="4" w:space="0"/>
            </w:tcBorders>
            <w:noWrap w:val="0"/>
            <w:vAlign w:val="center"/>
          </w:tcPr>
          <w:p w14:paraId="05C4F2DE">
            <w:pPr>
              <w:rPr>
                <w:rFonts w:ascii="宋体" w:hAnsi="宋体" w:cs="仿宋_GB2312"/>
                <w:sz w:val="22"/>
                <w:highlight w:val="none"/>
              </w:rPr>
            </w:pPr>
            <w:r>
              <w:rPr>
                <w:rFonts w:ascii="宋体" w:hAnsi="宋体" w:cs="仿宋_GB2312"/>
                <w:sz w:val="22"/>
                <w:highlight w:val="none"/>
              </w:rPr>
              <w:t>其他金额（元）及说明</w:t>
            </w:r>
          </w:p>
        </w:tc>
        <w:tc>
          <w:tcPr>
            <w:tcW w:w="2704" w:type="dxa"/>
            <w:tcBorders>
              <w:bottom w:val="single" w:color="auto" w:sz="4" w:space="0"/>
            </w:tcBorders>
            <w:noWrap w:val="0"/>
            <w:vAlign w:val="center"/>
          </w:tcPr>
          <w:p w14:paraId="360E4B6A">
            <w:pPr>
              <w:rPr>
                <w:rFonts w:ascii="宋体" w:hAnsi="宋体" w:cs="仿宋_GB2312"/>
                <w:sz w:val="22"/>
                <w:highlight w:val="none"/>
              </w:rPr>
            </w:pPr>
          </w:p>
        </w:tc>
      </w:tr>
      <w:tr w14:paraId="079A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428" w:type="dxa"/>
            <w:vMerge w:val="continue"/>
            <w:noWrap w:val="0"/>
            <w:vAlign w:val="center"/>
          </w:tcPr>
          <w:p w14:paraId="28997706">
            <w:pPr>
              <w:rPr>
                <w:rFonts w:ascii="宋体" w:hAnsi="宋体" w:cs="仿宋_GB2312"/>
                <w:sz w:val="22"/>
                <w:highlight w:val="none"/>
              </w:rPr>
            </w:pPr>
          </w:p>
        </w:tc>
        <w:tc>
          <w:tcPr>
            <w:tcW w:w="2745" w:type="dxa"/>
            <w:gridSpan w:val="2"/>
            <w:vMerge w:val="restart"/>
            <w:noWrap w:val="0"/>
            <w:vAlign w:val="center"/>
          </w:tcPr>
          <w:p w14:paraId="3571B0BB">
            <w:pPr>
              <w:rPr>
                <w:rFonts w:hint="eastAsia" w:ascii="宋体" w:hAnsi="宋体" w:cs="仿宋_GB2312"/>
                <w:sz w:val="22"/>
                <w:highlight w:val="none"/>
              </w:rPr>
            </w:pPr>
            <w:r>
              <w:rPr>
                <w:rFonts w:hint="eastAsia" w:ascii="宋体" w:hAnsi="宋体" w:cs="仿宋_GB2312"/>
                <w:sz w:val="22"/>
                <w:highlight w:val="none"/>
              </w:rPr>
              <w:t>其中主张有财产担保或优先权的债权金额（元）</w:t>
            </w:r>
          </w:p>
        </w:tc>
        <w:tc>
          <w:tcPr>
            <w:tcW w:w="1524" w:type="dxa"/>
            <w:gridSpan w:val="2"/>
            <w:vMerge w:val="restart"/>
            <w:tcBorders>
              <w:right w:val="single" w:color="000000" w:sz="4" w:space="0"/>
            </w:tcBorders>
            <w:noWrap w:val="0"/>
            <w:vAlign w:val="center"/>
          </w:tcPr>
          <w:p w14:paraId="4B3ECF01">
            <w:pPr>
              <w:rPr>
                <w:rFonts w:ascii="宋体" w:hAnsi="宋体" w:cs="仿宋_GB2312"/>
                <w:sz w:val="22"/>
                <w:highlight w:val="none"/>
              </w:rPr>
            </w:pPr>
          </w:p>
        </w:tc>
        <w:tc>
          <w:tcPr>
            <w:tcW w:w="1803" w:type="dxa"/>
            <w:tcBorders>
              <w:left w:val="single" w:color="000000" w:sz="4" w:space="0"/>
            </w:tcBorders>
            <w:noWrap w:val="0"/>
            <w:vAlign w:val="center"/>
          </w:tcPr>
          <w:p w14:paraId="6FA2B09B">
            <w:pPr>
              <w:rPr>
                <w:rFonts w:hint="eastAsia" w:ascii="宋体" w:hAnsi="宋体" w:cs="仿宋_GB2312"/>
                <w:sz w:val="22"/>
                <w:highlight w:val="none"/>
              </w:rPr>
            </w:pPr>
            <w:r>
              <w:rPr>
                <w:rFonts w:hint="eastAsia" w:ascii="宋体" w:hAnsi="宋体" w:cs="仿宋_GB2312"/>
                <w:sz w:val="22"/>
                <w:highlight w:val="none"/>
              </w:rPr>
              <w:t>担保物名称</w:t>
            </w:r>
          </w:p>
        </w:tc>
        <w:tc>
          <w:tcPr>
            <w:tcW w:w="2704" w:type="dxa"/>
            <w:noWrap w:val="0"/>
            <w:vAlign w:val="center"/>
          </w:tcPr>
          <w:p w14:paraId="4391221C">
            <w:pPr>
              <w:rPr>
                <w:rFonts w:ascii="宋体" w:hAnsi="宋体" w:cs="仿宋_GB2312"/>
                <w:sz w:val="22"/>
                <w:highlight w:val="none"/>
              </w:rPr>
            </w:pPr>
          </w:p>
        </w:tc>
      </w:tr>
      <w:tr w14:paraId="714E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428" w:type="dxa"/>
            <w:vMerge w:val="continue"/>
            <w:noWrap w:val="0"/>
            <w:vAlign w:val="center"/>
          </w:tcPr>
          <w:p w14:paraId="7F2CC9C9">
            <w:pPr>
              <w:rPr>
                <w:rFonts w:ascii="宋体" w:hAnsi="宋体" w:cs="仿宋_GB2312"/>
                <w:sz w:val="22"/>
                <w:highlight w:val="none"/>
              </w:rPr>
            </w:pPr>
          </w:p>
        </w:tc>
        <w:tc>
          <w:tcPr>
            <w:tcW w:w="2745" w:type="dxa"/>
            <w:gridSpan w:val="2"/>
            <w:vMerge w:val="continue"/>
            <w:noWrap w:val="0"/>
            <w:vAlign w:val="center"/>
          </w:tcPr>
          <w:p w14:paraId="6F8E2F62">
            <w:pPr>
              <w:rPr>
                <w:rFonts w:ascii="宋体" w:hAnsi="宋体" w:cs="仿宋_GB2312"/>
                <w:sz w:val="22"/>
                <w:highlight w:val="none"/>
              </w:rPr>
            </w:pPr>
          </w:p>
        </w:tc>
        <w:tc>
          <w:tcPr>
            <w:tcW w:w="1524" w:type="dxa"/>
            <w:gridSpan w:val="2"/>
            <w:vMerge w:val="continue"/>
            <w:tcBorders>
              <w:right w:val="single" w:color="000000" w:sz="4" w:space="0"/>
            </w:tcBorders>
            <w:noWrap w:val="0"/>
            <w:vAlign w:val="center"/>
          </w:tcPr>
          <w:p w14:paraId="6C46FF92">
            <w:pPr>
              <w:rPr>
                <w:rFonts w:ascii="宋体" w:hAnsi="宋体" w:cs="仿宋_GB2312"/>
                <w:sz w:val="22"/>
                <w:highlight w:val="none"/>
              </w:rPr>
            </w:pPr>
          </w:p>
        </w:tc>
        <w:tc>
          <w:tcPr>
            <w:tcW w:w="1803" w:type="dxa"/>
            <w:tcBorders>
              <w:left w:val="single" w:color="000000" w:sz="4" w:space="0"/>
              <w:right w:val="single" w:color="000000" w:sz="4" w:space="0"/>
            </w:tcBorders>
            <w:noWrap w:val="0"/>
            <w:vAlign w:val="center"/>
          </w:tcPr>
          <w:p w14:paraId="32670A93">
            <w:pPr>
              <w:rPr>
                <w:rFonts w:ascii="宋体" w:hAnsi="宋体" w:cs="仿宋_GB2312"/>
                <w:sz w:val="22"/>
                <w:highlight w:val="none"/>
              </w:rPr>
            </w:pPr>
            <w:r>
              <w:rPr>
                <w:rFonts w:hint="eastAsia" w:ascii="宋体" w:hAnsi="宋体" w:cs="仿宋_GB2312"/>
                <w:sz w:val="22"/>
                <w:highlight w:val="none"/>
              </w:rPr>
              <w:t>权利类型</w:t>
            </w:r>
          </w:p>
        </w:tc>
        <w:tc>
          <w:tcPr>
            <w:tcW w:w="2704" w:type="dxa"/>
            <w:tcBorders>
              <w:left w:val="single" w:color="000000" w:sz="4" w:space="0"/>
            </w:tcBorders>
            <w:noWrap w:val="0"/>
            <w:vAlign w:val="center"/>
          </w:tcPr>
          <w:p w14:paraId="7ADCC9F4">
            <w:pPr>
              <w:rPr>
                <w:rFonts w:ascii="宋体" w:hAnsi="宋体" w:cs="仿宋_GB2312"/>
                <w:sz w:val="22"/>
                <w:highlight w:val="none"/>
              </w:rPr>
            </w:pPr>
          </w:p>
        </w:tc>
      </w:tr>
      <w:tr w14:paraId="33DF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428" w:type="dxa"/>
            <w:vMerge w:val="continue"/>
            <w:noWrap w:val="0"/>
            <w:vAlign w:val="center"/>
          </w:tcPr>
          <w:p w14:paraId="46CAD7BE">
            <w:pPr>
              <w:rPr>
                <w:rFonts w:ascii="宋体" w:hAnsi="宋体" w:cs="仿宋_GB2312"/>
                <w:sz w:val="22"/>
                <w:highlight w:val="none"/>
              </w:rPr>
            </w:pPr>
          </w:p>
        </w:tc>
        <w:tc>
          <w:tcPr>
            <w:tcW w:w="2745" w:type="dxa"/>
            <w:gridSpan w:val="2"/>
            <w:noWrap w:val="0"/>
            <w:vAlign w:val="center"/>
          </w:tcPr>
          <w:p w14:paraId="2608FB51">
            <w:pPr>
              <w:rPr>
                <w:rFonts w:hint="eastAsia" w:ascii="宋体" w:hAnsi="宋体" w:cs="仿宋_GB2312"/>
                <w:sz w:val="22"/>
                <w:highlight w:val="none"/>
              </w:rPr>
            </w:pPr>
            <w:r>
              <w:rPr>
                <w:rFonts w:hint="eastAsia" w:ascii="宋体" w:hAnsi="宋体" w:cs="仿宋_GB2312"/>
                <w:sz w:val="22"/>
                <w:highlight w:val="none"/>
              </w:rPr>
              <w:t>是否为连带债权人</w:t>
            </w:r>
          </w:p>
        </w:tc>
        <w:tc>
          <w:tcPr>
            <w:tcW w:w="1524" w:type="dxa"/>
            <w:gridSpan w:val="2"/>
            <w:tcBorders>
              <w:right w:val="single" w:color="000000" w:sz="4" w:space="0"/>
            </w:tcBorders>
            <w:noWrap w:val="0"/>
            <w:vAlign w:val="center"/>
          </w:tcPr>
          <w:p w14:paraId="54730F24">
            <w:pPr>
              <w:rPr>
                <w:rFonts w:ascii="宋体" w:hAnsi="宋体" w:cs="仿宋_GB2312"/>
                <w:sz w:val="22"/>
                <w:highlight w:val="none"/>
              </w:rPr>
            </w:pPr>
          </w:p>
        </w:tc>
        <w:tc>
          <w:tcPr>
            <w:tcW w:w="1803" w:type="dxa"/>
            <w:tcBorders>
              <w:left w:val="single" w:color="000000" w:sz="4" w:space="0"/>
              <w:right w:val="single" w:color="000000" w:sz="4" w:space="0"/>
            </w:tcBorders>
            <w:noWrap w:val="0"/>
            <w:vAlign w:val="center"/>
          </w:tcPr>
          <w:p w14:paraId="71430CD3">
            <w:pPr>
              <w:rPr>
                <w:rFonts w:ascii="宋体" w:hAnsi="宋体" w:cs="仿宋_GB2312"/>
                <w:sz w:val="22"/>
                <w:highlight w:val="none"/>
              </w:rPr>
            </w:pPr>
            <w:r>
              <w:rPr>
                <w:rFonts w:hint="eastAsia" w:ascii="宋体" w:hAnsi="宋体" w:cs="仿宋_GB2312"/>
                <w:sz w:val="22"/>
                <w:highlight w:val="none"/>
              </w:rPr>
              <w:t>连带债权人名称</w:t>
            </w:r>
          </w:p>
        </w:tc>
        <w:tc>
          <w:tcPr>
            <w:tcW w:w="2704" w:type="dxa"/>
            <w:tcBorders>
              <w:left w:val="single" w:color="000000" w:sz="4" w:space="0"/>
            </w:tcBorders>
            <w:noWrap w:val="0"/>
            <w:vAlign w:val="center"/>
          </w:tcPr>
          <w:p w14:paraId="3746CAC3">
            <w:pPr>
              <w:rPr>
                <w:rFonts w:ascii="宋体" w:hAnsi="宋体" w:cs="仿宋_GB2312"/>
                <w:sz w:val="22"/>
                <w:highlight w:val="none"/>
              </w:rPr>
            </w:pPr>
          </w:p>
        </w:tc>
      </w:tr>
      <w:tr w14:paraId="1ADE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428" w:type="dxa"/>
            <w:vMerge w:val="continue"/>
            <w:noWrap w:val="0"/>
            <w:vAlign w:val="center"/>
          </w:tcPr>
          <w:p w14:paraId="1A66DC54">
            <w:pPr>
              <w:rPr>
                <w:rFonts w:ascii="宋体" w:hAnsi="宋体" w:cs="仿宋_GB2312"/>
                <w:sz w:val="22"/>
                <w:highlight w:val="none"/>
              </w:rPr>
            </w:pPr>
          </w:p>
        </w:tc>
        <w:tc>
          <w:tcPr>
            <w:tcW w:w="2745" w:type="dxa"/>
            <w:gridSpan w:val="2"/>
            <w:noWrap w:val="0"/>
            <w:vAlign w:val="center"/>
          </w:tcPr>
          <w:p w14:paraId="47091000">
            <w:pPr>
              <w:rPr>
                <w:rFonts w:hint="eastAsia" w:ascii="宋体" w:hAnsi="宋体" w:cs="仿宋_GB2312"/>
                <w:sz w:val="22"/>
                <w:highlight w:val="none"/>
              </w:rPr>
            </w:pPr>
            <w:r>
              <w:rPr>
                <w:rFonts w:hint="eastAsia" w:ascii="宋体" w:hAnsi="宋体" w:cs="仿宋_GB2312"/>
                <w:sz w:val="22"/>
                <w:highlight w:val="none"/>
              </w:rPr>
              <w:t>是否有连带债务人</w:t>
            </w:r>
          </w:p>
        </w:tc>
        <w:tc>
          <w:tcPr>
            <w:tcW w:w="1524" w:type="dxa"/>
            <w:gridSpan w:val="2"/>
            <w:tcBorders>
              <w:right w:val="single" w:color="000000" w:sz="4" w:space="0"/>
            </w:tcBorders>
            <w:noWrap w:val="0"/>
            <w:vAlign w:val="center"/>
          </w:tcPr>
          <w:p w14:paraId="46496883">
            <w:pPr>
              <w:rPr>
                <w:rFonts w:ascii="宋体" w:hAnsi="宋体" w:cs="仿宋_GB2312"/>
                <w:sz w:val="22"/>
                <w:highlight w:val="none"/>
              </w:rPr>
            </w:pPr>
          </w:p>
        </w:tc>
        <w:tc>
          <w:tcPr>
            <w:tcW w:w="1803" w:type="dxa"/>
            <w:tcBorders>
              <w:left w:val="single" w:color="000000" w:sz="4" w:space="0"/>
            </w:tcBorders>
            <w:noWrap w:val="0"/>
            <w:vAlign w:val="center"/>
          </w:tcPr>
          <w:p w14:paraId="53075C9A">
            <w:pPr>
              <w:rPr>
                <w:rFonts w:ascii="宋体" w:hAnsi="宋体" w:cs="仿宋_GB2312"/>
                <w:sz w:val="22"/>
                <w:highlight w:val="none"/>
              </w:rPr>
            </w:pPr>
            <w:r>
              <w:rPr>
                <w:rFonts w:hint="eastAsia" w:ascii="宋体" w:hAnsi="宋体" w:cs="仿宋_GB2312"/>
                <w:sz w:val="22"/>
                <w:highlight w:val="none"/>
              </w:rPr>
              <w:t>连带债务人名称</w:t>
            </w:r>
          </w:p>
        </w:tc>
        <w:tc>
          <w:tcPr>
            <w:tcW w:w="2704" w:type="dxa"/>
            <w:noWrap w:val="0"/>
            <w:vAlign w:val="center"/>
          </w:tcPr>
          <w:p w14:paraId="4F682426">
            <w:pPr>
              <w:rPr>
                <w:rFonts w:ascii="宋体" w:hAnsi="宋体" w:cs="仿宋_GB2312"/>
                <w:sz w:val="22"/>
                <w:highlight w:val="none"/>
              </w:rPr>
            </w:pPr>
          </w:p>
        </w:tc>
      </w:tr>
      <w:tr w14:paraId="01A4C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428" w:type="dxa"/>
            <w:vMerge w:val="continue"/>
            <w:noWrap w:val="0"/>
            <w:vAlign w:val="center"/>
          </w:tcPr>
          <w:p w14:paraId="440DDD37">
            <w:pPr>
              <w:rPr>
                <w:rFonts w:ascii="宋体" w:hAnsi="宋体" w:cs="仿宋_GB2312"/>
                <w:sz w:val="22"/>
                <w:highlight w:val="none"/>
              </w:rPr>
            </w:pPr>
          </w:p>
        </w:tc>
        <w:tc>
          <w:tcPr>
            <w:tcW w:w="2745" w:type="dxa"/>
            <w:gridSpan w:val="2"/>
            <w:noWrap w:val="0"/>
            <w:vAlign w:val="center"/>
          </w:tcPr>
          <w:p w14:paraId="3D183941">
            <w:pPr>
              <w:rPr>
                <w:rFonts w:ascii="宋体" w:hAnsi="宋体" w:cs="仿宋_GB2312"/>
                <w:sz w:val="22"/>
                <w:highlight w:val="none"/>
              </w:rPr>
            </w:pPr>
            <w:r>
              <w:rPr>
                <w:rFonts w:ascii="宋体" w:hAnsi="宋体" w:cs="仿宋_GB2312"/>
                <w:sz w:val="22"/>
                <w:highlight w:val="none"/>
              </w:rPr>
              <w:t>有无法院裁判或仲裁裁决</w:t>
            </w:r>
          </w:p>
        </w:tc>
        <w:tc>
          <w:tcPr>
            <w:tcW w:w="1524" w:type="dxa"/>
            <w:gridSpan w:val="2"/>
            <w:tcBorders>
              <w:right w:val="single" w:color="000000" w:sz="4" w:space="0"/>
            </w:tcBorders>
            <w:noWrap w:val="0"/>
            <w:vAlign w:val="center"/>
          </w:tcPr>
          <w:p w14:paraId="5E4D722D">
            <w:pPr>
              <w:rPr>
                <w:rFonts w:ascii="宋体" w:hAnsi="宋体" w:cs="仿宋_GB2312"/>
                <w:sz w:val="22"/>
                <w:highlight w:val="none"/>
              </w:rPr>
            </w:pPr>
          </w:p>
        </w:tc>
        <w:tc>
          <w:tcPr>
            <w:tcW w:w="1803" w:type="dxa"/>
            <w:tcBorders>
              <w:left w:val="single" w:color="000000" w:sz="4" w:space="0"/>
            </w:tcBorders>
            <w:noWrap w:val="0"/>
            <w:vAlign w:val="center"/>
          </w:tcPr>
          <w:p w14:paraId="0184CF94">
            <w:pPr>
              <w:rPr>
                <w:rFonts w:hint="default" w:ascii="宋体" w:hAnsi="宋体" w:eastAsia="宋体" w:cs="仿宋_GB2312"/>
                <w:sz w:val="22"/>
                <w:highlight w:val="none"/>
                <w:lang w:eastAsia="zh-Hans"/>
              </w:rPr>
            </w:pPr>
            <w:r>
              <w:rPr>
                <w:rFonts w:hint="eastAsia" w:ascii="宋体" w:hAnsi="宋体" w:cs="仿宋_GB2312"/>
                <w:sz w:val="22"/>
                <w:highlight w:val="none"/>
                <w:lang w:val="en-US" w:eastAsia="zh-Hans"/>
              </w:rPr>
              <w:t>裁判文书</w:t>
            </w:r>
            <w:r>
              <w:rPr>
                <w:rFonts w:hint="default" w:ascii="宋体" w:hAnsi="宋体" w:cs="仿宋_GB2312"/>
                <w:sz w:val="22"/>
                <w:highlight w:val="none"/>
                <w:lang w:eastAsia="zh-Hans"/>
              </w:rPr>
              <w:t>（</w:t>
            </w:r>
            <w:r>
              <w:rPr>
                <w:rFonts w:hint="eastAsia" w:ascii="宋体" w:hAnsi="宋体" w:cs="仿宋_GB2312"/>
                <w:sz w:val="22"/>
                <w:highlight w:val="none"/>
                <w:lang w:val="en-US" w:eastAsia="zh-Hans"/>
              </w:rPr>
              <w:t>文号</w:t>
            </w:r>
            <w:r>
              <w:rPr>
                <w:rFonts w:hint="default" w:ascii="宋体" w:hAnsi="宋体" w:cs="仿宋_GB2312"/>
                <w:sz w:val="22"/>
                <w:highlight w:val="none"/>
                <w:lang w:eastAsia="zh-Hans"/>
              </w:rPr>
              <w:t>）</w:t>
            </w:r>
          </w:p>
        </w:tc>
        <w:tc>
          <w:tcPr>
            <w:tcW w:w="2704" w:type="dxa"/>
            <w:noWrap w:val="0"/>
            <w:vAlign w:val="center"/>
          </w:tcPr>
          <w:p w14:paraId="07E6968D">
            <w:pPr>
              <w:rPr>
                <w:rFonts w:ascii="宋体" w:hAnsi="宋体" w:cs="仿宋_GB2312"/>
                <w:sz w:val="22"/>
                <w:highlight w:val="none"/>
              </w:rPr>
            </w:pPr>
          </w:p>
        </w:tc>
      </w:tr>
      <w:tr w14:paraId="2C83A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428" w:type="dxa"/>
            <w:vMerge w:val="continue"/>
            <w:noWrap w:val="0"/>
            <w:vAlign w:val="center"/>
          </w:tcPr>
          <w:p w14:paraId="12D01A93">
            <w:pPr>
              <w:rPr>
                <w:rFonts w:ascii="宋体" w:hAnsi="宋体" w:cs="仿宋_GB2312"/>
                <w:sz w:val="22"/>
                <w:highlight w:val="none"/>
              </w:rPr>
            </w:pPr>
          </w:p>
        </w:tc>
        <w:tc>
          <w:tcPr>
            <w:tcW w:w="2745" w:type="dxa"/>
            <w:gridSpan w:val="2"/>
            <w:noWrap w:val="0"/>
            <w:vAlign w:val="center"/>
          </w:tcPr>
          <w:p w14:paraId="36D9499D">
            <w:pPr>
              <w:rPr>
                <w:rFonts w:ascii="宋体" w:hAnsi="宋体" w:cs="仿宋_GB2312"/>
                <w:sz w:val="22"/>
                <w:highlight w:val="none"/>
              </w:rPr>
            </w:pPr>
            <w:r>
              <w:rPr>
                <w:rFonts w:ascii="宋体" w:hAnsi="宋体" w:cs="仿宋_GB2312"/>
                <w:sz w:val="22"/>
                <w:highlight w:val="none"/>
              </w:rPr>
              <w:t>有无</w:t>
            </w:r>
            <w:r>
              <w:rPr>
                <w:rFonts w:hint="eastAsia" w:ascii="宋体" w:hAnsi="宋体" w:cs="仿宋_GB2312"/>
                <w:sz w:val="22"/>
                <w:highlight w:val="none"/>
                <w:lang w:val="en-US" w:eastAsia="zh-Hans"/>
              </w:rPr>
              <w:t>申请</w:t>
            </w:r>
            <w:r>
              <w:rPr>
                <w:rFonts w:hint="eastAsia" w:ascii="宋体" w:hAnsi="宋体" w:cs="仿宋_GB2312"/>
                <w:sz w:val="22"/>
                <w:highlight w:val="none"/>
                <w:lang w:val="en-US" w:eastAsia="zh-CN"/>
              </w:rPr>
              <w:t>破产</w:t>
            </w:r>
            <w:r>
              <w:rPr>
                <w:rFonts w:ascii="宋体" w:hAnsi="宋体" w:cs="仿宋_GB2312"/>
                <w:sz w:val="22"/>
                <w:highlight w:val="none"/>
              </w:rPr>
              <w:t>执行</w:t>
            </w:r>
          </w:p>
        </w:tc>
        <w:tc>
          <w:tcPr>
            <w:tcW w:w="1524" w:type="dxa"/>
            <w:gridSpan w:val="2"/>
            <w:tcBorders>
              <w:right w:val="single" w:color="000000" w:sz="4" w:space="0"/>
            </w:tcBorders>
            <w:noWrap w:val="0"/>
            <w:vAlign w:val="center"/>
          </w:tcPr>
          <w:p w14:paraId="46E52C2F">
            <w:pPr>
              <w:rPr>
                <w:rFonts w:ascii="宋体" w:hAnsi="宋体" w:cs="仿宋_GB2312"/>
                <w:sz w:val="22"/>
                <w:highlight w:val="none"/>
              </w:rPr>
            </w:pPr>
          </w:p>
        </w:tc>
        <w:tc>
          <w:tcPr>
            <w:tcW w:w="1803" w:type="dxa"/>
            <w:tcBorders>
              <w:left w:val="single" w:color="000000" w:sz="4" w:space="0"/>
            </w:tcBorders>
            <w:noWrap w:val="0"/>
            <w:vAlign w:val="center"/>
          </w:tcPr>
          <w:p w14:paraId="09DBC63C">
            <w:pPr>
              <w:rPr>
                <w:rFonts w:ascii="宋体" w:hAnsi="宋体" w:cs="仿宋_GB2312"/>
                <w:sz w:val="22"/>
                <w:highlight w:val="none"/>
              </w:rPr>
            </w:pPr>
            <w:r>
              <w:rPr>
                <w:rFonts w:hint="eastAsia" w:ascii="宋体" w:hAnsi="宋体" w:cs="仿宋_GB2312"/>
                <w:sz w:val="22"/>
                <w:highlight w:val="none"/>
              </w:rPr>
              <w:t>已经执行金额</w:t>
            </w:r>
          </w:p>
        </w:tc>
        <w:tc>
          <w:tcPr>
            <w:tcW w:w="2704" w:type="dxa"/>
            <w:noWrap w:val="0"/>
            <w:vAlign w:val="center"/>
          </w:tcPr>
          <w:p w14:paraId="726624C3">
            <w:pPr>
              <w:rPr>
                <w:rFonts w:ascii="宋体" w:hAnsi="宋体" w:cs="仿宋_GB2312"/>
                <w:sz w:val="22"/>
                <w:highlight w:val="none"/>
              </w:rPr>
            </w:pPr>
          </w:p>
        </w:tc>
      </w:tr>
      <w:tr w14:paraId="7E49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8" w:hRule="atLeast"/>
          <w:jc w:val="center"/>
        </w:trPr>
        <w:tc>
          <w:tcPr>
            <w:tcW w:w="428" w:type="dxa"/>
            <w:noWrap w:val="0"/>
            <w:vAlign w:val="center"/>
          </w:tcPr>
          <w:p w14:paraId="2E2E44DE">
            <w:pPr>
              <w:rPr>
                <w:rFonts w:ascii="宋体" w:hAnsi="宋体" w:cs="仿宋_GB2312"/>
                <w:sz w:val="22"/>
                <w:highlight w:val="none"/>
              </w:rPr>
            </w:pPr>
            <w:r>
              <w:rPr>
                <w:rFonts w:ascii="宋体" w:hAnsi="宋体" w:cs="仿宋_GB2312"/>
                <w:sz w:val="22"/>
                <w:highlight w:val="none"/>
              </w:rPr>
              <w:t>债权形成的事实与理由</w:t>
            </w:r>
          </w:p>
        </w:tc>
        <w:tc>
          <w:tcPr>
            <w:tcW w:w="8776" w:type="dxa"/>
            <w:gridSpan w:val="6"/>
            <w:noWrap w:val="0"/>
            <w:vAlign w:val="center"/>
          </w:tcPr>
          <w:p w14:paraId="07E5CA28">
            <w:pPr>
              <w:rPr>
                <w:rFonts w:ascii="宋体" w:hAnsi="宋体" w:cs="仿宋_GB2312"/>
                <w:sz w:val="22"/>
                <w:highlight w:val="none"/>
              </w:rPr>
            </w:pPr>
          </w:p>
          <w:p w14:paraId="077F3EB7">
            <w:pPr>
              <w:rPr>
                <w:rFonts w:ascii="宋体" w:hAnsi="宋体" w:cs="仿宋_GB2312"/>
                <w:sz w:val="22"/>
                <w:highlight w:val="none"/>
              </w:rPr>
            </w:pPr>
          </w:p>
          <w:p w14:paraId="6A45214E">
            <w:pPr>
              <w:rPr>
                <w:rFonts w:ascii="宋体" w:hAnsi="宋体" w:cs="仿宋_GB2312"/>
                <w:sz w:val="22"/>
                <w:highlight w:val="none"/>
              </w:rPr>
            </w:pPr>
          </w:p>
          <w:p w14:paraId="3287D0A5">
            <w:pPr>
              <w:rPr>
                <w:rFonts w:ascii="宋体" w:hAnsi="宋体" w:cs="仿宋_GB2312"/>
                <w:sz w:val="22"/>
                <w:highlight w:val="none"/>
              </w:rPr>
            </w:pPr>
          </w:p>
          <w:p w14:paraId="06760AE7">
            <w:pPr>
              <w:rPr>
                <w:rFonts w:ascii="宋体" w:hAnsi="宋体" w:cs="仿宋_GB2312"/>
                <w:sz w:val="22"/>
                <w:highlight w:val="none"/>
              </w:rPr>
            </w:pPr>
          </w:p>
          <w:p w14:paraId="529F4BA1">
            <w:pPr>
              <w:rPr>
                <w:rFonts w:ascii="宋体" w:hAnsi="宋体" w:cs="仿宋_GB2312"/>
                <w:sz w:val="22"/>
                <w:highlight w:val="none"/>
              </w:rPr>
            </w:pPr>
          </w:p>
          <w:p w14:paraId="68C76C74">
            <w:pPr>
              <w:rPr>
                <w:rFonts w:ascii="宋体" w:hAnsi="宋体" w:cs="仿宋_GB2312"/>
                <w:sz w:val="22"/>
                <w:highlight w:val="none"/>
              </w:rPr>
            </w:pPr>
          </w:p>
          <w:p w14:paraId="1ADF6A5B">
            <w:pPr>
              <w:rPr>
                <w:rFonts w:ascii="宋体" w:hAnsi="宋体" w:cs="仿宋_GB2312"/>
                <w:sz w:val="22"/>
                <w:highlight w:val="none"/>
              </w:rPr>
            </w:pPr>
          </w:p>
          <w:p w14:paraId="26D28B10">
            <w:pPr>
              <w:rPr>
                <w:rFonts w:ascii="宋体" w:hAnsi="宋体" w:cs="仿宋_GB2312"/>
                <w:sz w:val="22"/>
                <w:highlight w:val="none"/>
              </w:rPr>
            </w:pPr>
          </w:p>
          <w:p w14:paraId="74DD6769">
            <w:pPr>
              <w:rPr>
                <w:rFonts w:hint="eastAsia" w:ascii="宋体" w:hAnsi="宋体" w:cs="仿宋_GB2312"/>
                <w:sz w:val="22"/>
                <w:highlight w:val="none"/>
              </w:rPr>
            </w:pPr>
          </w:p>
          <w:p w14:paraId="73A66C21">
            <w:pPr>
              <w:rPr>
                <w:rFonts w:hint="eastAsia" w:ascii="宋体" w:hAnsi="宋体" w:cs="仿宋_GB2312"/>
                <w:sz w:val="22"/>
                <w:highlight w:val="none"/>
              </w:rPr>
            </w:pPr>
          </w:p>
          <w:p w14:paraId="3C690526">
            <w:pPr>
              <w:rPr>
                <w:rFonts w:hint="eastAsia" w:ascii="宋体" w:hAnsi="宋体" w:cs="仿宋_GB2312"/>
                <w:sz w:val="22"/>
                <w:highlight w:val="none"/>
              </w:rPr>
            </w:pPr>
          </w:p>
          <w:p w14:paraId="7B619573">
            <w:pPr>
              <w:rPr>
                <w:rFonts w:hint="eastAsia" w:ascii="宋体" w:hAnsi="宋体" w:cs="仿宋_GB2312"/>
                <w:sz w:val="22"/>
                <w:highlight w:val="none"/>
              </w:rPr>
            </w:pPr>
          </w:p>
          <w:p w14:paraId="6C28F721">
            <w:pPr>
              <w:rPr>
                <w:rFonts w:hint="eastAsia" w:ascii="宋体" w:hAnsi="宋体" w:cs="仿宋_GB2312"/>
                <w:sz w:val="22"/>
                <w:highlight w:val="none"/>
              </w:rPr>
            </w:pPr>
          </w:p>
          <w:p w14:paraId="41B4FD8B">
            <w:pPr>
              <w:rPr>
                <w:rFonts w:hint="eastAsia" w:ascii="宋体" w:hAnsi="宋体" w:cs="仿宋_GB2312"/>
                <w:sz w:val="22"/>
                <w:highlight w:val="none"/>
              </w:rPr>
            </w:pPr>
          </w:p>
          <w:p w14:paraId="10D71D28">
            <w:pPr>
              <w:rPr>
                <w:rFonts w:ascii="宋体" w:hAnsi="宋体" w:cs="仿宋_GB2312"/>
                <w:sz w:val="22"/>
                <w:highlight w:val="none"/>
              </w:rPr>
            </w:pPr>
            <w:r>
              <w:rPr>
                <w:rFonts w:hint="eastAsia" w:ascii="宋体" w:hAnsi="宋体" w:cs="仿宋_GB2312"/>
                <w:sz w:val="22"/>
                <w:highlight w:val="none"/>
              </w:rPr>
              <w:t>注：如空格不足，请另行附页书写。</w:t>
            </w:r>
          </w:p>
        </w:tc>
      </w:tr>
      <w:tr w14:paraId="521A6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jc w:val="center"/>
        </w:trPr>
        <w:tc>
          <w:tcPr>
            <w:tcW w:w="428" w:type="dxa"/>
            <w:noWrap w:val="0"/>
            <w:vAlign w:val="center"/>
          </w:tcPr>
          <w:p w14:paraId="15E1C913">
            <w:pPr>
              <w:rPr>
                <w:rFonts w:ascii="宋体" w:hAnsi="宋体" w:cs="仿宋_GB2312"/>
                <w:b/>
                <w:sz w:val="22"/>
                <w:highlight w:val="none"/>
              </w:rPr>
            </w:pPr>
            <w:r>
              <w:rPr>
                <w:rFonts w:ascii="宋体" w:hAnsi="宋体" w:cs="仿宋_GB2312"/>
                <w:b/>
                <w:sz w:val="22"/>
                <w:highlight w:val="none"/>
              </w:rPr>
              <w:t>声明</w:t>
            </w:r>
          </w:p>
        </w:tc>
        <w:tc>
          <w:tcPr>
            <w:tcW w:w="8776" w:type="dxa"/>
            <w:gridSpan w:val="6"/>
            <w:noWrap w:val="0"/>
            <w:vAlign w:val="center"/>
          </w:tcPr>
          <w:p w14:paraId="52FA199A">
            <w:pPr>
              <w:ind w:firstLine="442" w:firstLineChars="200"/>
              <w:rPr>
                <w:rFonts w:ascii="宋体" w:hAnsi="宋体" w:cs="仿宋_GB2312"/>
                <w:b/>
                <w:sz w:val="22"/>
                <w:highlight w:val="none"/>
              </w:rPr>
            </w:pPr>
            <w:r>
              <w:rPr>
                <w:rFonts w:ascii="宋体" w:hAnsi="宋体" w:cs="仿宋_GB2312"/>
                <w:b/>
                <w:sz w:val="22"/>
                <w:highlight w:val="none"/>
              </w:rPr>
              <w:t>我（单位）已经如实提供债权申报信息，并保证上述资料真实、完整，否则，一切法律责任和后果由我（单位）承担。我（单位）同意</w:t>
            </w:r>
            <w:r>
              <w:rPr>
                <w:rFonts w:hint="eastAsia" w:ascii="宋体" w:hAnsi="宋体" w:cs="仿宋_GB2312"/>
                <w:b/>
                <w:sz w:val="22"/>
                <w:highlight w:val="none"/>
                <w:lang w:eastAsia="zh-CN"/>
              </w:rPr>
              <w:t>管理人</w:t>
            </w:r>
            <w:r>
              <w:rPr>
                <w:rFonts w:ascii="宋体" w:hAnsi="宋体" w:cs="仿宋_GB2312"/>
                <w:b/>
                <w:sz w:val="22"/>
                <w:highlight w:val="none"/>
              </w:rPr>
              <w:t>按上述账户汇款、按上述通讯方式联系或送达文书。（包括电话、短</w:t>
            </w:r>
            <w:r>
              <w:rPr>
                <w:rFonts w:hint="eastAsia" w:ascii="宋体" w:hAnsi="宋体" w:cs="仿宋_GB2312"/>
                <w:b/>
                <w:sz w:val="22"/>
                <w:highlight w:val="none"/>
                <w:lang w:val="en-US" w:eastAsia="zh-CN"/>
              </w:rPr>
              <w:t>信</w:t>
            </w:r>
            <w:r>
              <w:rPr>
                <w:rFonts w:ascii="宋体" w:hAnsi="宋体" w:cs="仿宋_GB2312"/>
                <w:b/>
                <w:sz w:val="22"/>
                <w:highlight w:val="none"/>
              </w:rPr>
              <w:t>等方式）</w:t>
            </w:r>
          </w:p>
          <w:p w14:paraId="5DB48BAC">
            <w:pPr>
              <w:ind w:firstLine="442" w:firstLineChars="200"/>
              <w:rPr>
                <w:rFonts w:ascii="宋体" w:hAnsi="宋体" w:cs="仿宋_GB2312"/>
                <w:b/>
                <w:sz w:val="22"/>
                <w:highlight w:val="none"/>
              </w:rPr>
            </w:pPr>
            <w:r>
              <w:rPr>
                <w:rFonts w:ascii="宋体" w:hAnsi="宋体" w:cs="仿宋_GB2312"/>
                <w:b/>
                <w:sz w:val="22"/>
                <w:highlight w:val="none"/>
              </w:rPr>
              <w:t>如发生我（单位）上述信息的变更，将以书面方式告知</w:t>
            </w:r>
            <w:r>
              <w:rPr>
                <w:rFonts w:hint="eastAsia" w:ascii="宋体" w:hAnsi="宋体" w:cs="仿宋_GB2312"/>
                <w:b/>
                <w:sz w:val="22"/>
                <w:highlight w:val="none"/>
                <w:lang w:eastAsia="zh-CN"/>
              </w:rPr>
              <w:t>管理人</w:t>
            </w:r>
            <w:r>
              <w:rPr>
                <w:rFonts w:ascii="宋体" w:hAnsi="宋体" w:cs="仿宋_GB2312"/>
                <w:b/>
                <w:sz w:val="22"/>
                <w:highlight w:val="none"/>
              </w:rPr>
              <w:t>。</w:t>
            </w:r>
          </w:p>
        </w:tc>
      </w:tr>
    </w:tbl>
    <w:p w14:paraId="70FB4516">
      <w:pPr>
        <w:pStyle w:val="2"/>
        <w:spacing w:line="440" w:lineRule="exact"/>
        <w:jc w:val="both"/>
        <w:rPr>
          <w:rFonts w:hint="eastAsia" w:ascii="宋体" w:hAnsi="宋体" w:cs="仿宋_GB2312"/>
          <w:b/>
          <w:bCs/>
          <w:sz w:val="24"/>
          <w:szCs w:val="24"/>
          <w:highlight w:val="none"/>
        </w:rPr>
      </w:pPr>
      <w:r>
        <w:rPr>
          <w:rFonts w:hint="eastAsia" w:ascii="宋体" w:hAnsi="宋体" w:cs="仿宋_GB2312"/>
          <w:b/>
          <w:bCs/>
          <w:sz w:val="24"/>
          <w:highlight w:val="none"/>
        </w:rPr>
        <w:t>申</w:t>
      </w:r>
      <w:r>
        <w:rPr>
          <w:rFonts w:ascii="宋体" w:hAnsi="宋体" w:cs="仿宋_GB2312"/>
          <w:b/>
          <w:bCs/>
          <w:sz w:val="24"/>
          <w:highlight w:val="none"/>
        </w:rPr>
        <w:t xml:space="preserve">报人（签名或盖章）：                       </w:t>
      </w:r>
      <w:r>
        <w:rPr>
          <w:rFonts w:hint="eastAsia" w:ascii="宋体" w:hAnsi="宋体" w:cs="仿宋_GB2312"/>
          <w:b/>
          <w:bCs/>
          <w:sz w:val="24"/>
          <w:highlight w:val="none"/>
        </w:rPr>
        <w:t>法定代表人（签字）：</w:t>
      </w:r>
    </w:p>
    <w:p w14:paraId="3ECA7F48">
      <w:pPr>
        <w:rPr>
          <w:rFonts w:hint="eastAsia" w:ascii="宋体" w:hAnsi="宋体" w:cs="仿宋_GB2312"/>
          <w:b/>
          <w:bCs/>
          <w:sz w:val="24"/>
          <w:highlight w:val="none"/>
        </w:rPr>
      </w:pPr>
      <w:r>
        <w:rPr>
          <w:rFonts w:ascii="宋体" w:hAnsi="宋体" w:cs="仿宋_GB2312"/>
          <w:b/>
          <w:bCs/>
          <w:sz w:val="24"/>
          <w:highlight w:val="none"/>
        </w:rPr>
        <w:t>申报日期：    年   月    日</w:t>
      </w:r>
    </w:p>
    <w:p w14:paraId="30569845">
      <w:pPr>
        <w:pStyle w:val="8"/>
        <w:jc w:val="both"/>
        <w:rPr>
          <w:rFonts w:hint="eastAsia" w:ascii="宋体" w:hAnsi="宋体" w:cs="仿宋_GB2312"/>
          <w:b/>
          <w:sz w:val="21"/>
          <w:szCs w:val="21"/>
          <w:highlight w:val="none"/>
          <w:lang w:val="en-US" w:eastAsia="zh-CN"/>
        </w:rPr>
      </w:pPr>
    </w:p>
    <w:p w14:paraId="05C83ACC">
      <w:pPr>
        <w:pStyle w:val="8"/>
        <w:jc w:val="both"/>
        <w:rPr>
          <w:rFonts w:hint="eastAsia" w:ascii="宋体" w:hAnsi="宋体" w:cs="仿宋_GB2312"/>
          <w:b/>
          <w:sz w:val="21"/>
          <w:szCs w:val="21"/>
          <w:highlight w:val="none"/>
          <w:lang w:val="en-US" w:eastAsia="zh-CN"/>
        </w:rPr>
      </w:pPr>
    </w:p>
    <w:p w14:paraId="5C0FFB0D">
      <w:pPr>
        <w:pStyle w:val="8"/>
        <w:jc w:val="both"/>
        <w:rPr>
          <w:rFonts w:hint="eastAsia" w:ascii="宋体" w:hAnsi="宋体" w:cs="仿宋_GB2312"/>
          <w:b/>
          <w:sz w:val="21"/>
          <w:szCs w:val="21"/>
          <w:highlight w:val="none"/>
          <w:lang w:val="en-US" w:eastAsia="zh-CN"/>
        </w:rPr>
      </w:pPr>
    </w:p>
    <w:p w14:paraId="034687EE">
      <w:pPr>
        <w:pStyle w:val="8"/>
        <w:jc w:val="both"/>
        <w:rPr>
          <w:rFonts w:hint="eastAsia" w:ascii="宋体" w:hAnsi="宋体" w:cs="仿宋_GB2312"/>
          <w:b/>
          <w:sz w:val="21"/>
          <w:szCs w:val="21"/>
          <w:highlight w:val="none"/>
          <w:lang w:val="en-US" w:eastAsia="zh-CN"/>
        </w:rPr>
      </w:pPr>
    </w:p>
    <w:p w14:paraId="6A010A3E">
      <w:pPr>
        <w:pStyle w:val="8"/>
        <w:jc w:val="both"/>
        <w:rPr>
          <w:rFonts w:hint="eastAsia" w:ascii="宋体" w:hAnsi="宋体" w:cs="仿宋_GB2312"/>
          <w:b/>
          <w:sz w:val="21"/>
          <w:szCs w:val="21"/>
          <w:highlight w:val="none"/>
          <w:lang w:val="en-US" w:eastAsia="zh-CN"/>
        </w:rPr>
      </w:pPr>
    </w:p>
    <w:p w14:paraId="51DFAE65">
      <w:pPr>
        <w:pStyle w:val="8"/>
        <w:jc w:val="both"/>
        <w:rPr>
          <w:rFonts w:hint="eastAsia" w:ascii="宋体" w:hAnsi="宋体" w:cs="仿宋_GB2312"/>
          <w:b/>
          <w:sz w:val="21"/>
          <w:szCs w:val="21"/>
          <w:highlight w:val="none"/>
          <w:lang w:val="en-US" w:eastAsia="zh-CN"/>
        </w:rPr>
      </w:pPr>
    </w:p>
    <w:p w14:paraId="41410D31">
      <w:pPr>
        <w:pStyle w:val="8"/>
        <w:jc w:val="both"/>
        <w:rPr>
          <w:rFonts w:hint="eastAsia" w:ascii="仿宋_GB2312" w:hAnsi="仿宋_GB2312" w:eastAsia="仿宋_GB2312" w:cs="仿宋_GB2312"/>
          <w:b/>
          <w:bCs/>
          <w:sz w:val="44"/>
          <w:szCs w:val="44"/>
          <w:highlight w:val="none"/>
          <w:lang w:val="en-US" w:eastAsia="zh-CN"/>
        </w:rPr>
      </w:pPr>
      <w:r>
        <w:rPr>
          <w:rFonts w:hint="eastAsia" w:ascii="宋体" w:hAnsi="宋体" w:cs="仿宋_GB2312"/>
          <w:b/>
          <w:sz w:val="21"/>
          <w:szCs w:val="21"/>
          <w:highlight w:val="none"/>
          <w:lang w:val="en-US" w:eastAsia="zh-CN"/>
        </w:rPr>
        <w:t>附件</w:t>
      </w:r>
      <w:r>
        <w:rPr>
          <w:rFonts w:hint="eastAsia" w:ascii="宋体" w:hAnsi="宋体" w:cs="仿宋_GB2312"/>
          <w:b/>
          <w:sz w:val="21"/>
          <w:szCs w:val="21"/>
          <w:highlight w:val="none"/>
          <w:lang w:val="en-US" w:eastAsia="zh-Hans"/>
        </w:rPr>
        <w:t>三</w:t>
      </w:r>
      <w:r>
        <w:rPr>
          <w:rFonts w:hint="eastAsia" w:ascii="宋体" w:hAnsi="宋体" w:cs="仿宋_GB2312"/>
          <w:b/>
          <w:sz w:val="21"/>
          <w:szCs w:val="21"/>
          <w:highlight w:val="none"/>
          <w:lang w:val="en-US" w:eastAsia="zh-CN"/>
        </w:rPr>
        <w:t>：</w:t>
      </w:r>
    </w:p>
    <w:p w14:paraId="3E013D8D">
      <w:pPr>
        <w:jc w:val="center"/>
        <w:rPr>
          <w:rFonts w:hint="eastAsia" w:ascii="仿宋_GB2312" w:hAnsi="仿宋_GB2312" w:eastAsia="仿宋_GB2312" w:cs="仿宋_GB2312"/>
          <w:b/>
          <w:bCs/>
          <w:sz w:val="44"/>
          <w:szCs w:val="44"/>
          <w:highlight w:val="none"/>
          <w:lang w:val="en-US" w:eastAsia="zh-CN"/>
        </w:rPr>
      </w:pPr>
      <w:r>
        <w:rPr>
          <w:rFonts w:hint="eastAsia" w:ascii="仿宋_GB2312" w:hAnsi="仿宋_GB2312" w:eastAsia="仿宋_GB2312" w:cs="仿宋_GB2312"/>
          <w:b/>
          <w:bCs/>
          <w:sz w:val="44"/>
          <w:szCs w:val="44"/>
          <w:highlight w:val="none"/>
          <w:lang w:val="en-US" w:eastAsia="zh-CN"/>
        </w:rPr>
        <w:t>债权金额计算清单</w:t>
      </w:r>
    </w:p>
    <w:p w14:paraId="0724CB1D">
      <w:pP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本金：</w:t>
      </w:r>
    </w:p>
    <w:p w14:paraId="360356D5">
      <w:pP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Hans"/>
        </w:rPr>
        <w:t>利息计算</w:t>
      </w:r>
      <w:r>
        <w:rPr>
          <w:rFonts w:hint="eastAsia" w:ascii="仿宋_GB2312" w:hAnsi="仿宋_GB2312" w:eastAsia="仿宋_GB2312" w:cs="仿宋_GB2312"/>
          <w:sz w:val="28"/>
          <w:szCs w:val="28"/>
          <w:highlight w:val="none"/>
        </w:rPr>
        <w:t>起始日期：</w:t>
      </w:r>
    </w:p>
    <w:p w14:paraId="1B2F9F6F">
      <w:pP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Hans"/>
        </w:rPr>
        <w:t>利息计算</w:t>
      </w:r>
      <w:r>
        <w:rPr>
          <w:rFonts w:hint="eastAsia" w:ascii="仿宋_GB2312" w:hAnsi="仿宋_GB2312" w:eastAsia="仿宋_GB2312" w:cs="仿宋_GB2312"/>
          <w:sz w:val="28"/>
          <w:szCs w:val="28"/>
          <w:highlight w:val="none"/>
        </w:rPr>
        <w:t>结束日期：</w:t>
      </w:r>
    </w:p>
    <w:p w14:paraId="0841FFA8">
      <w:pPr>
        <w:rPr>
          <w:rFonts w:hint="default" w:ascii="仿宋_GB2312" w:hAnsi="仿宋_GB2312" w:eastAsia="仿宋_GB2312" w:cs="仿宋_GB2312"/>
          <w:sz w:val="28"/>
          <w:szCs w:val="28"/>
          <w:highlight w:val="none"/>
          <w:lang w:eastAsia="zh-Hans"/>
        </w:rPr>
      </w:pPr>
      <w:r>
        <w:rPr>
          <w:rFonts w:hint="eastAsia" w:ascii="仿宋_GB2312" w:hAnsi="仿宋_GB2312" w:eastAsia="仿宋_GB2312" w:cs="仿宋_GB2312"/>
          <w:sz w:val="28"/>
          <w:szCs w:val="28"/>
          <w:highlight w:val="none"/>
          <w:lang w:val="en-US" w:eastAsia="zh-Hans"/>
        </w:rPr>
        <w:t>利息计算方式</w:t>
      </w:r>
      <w:r>
        <w:rPr>
          <w:rFonts w:hint="default" w:ascii="仿宋_GB2312" w:hAnsi="仿宋_GB2312" w:eastAsia="仿宋_GB2312" w:cs="仿宋_GB2312"/>
          <w:sz w:val="28"/>
          <w:szCs w:val="28"/>
          <w:highlight w:val="none"/>
          <w:lang w:eastAsia="zh-Hans"/>
        </w:rPr>
        <w:t>：</w:t>
      </w:r>
    </w:p>
    <w:p w14:paraId="695D0C6F">
      <w:pPr>
        <w:rPr>
          <w:rFonts w:hint="default" w:ascii="仿宋_GB2312" w:hAnsi="仿宋_GB2312" w:eastAsia="仿宋_GB2312" w:cs="仿宋_GB2312"/>
          <w:sz w:val="28"/>
          <w:szCs w:val="28"/>
          <w:highlight w:val="none"/>
          <w:lang w:eastAsia="zh-Hans"/>
        </w:rPr>
      </w:pPr>
    </w:p>
    <w:p w14:paraId="3287C153">
      <w:pP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利息合计：</w:t>
      </w:r>
    </w:p>
    <w:p w14:paraId="0E575832">
      <w:pPr>
        <w:rPr>
          <w:rFonts w:hint="eastAsia" w:ascii="仿宋_GB2312" w:hAnsi="仿宋_GB2312" w:eastAsia="仿宋_GB2312" w:cs="仿宋_GB2312"/>
          <w:highlight w:val="none"/>
        </w:rPr>
      </w:pPr>
      <w:r>
        <w:rPr>
          <w:rFonts w:hint="eastAsia" w:ascii="仿宋_GB2312" w:hAnsi="仿宋_GB2312" w:eastAsia="仿宋_GB2312" w:cs="仿宋_GB2312"/>
          <w:sz w:val="28"/>
          <w:szCs w:val="28"/>
          <w:highlight w:val="none"/>
        </w:rPr>
        <w:t>本息共计：</w:t>
      </w:r>
    </w:p>
    <w:p w14:paraId="530D7070">
      <w:pPr>
        <w:rPr>
          <w:rFonts w:hint="eastAsia" w:ascii="宋体" w:hAnsi="宋体" w:cs="仿宋_GB2312"/>
          <w:b/>
          <w:bCs/>
          <w:sz w:val="24"/>
          <w:highlight w:val="none"/>
        </w:rPr>
      </w:pPr>
    </w:p>
    <w:p w14:paraId="26BB8739">
      <w:pPr>
        <w:rPr>
          <w:rFonts w:hint="eastAsia" w:ascii="宋体" w:hAnsi="宋体" w:cs="仿宋_GB2312"/>
          <w:b/>
          <w:bCs/>
          <w:sz w:val="24"/>
          <w:highlight w:val="none"/>
        </w:rPr>
      </w:pPr>
    </w:p>
    <w:p w14:paraId="6D18D0E5">
      <w:pPr>
        <w:rPr>
          <w:rFonts w:hint="eastAsia" w:ascii="宋体" w:hAnsi="宋体" w:cs="仿宋_GB2312"/>
          <w:b/>
          <w:bCs/>
          <w:sz w:val="24"/>
          <w:highlight w:val="none"/>
        </w:rPr>
      </w:pPr>
    </w:p>
    <w:p w14:paraId="083EA827">
      <w:pPr>
        <w:rPr>
          <w:rFonts w:hint="eastAsia" w:ascii="宋体" w:hAnsi="宋体" w:cs="仿宋_GB2312"/>
          <w:b/>
          <w:bCs/>
          <w:sz w:val="24"/>
          <w:highlight w:val="none"/>
        </w:rPr>
      </w:pPr>
    </w:p>
    <w:p w14:paraId="2C848509">
      <w:pPr>
        <w:rPr>
          <w:rFonts w:hint="eastAsia" w:ascii="宋体" w:hAnsi="宋体" w:cs="仿宋_GB2312"/>
          <w:b/>
          <w:bCs/>
          <w:sz w:val="24"/>
          <w:highlight w:val="none"/>
        </w:rPr>
      </w:pPr>
    </w:p>
    <w:p w14:paraId="7D4D66F3">
      <w:pPr>
        <w:rPr>
          <w:rFonts w:hint="eastAsia" w:ascii="宋体" w:hAnsi="宋体" w:cs="仿宋_GB2312"/>
          <w:b/>
          <w:bCs/>
          <w:sz w:val="24"/>
          <w:highlight w:val="none"/>
        </w:rPr>
      </w:pPr>
    </w:p>
    <w:p w14:paraId="73BDE885">
      <w:pPr>
        <w:rPr>
          <w:rFonts w:hint="eastAsia" w:ascii="宋体" w:hAnsi="宋体" w:cs="仿宋_GB2312"/>
          <w:b/>
          <w:bCs/>
          <w:sz w:val="24"/>
          <w:highlight w:val="none"/>
        </w:rPr>
      </w:pPr>
    </w:p>
    <w:p w14:paraId="135616E2">
      <w:pPr>
        <w:rPr>
          <w:rFonts w:hint="eastAsia" w:ascii="宋体" w:hAnsi="宋体" w:cs="仿宋_GB2312"/>
          <w:b/>
          <w:bCs/>
          <w:sz w:val="24"/>
          <w:highlight w:val="none"/>
        </w:rPr>
      </w:pPr>
    </w:p>
    <w:p w14:paraId="2DFE846D">
      <w:pPr>
        <w:rPr>
          <w:rFonts w:hint="eastAsia" w:ascii="宋体" w:hAnsi="宋体" w:cs="仿宋_GB2312"/>
          <w:b/>
          <w:bCs/>
          <w:sz w:val="24"/>
          <w:highlight w:val="none"/>
        </w:rPr>
      </w:pPr>
    </w:p>
    <w:p w14:paraId="0F5044FB">
      <w:pPr>
        <w:rPr>
          <w:rFonts w:hint="eastAsia" w:ascii="宋体" w:hAnsi="宋体" w:cs="仿宋_GB2312"/>
          <w:b/>
          <w:bCs/>
          <w:sz w:val="24"/>
          <w:highlight w:val="none"/>
        </w:rPr>
      </w:pPr>
    </w:p>
    <w:p w14:paraId="5656DE95">
      <w:pPr>
        <w:rPr>
          <w:rFonts w:hint="eastAsia" w:ascii="宋体" w:hAnsi="宋体" w:cs="仿宋_GB2312"/>
          <w:b/>
          <w:bCs/>
          <w:sz w:val="24"/>
          <w:highlight w:val="none"/>
        </w:rPr>
      </w:pPr>
    </w:p>
    <w:p w14:paraId="41FC926E">
      <w:pPr>
        <w:rPr>
          <w:rFonts w:hint="eastAsia" w:ascii="宋体" w:hAnsi="宋体" w:cs="仿宋_GB2312"/>
          <w:b/>
          <w:bCs/>
          <w:sz w:val="24"/>
          <w:highlight w:val="none"/>
        </w:rPr>
      </w:pPr>
    </w:p>
    <w:p w14:paraId="5E19958E">
      <w:pPr>
        <w:rPr>
          <w:rFonts w:hint="eastAsia" w:ascii="宋体" w:hAnsi="宋体" w:cs="仿宋_GB2312"/>
          <w:b/>
          <w:bCs/>
          <w:sz w:val="24"/>
          <w:highlight w:val="none"/>
        </w:rPr>
      </w:pPr>
    </w:p>
    <w:p w14:paraId="4E96F8C5">
      <w:pPr>
        <w:rPr>
          <w:rFonts w:hint="eastAsia" w:ascii="宋体" w:hAnsi="宋体" w:cs="仿宋_GB2312"/>
          <w:b/>
          <w:bCs/>
          <w:sz w:val="24"/>
          <w:highlight w:val="none"/>
        </w:rPr>
      </w:pPr>
    </w:p>
    <w:p w14:paraId="000E40AC">
      <w:pPr>
        <w:rPr>
          <w:rFonts w:hint="eastAsia" w:ascii="宋体" w:hAnsi="宋体" w:cs="仿宋_GB2312"/>
          <w:b/>
          <w:bCs/>
          <w:sz w:val="24"/>
          <w:highlight w:val="none"/>
        </w:rPr>
      </w:pPr>
    </w:p>
    <w:p w14:paraId="3CF95E38">
      <w:pPr>
        <w:rPr>
          <w:rFonts w:hint="eastAsia" w:ascii="宋体" w:hAnsi="宋体" w:cs="仿宋_GB2312"/>
          <w:b/>
          <w:bCs/>
          <w:sz w:val="24"/>
          <w:highlight w:val="none"/>
        </w:rPr>
      </w:pPr>
    </w:p>
    <w:p w14:paraId="2EE4EDFF">
      <w:pPr>
        <w:rPr>
          <w:rFonts w:hint="eastAsia" w:ascii="宋体" w:hAnsi="宋体" w:cs="仿宋_GB2312"/>
          <w:b/>
          <w:bCs/>
          <w:sz w:val="24"/>
          <w:highlight w:val="none"/>
        </w:rPr>
      </w:pPr>
    </w:p>
    <w:p w14:paraId="2E64D7BD">
      <w:pPr>
        <w:rPr>
          <w:rFonts w:hint="eastAsia" w:ascii="宋体" w:hAnsi="宋体" w:cs="仿宋_GB2312"/>
          <w:b/>
          <w:bCs/>
          <w:sz w:val="24"/>
          <w:highlight w:val="none"/>
        </w:rPr>
      </w:pPr>
    </w:p>
    <w:p w14:paraId="65C8F1C5">
      <w:pPr>
        <w:rPr>
          <w:rFonts w:hint="eastAsia" w:ascii="宋体" w:hAnsi="宋体" w:cs="仿宋_GB2312"/>
          <w:b/>
          <w:bCs/>
          <w:sz w:val="24"/>
          <w:highlight w:val="none"/>
        </w:rPr>
      </w:pPr>
    </w:p>
    <w:p w14:paraId="6195CC3D">
      <w:pPr>
        <w:rPr>
          <w:rFonts w:hint="eastAsia" w:ascii="宋体" w:hAnsi="宋体" w:cs="仿宋_GB2312"/>
          <w:b/>
          <w:bCs/>
          <w:sz w:val="24"/>
          <w:highlight w:val="none"/>
        </w:rPr>
      </w:pPr>
    </w:p>
    <w:p w14:paraId="62F446A7">
      <w:pPr>
        <w:rPr>
          <w:rFonts w:hint="eastAsia" w:ascii="宋体" w:hAnsi="宋体" w:cs="仿宋_GB2312"/>
          <w:b/>
          <w:bCs/>
          <w:sz w:val="24"/>
          <w:highlight w:val="none"/>
        </w:rPr>
      </w:pPr>
    </w:p>
    <w:p w14:paraId="5369A4F0">
      <w:pPr>
        <w:rPr>
          <w:rFonts w:hint="eastAsia" w:ascii="宋体" w:hAnsi="宋体" w:cs="仿宋_GB2312"/>
          <w:b/>
          <w:bCs/>
          <w:sz w:val="24"/>
          <w:highlight w:val="none"/>
        </w:rPr>
      </w:pPr>
    </w:p>
    <w:p w14:paraId="64AAE852">
      <w:pPr>
        <w:rPr>
          <w:rFonts w:hint="eastAsia" w:ascii="宋体" w:hAnsi="宋体" w:cs="仿宋_GB2312"/>
          <w:b/>
          <w:bCs/>
          <w:sz w:val="24"/>
          <w:highlight w:val="none"/>
        </w:rPr>
      </w:pPr>
    </w:p>
    <w:p w14:paraId="7477B206">
      <w:pPr>
        <w:rPr>
          <w:rFonts w:hint="eastAsia" w:ascii="宋体" w:hAnsi="宋体" w:cs="仿宋_GB2312"/>
          <w:b/>
          <w:bCs/>
          <w:sz w:val="24"/>
          <w:highlight w:val="none"/>
        </w:rPr>
      </w:pPr>
    </w:p>
    <w:p w14:paraId="620CE0DD">
      <w:pPr>
        <w:rPr>
          <w:rFonts w:hint="eastAsia" w:ascii="宋体" w:hAnsi="宋体" w:cs="仿宋_GB2312"/>
          <w:b/>
          <w:bCs/>
          <w:sz w:val="24"/>
          <w:highlight w:val="none"/>
        </w:rPr>
      </w:pPr>
    </w:p>
    <w:p w14:paraId="6F6261CA">
      <w:pPr>
        <w:rPr>
          <w:rFonts w:hint="eastAsia" w:ascii="宋体" w:hAnsi="宋体" w:cs="仿宋_GB2312"/>
          <w:b/>
          <w:bCs/>
          <w:sz w:val="24"/>
          <w:highlight w:val="none"/>
        </w:rPr>
      </w:pPr>
    </w:p>
    <w:p w14:paraId="6ACBFB1D">
      <w:pPr>
        <w:pStyle w:val="8"/>
        <w:jc w:val="both"/>
        <w:rPr>
          <w:rFonts w:hint="eastAsia" w:ascii="宋体" w:hAnsi="宋体" w:cs="仿宋_GB2312"/>
          <w:b/>
          <w:sz w:val="21"/>
          <w:szCs w:val="21"/>
          <w:highlight w:val="none"/>
          <w:lang w:val="en-US" w:eastAsia="zh-CN"/>
        </w:rPr>
        <w:sectPr>
          <w:pgSz w:w="11906" w:h="16838"/>
          <w:pgMar w:top="1440" w:right="1800" w:bottom="1440" w:left="1800" w:header="851" w:footer="992" w:gutter="0"/>
          <w:cols w:space="720" w:num="1"/>
          <w:titlePg/>
          <w:rtlGutter w:val="0"/>
          <w:docGrid w:type="lines" w:linePitch="312" w:charSpace="0"/>
        </w:sectPr>
      </w:pPr>
    </w:p>
    <w:p w14:paraId="58E26F05">
      <w:pPr>
        <w:pStyle w:val="8"/>
        <w:jc w:val="both"/>
        <w:rPr>
          <w:rFonts w:ascii="宋体" w:hAnsi="宋体" w:cs="仿宋_GB2312"/>
          <w:b/>
          <w:bCs/>
          <w:spacing w:val="10"/>
          <w:kern w:val="0"/>
          <w:sz w:val="44"/>
          <w:szCs w:val="44"/>
          <w:highlight w:val="none"/>
        </w:rPr>
      </w:pPr>
      <w:r>
        <w:rPr>
          <w:rFonts w:hint="eastAsia" w:ascii="宋体" w:hAnsi="宋体" w:cs="仿宋_GB2312"/>
          <w:b/>
          <w:sz w:val="21"/>
          <w:szCs w:val="21"/>
          <w:highlight w:val="none"/>
          <w:lang w:val="en-US" w:eastAsia="zh-CN"/>
        </w:rPr>
        <w:t>附件</w:t>
      </w:r>
      <w:r>
        <w:rPr>
          <w:rFonts w:hint="eastAsia" w:ascii="宋体" w:hAnsi="宋体" w:cs="仿宋_GB2312"/>
          <w:b/>
          <w:sz w:val="21"/>
          <w:szCs w:val="21"/>
          <w:highlight w:val="none"/>
          <w:lang w:val="en-US" w:eastAsia="zh-Hans"/>
        </w:rPr>
        <w:t>四</w:t>
      </w:r>
      <w:r>
        <w:rPr>
          <w:rFonts w:hint="eastAsia" w:ascii="宋体" w:hAnsi="宋体" w:cs="仿宋_GB2312"/>
          <w:b/>
          <w:sz w:val="21"/>
          <w:szCs w:val="21"/>
          <w:highlight w:val="none"/>
          <w:lang w:val="en-US" w:eastAsia="zh-CN"/>
        </w:rPr>
        <w:t>：</w:t>
      </w:r>
    </w:p>
    <w:p w14:paraId="36858A33">
      <w:pPr>
        <w:widowControl/>
        <w:spacing w:line="520" w:lineRule="exact"/>
        <w:jc w:val="center"/>
        <w:outlineLvl w:val="1"/>
        <w:rPr>
          <w:rFonts w:ascii="宋体" w:hAnsi="宋体" w:cs="仿宋_GB2312"/>
          <w:b/>
          <w:bCs/>
          <w:spacing w:val="10"/>
          <w:kern w:val="0"/>
          <w:sz w:val="44"/>
          <w:szCs w:val="44"/>
          <w:highlight w:val="none"/>
        </w:rPr>
      </w:pPr>
      <w:r>
        <w:rPr>
          <w:rFonts w:ascii="宋体" w:hAnsi="宋体" w:cs="仿宋_GB2312"/>
          <w:b/>
          <w:bCs/>
          <w:spacing w:val="10"/>
          <w:kern w:val="0"/>
          <w:sz w:val="44"/>
          <w:szCs w:val="44"/>
          <w:highlight w:val="none"/>
        </w:rPr>
        <w:t>法定代表人/负责人身份证明书</w:t>
      </w:r>
    </w:p>
    <w:p w14:paraId="0DC3D280">
      <w:pPr>
        <w:widowControl/>
        <w:spacing w:line="520" w:lineRule="exact"/>
        <w:jc w:val="left"/>
        <w:outlineLvl w:val="1"/>
        <w:rPr>
          <w:rFonts w:ascii="宋体" w:hAnsi="宋体" w:cs="仿宋_GB2312"/>
          <w:b/>
          <w:bCs/>
          <w:kern w:val="0"/>
          <w:sz w:val="28"/>
          <w:szCs w:val="28"/>
          <w:highlight w:val="none"/>
          <w:u w:val="single"/>
        </w:rPr>
      </w:pPr>
    </w:p>
    <w:p w14:paraId="2B965B68">
      <w:pPr>
        <w:widowControl/>
        <w:spacing w:line="520" w:lineRule="exact"/>
        <w:jc w:val="left"/>
        <w:outlineLvl w:val="1"/>
        <w:rPr>
          <w:rFonts w:ascii="宋体" w:hAnsi="宋体" w:cs="仿宋_GB2312"/>
          <w:bCs/>
          <w:kern w:val="0"/>
          <w:sz w:val="30"/>
          <w:szCs w:val="30"/>
          <w:highlight w:val="none"/>
        </w:rPr>
      </w:pPr>
      <w:r>
        <w:rPr>
          <w:rFonts w:hint="eastAsia" w:ascii="宋体" w:hAnsi="宋体" w:cs="仿宋_GB2312"/>
          <w:bCs/>
          <w:kern w:val="0"/>
          <w:sz w:val="30"/>
          <w:szCs w:val="30"/>
          <w:highlight w:val="none"/>
          <w:lang w:eastAsia="zh-CN"/>
        </w:rPr>
        <w:t>镇江斯蒂芬企业管理有限公司管理人：</w:t>
      </w:r>
    </w:p>
    <w:p w14:paraId="0BC64E18">
      <w:pPr>
        <w:widowControl/>
        <w:spacing w:line="520" w:lineRule="exact"/>
        <w:ind w:firstLine="600" w:firstLineChars="200"/>
        <w:jc w:val="left"/>
        <w:outlineLvl w:val="1"/>
        <w:rPr>
          <w:rFonts w:ascii="宋体" w:hAnsi="宋体" w:cs="仿宋_GB2312"/>
          <w:bCs/>
          <w:kern w:val="0"/>
          <w:sz w:val="30"/>
          <w:szCs w:val="30"/>
          <w:highlight w:val="none"/>
        </w:rPr>
      </w:pPr>
      <w:r>
        <w:rPr>
          <w:rFonts w:ascii="宋体" w:hAnsi="宋体" w:cs="仿宋_GB2312"/>
          <w:bCs/>
          <w:kern w:val="0"/>
          <w:sz w:val="30"/>
          <w:szCs w:val="30"/>
          <w:highlight w:val="none"/>
        </w:rPr>
        <w:t xml:space="preserve"> </w:t>
      </w:r>
      <w:r>
        <w:rPr>
          <w:rFonts w:hint="eastAsia" w:ascii="宋体" w:hAnsi="宋体" w:cs="仿宋_GB2312"/>
          <w:bCs/>
          <w:kern w:val="0"/>
          <w:sz w:val="30"/>
          <w:szCs w:val="30"/>
          <w:highlight w:val="none"/>
          <w:lang w:eastAsia="zh-CN"/>
        </w:rPr>
        <w:t>兹有</w:t>
      </w:r>
      <w:r>
        <w:rPr>
          <w:rFonts w:ascii="宋体" w:hAnsi="宋体" w:cs="仿宋_GB2312"/>
          <w:bCs/>
          <w:kern w:val="0"/>
          <w:sz w:val="30"/>
          <w:szCs w:val="30"/>
          <w:highlight w:val="none"/>
          <w:u w:val="single"/>
        </w:rPr>
        <w:t xml:space="preserve">                 </w:t>
      </w:r>
      <w:r>
        <w:rPr>
          <w:rFonts w:ascii="宋体" w:hAnsi="宋体" w:cs="仿宋_GB2312"/>
          <w:bCs/>
          <w:kern w:val="0"/>
          <w:sz w:val="30"/>
          <w:szCs w:val="30"/>
          <w:highlight w:val="none"/>
        </w:rPr>
        <w:t>同志</w:t>
      </w:r>
      <w:r>
        <w:rPr>
          <w:rFonts w:hint="eastAsia" w:ascii="宋体" w:hAnsi="宋体" w:cs="仿宋_GB2312"/>
          <w:bCs/>
          <w:kern w:val="0"/>
          <w:sz w:val="30"/>
          <w:szCs w:val="30"/>
          <w:highlight w:val="none"/>
          <w:lang w:eastAsia="zh-CN"/>
        </w:rPr>
        <w:t>，</w:t>
      </w:r>
      <w:r>
        <w:rPr>
          <w:rFonts w:ascii="宋体" w:hAnsi="宋体" w:cs="仿宋_GB2312"/>
          <w:bCs/>
          <w:kern w:val="0"/>
          <w:sz w:val="30"/>
          <w:szCs w:val="30"/>
          <w:highlight w:val="none"/>
        </w:rPr>
        <w:t>现任我单位</w:t>
      </w:r>
      <w:r>
        <w:rPr>
          <w:rFonts w:hint="eastAsia" w:ascii="宋体" w:hAnsi="宋体" w:cs="仿宋_GB2312"/>
          <w:bCs/>
          <w:kern w:val="0"/>
          <w:sz w:val="30"/>
          <w:szCs w:val="30"/>
          <w:highlight w:val="none"/>
          <w:u w:val="single"/>
          <w:lang w:val="en-US" w:eastAsia="zh-CN"/>
        </w:rPr>
        <w:t xml:space="preserve">           </w:t>
      </w:r>
      <w:r>
        <w:rPr>
          <w:rFonts w:ascii="宋体" w:hAnsi="宋体" w:cs="仿宋_GB2312"/>
          <w:bCs/>
          <w:kern w:val="0"/>
          <w:sz w:val="30"/>
          <w:szCs w:val="30"/>
          <w:highlight w:val="none"/>
        </w:rPr>
        <w:t>职务，为我单位法定代表人/负责人，特此证明。</w:t>
      </w:r>
    </w:p>
    <w:p w14:paraId="4B3AFD08">
      <w:pPr>
        <w:widowControl/>
        <w:spacing w:line="520" w:lineRule="exact"/>
        <w:jc w:val="left"/>
        <w:outlineLvl w:val="1"/>
        <w:rPr>
          <w:rFonts w:ascii="宋体" w:hAnsi="宋体" w:cs="仿宋_GB2312"/>
          <w:bCs/>
          <w:kern w:val="0"/>
          <w:sz w:val="28"/>
          <w:szCs w:val="28"/>
          <w:highlight w:val="none"/>
          <w:u w:val="single"/>
        </w:rPr>
      </w:pPr>
      <w:r>
        <w:rPr>
          <w:highlight w:val="none"/>
        </w:rPr>
        <mc:AlternateContent>
          <mc:Choice Requires="wps">
            <w:drawing>
              <wp:anchor distT="0" distB="0" distL="114300" distR="114300" simplePos="0" relativeHeight="251659264" behindDoc="0" locked="0" layoutInCell="1" allowOverlap="1">
                <wp:simplePos x="0" y="0"/>
                <wp:positionH relativeFrom="column">
                  <wp:posOffset>971550</wp:posOffset>
                </wp:positionH>
                <wp:positionV relativeFrom="paragraph">
                  <wp:posOffset>361950</wp:posOffset>
                </wp:positionV>
                <wp:extent cx="3314700" cy="1960880"/>
                <wp:effectExtent l="4445" t="4445" r="8255" b="15875"/>
                <wp:wrapNone/>
                <wp:docPr id="1" name="文本框 1"/>
                <wp:cNvGraphicFramePr/>
                <a:graphic xmlns:a="http://schemas.openxmlformats.org/drawingml/2006/main">
                  <a:graphicData uri="http://schemas.microsoft.com/office/word/2010/wordprocessingShape">
                    <wps:wsp>
                      <wps:cNvSpPr txBox="1"/>
                      <wps:spPr>
                        <a:xfrm>
                          <a:off x="0" y="0"/>
                          <a:ext cx="3314700" cy="19608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476F781"/>
                          <w:p w14:paraId="2E8C9C23"/>
                          <w:p w14:paraId="63FEF878">
                            <w:pPr>
                              <w:rPr>
                                <w:sz w:val="24"/>
                              </w:rPr>
                            </w:pPr>
                          </w:p>
                          <w:p w14:paraId="6C04C5DE">
                            <w:pPr>
                              <w:jc w:val="center"/>
                              <w:rPr>
                                <w:rFonts w:ascii="仿宋" w:hAnsi="仿宋" w:eastAsia="仿宋"/>
                                <w:sz w:val="24"/>
                              </w:rPr>
                            </w:pPr>
                            <w:r>
                              <w:rPr>
                                <w:rFonts w:hint="eastAsia" w:ascii="仿宋" w:hAnsi="仿宋" w:eastAsia="仿宋"/>
                                <w:sz w:val="24"/>
                              </w:rPr>
                              <w:t>法定代表人/负责人身份证复印件</w:t>
                            </w:r>
                          </w:p>
                          <w:p w14:paraId="44DC6B07">
                            <w:pPr>
                              <w:jc w:val="center"/>
                              <w:rPr>
                                <w:rFonts w:ascii="仿宋" w:hAnsi="仿宋" w:eastAsia="仿宋"/>
                                <w:sz w:val="24"/>
                              </w:rPr>
                            </w:pPr>
                            <w:r>
                              <w:rPr>
                                <w:rFonts w:hint="eastAsia" w:ascii="仿宋" w:hAnsi="仿宋" w:eastAsia="仿宋"/>
                                <w:sz w:val="24"/>
                              </w:rPr>
                              <w:t>（正面）</w:t>
                            </w:r>
                          </w:p>
                        </w:txbxContent>
                      </wps:txbx>
                      <wps:bodyPr upright="1"/>
                    </wps:wsp>
                  </a:graphicData>
                </a:graphic>
              </wp:anchor>
            </w:drawing>
          </mc:Choice>
          <mc:Fallback>
            <w:pict>
              <v:shape id="_x0000_s1026" o:spid="_x0000_s1026" o:spt="202" type="#_x0000_t202" style="position:absolute;left:0pt;margin-left:76.5pt;margin-top:28.5pt;height:154.4pt;width:261pt;z-index:251659264;mso-width-relative:page;mso-height-relative:page;" fillcolor="#FFFFFF" filled="t" stroked="t" coordsize="21600,21600" o:gfxdata="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WN457ZAAAACgEAAA8AAAAAAAAAAQAg&#10;AAAAIgAAAGRycy9kb3ducmV2LnhtbFBLAQIUABQAAAAIAIdO4kA4SU/cDQIAADcEAAAOAAAAAAAA&#10;AAEAIAAAACgBAABkcnMvZTJvRG9jLnhtbFBLBQYAAAAABgAGAFkBAACnBQAAAAA=&#10;">
                <v:fill on="t" focussize="0,0"/>
                <v:stroke color="#000000" joinstyle="miter"/>
                <v:imagedata o:title=""/>
                <o:lock v:ext="edit" aspectratio="f"/>
                <v:textbox>
                  <w:txbxContent>
                    <w:p w14:paraId="1476F781"/>
                    <w:p w14:paraId="2E8C9C23"/>
                    <w:p w14:paraId="63FEF878">
                      <w:pPr>
                        <w:rPr>
                          <w:sz w:val="24"/>
                        </w:rPr>
                      </w:pPr>
                    </w:p>
                    <w:p w14:paraId="6C04C5DE">
                      <w:pPr>
                        <w:jc w:val="center"/>
                        <w:rPr>
                          <w:rFonts w:ascii="仿宋" w:hAnsi="仿宋" w:eastAsia="仿宋"/>
                          <w:sz w:val="24"/>
                        </w:rPr>
                      </w:pPr>
                      <w:r>
                        <w:rPr>
                          <w:rFonts w:hint="eastAsia" w:ascii="仿宋" w:hAnsi="仿宋" w:eastAsia="仿宋"/>
                          <w:sz w:val="24"/>
                        </w:rPr>
                        <w:t>法定代表人/负责人身份证复印件</w:t>
                      </w:r>
                    </w:p>
                    <w:p w14:paraId="44DC6B07">
                      <w:pPr>
                        <w:jc w:val="center"/>
                        <w:rPr>
                          <w:rFonts w:ascii="仿宋" w:hAnsi="仿宋" w:eastAsia="仿宋"/>
                          <w:sz w:val="24"/>
                        </w:rPr>
                      </w:pPr>
                      <w:r>
                        <w:rPr>
                          <w:rFonts w:hint="eastAsia" w:ascii="仿宋" w:hAnsi="仿宋" w:eastAsia="仿宋"/>
                          <w:sz w:val="24"/>
                        </w:rPr>
                        <w:t>（正面）</w:t>
                      </w:r>
                    </w:p>
                  </w:txbxContent>
                </v:textbox>
              </v:shape>
            </w:pict>
          </mc:Fallback>
        </mc:AlternateContent>
      </w:r>
    </w:p>
    <w:p w14:paraId="091B28E6">
      <w:pPr>
        <w:widowControl/>
        <w:spacing w:line="520" w:lineRule="exact"/>
        <w:jc w:val="left"/>
        <w:outlineLvl w:val="1"/>
        <w:rPr>
          <w:rFonts w:ascii="宋体" w:hAnsi="宋体" w:cs="仿宋_GB2312"/>
          <w:b/>
          <w:bCs/>
          <w:kern w:val="0"/>
          <w:sz w:val="24"/>
          <w:highlight w:val="none"/>
        </w:rPr>
      </w:pPr>
    </w:p>
    <w:p w14:paraId="3E565929">
      <w:pPr>
        <w:widowControl/>
        <w:spacing w:line="520" w:lineRule="exact"/>
        <w:jc w:val="left"/>
        <w:outlineLvl w:val="1"/>
        <w:rPr>
          <w:rFonts w:ascii="宋体" w:hAnsi="宋体" w:cs="仿宋_GB2312"/>
          <w:b/>
          <w:bCs/>
          <w:kern w:val="0"/>
          <w:sz w:val="24"/>
          <w:highlight w:val="none"/>
        </w:rPr>
      </w:pPr>
    </w:p>
    <w:p w14:paraId="259FBAE1">
      <w:pPr>
        <w:widowControl/>
        <w:spacing w:line="520" w:lineRule="exact"/>
        <w:jc w:val="left"/>
        <w:outlineLvl w:val="1"/>
        <w:rPr>
          <w:rFonts w:ascii="宋体" w:hAnsi="宋体" w:cs="仿宋_GB2312"/>
          <w:b/>
          <w:bCs/>
          <w:kern w:val="0"/>
          <w:sz w:val="24"/>
          <w:highlight w:val="none"/>
        </w:rPr>
      </w:pPr>
    </w:p>
    <w:p w14:paraId="78390A01">
      <w:pPr>
        <w:widowControl/>
        <w:spacing w:line="520" w:lineRule="exact"/>
        <w:jc w:val="left"/>
        <w:outlineLvl w:val="1"/>
        <w:rPr>
          <w:rFonts w:ascii="宋体" w:hAnsi="宋体" w:cs="仿宋_GB2312"/>
          <w:b/>
          <w:bCs/>
          <w:kern w:val="0"/>
          <w:sz w:val="24"/>
          <w:highlight w:val="none"/>
        </w:rPr>
      </w:pPr>
    </w:p>
    <w:p w14:paraId="1312F20C">
      <w:pPr>
        <w:widowControl/>
        <w:spacing w:line="520" w:lineRule="exact"/>
        <w:jc w:val="left"/>
        <w:outlineLvl w:val="1"/>
        <w:rPr>
          <w:rFonts w:ascii="宋体" w:hAnsi="宋体" w:cs="仿宋_GB2312"/>
          <w:b/>
          <w:bCs/>
          <w:kern w:val="0"/>
          <w:sz w:val="24"/>
          <w:highlight w:val="none"/>
        </w:rPr>
      </w:pPr>
    </w:p>
    <w:p w14:paraId="48E218F9">
      <w:pPr>
        <w:widowControl/>
        <w:spacing w:line="520" w:lineRule="exact"/>
        <w:jc w:val="left"/>
        <w:outlineLvl w:val="1"/>
        <w:rPr>
          <w:rFonts w:ascii="宋体" w:hAnsi="宋体" w:cs="仿宋_GB2312"/>
          <w:b/>
          <w:bCs/>
          <w:kern w:val="0"/>
          <w:sz w:val="24"/>
          <w:highlight w:val="none"/>
        </w:rPr>
      </w:pPr>
    </w:p>
    <w:p w14:paraId="7518E18B">
      <w:pPr>
        <w:widowControl/>
        <w:spacing w:line="520" w:lineRule="exact"/>
        <w:jc w:val="left"/>
        <w:outlineLvl w:val="1"/>
        <w:rPr>
          <w:rFonts w:ascii="宋体" w:hAnsi="宋体" w:cs="仿宋_GB2312"/>
          <w:b/>
          <w:bCs/>
          <w:kern w:val="0"/>
          <w:sz w:val="24"/>
          <w:highlight w:val="none"/>
        </w:rPr>
      </w:pPr>
    </w:p>
    <w:p w14:paraId="0DE4DC89">
      <w:pPr>
        <w:widowControl/>
        <w:spacing w:line="520" w:lineRule="exact"/>
        <w:jc w:val="left"/>
        <w:outlineLvl w:val="1"/>
        <w:rPr>
          <w:rFonts w:ascii="宋体" w:hAnsi="宋体" w:cs="仿宋_GB2312"/>
          <w:b/>
          <w:bCs/>
          <w:kern w:val="0"/>
          <w:sz w:val="24"/>
          <w:highlight w:val="none"/>
        </w:rPr>
      </w:pPr>
      <w:r>
        <w:rPr>
          <w:highlight w:val="none"/>
        </w:rPr>
        <mc:AlternateContent>
          <mc:Choice Requires="wps">
            <w:drawing>
              <wp:anchor distT="0" distB="0" distL="114300" distR="114300" simplePos="0" relativeHeight="251660288" behindDoc="0" locked="0" layoutInCell="1" allowOverlap="1">
                <wp:simplePos x="0" y="0"/>
                <wp:positionH relativeFrom="column">
                  <wp:posOffset>971550</wp:posOffset>
                </wp:positionH>
                <wp:positionV relativeFrom="paragraph">
                  <wp:posOffset>22860</wp:posOffset>
                </wp:positionV>
                <wp:extent cx="3314700" cy="1960880"/>
                <wp:effectExtent l="4445" t="4445" r="8255" b="15875"/>
                <wp:wrapNone/>
                <wp:docPr id="2" name="文本框 2"/>
                <wp:cNvGraphicFramePr/>
                <a:graphic xmlns:a="http://schemas.openxmlformats.org/drawingml/2006/main">
                  <a:graphicData uri="http://schemas.microsoft.com/office/word/2010/wordprocessingShape">
                    <wps:wsp>
                      <wps:cNvSpPr txBox="1"/>
                      <wps:spPr>
                        <a:xfrm>
                          <a:off x="0" y="0"/>
                          <a:ext cx="3314700" cy="19608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EE7F4E3"/>
                          <w:p w14:paraId="562647BB">
                            <w:pPr>
                              <w:rPr>
                                <w:rFonts w:ascii="仿宋" w:hAnsi="仿宋" w:eastAsia="仿宋"/>
                                <w:sz w:val="24"/>
                              </w:rPr>
                            </w:pPr>
                          </w:p>
                          <w:p w14:paraId="67EE3EB7">
                            <w:pPr>
                              <w:jc w:val="center"/>
                              <w:rPr>
                                <w:rFonts w:ascii="仿宋" w:hAnsi="仿宋" w:eastAsia="仿宋"/>
                                <w:sz w:val="24"/>
                              </w:rPr>
                            </w:pPr>
                            <w:r>
                              <w:rPr>
                                <w:rFonts w:hint="eastAsia" w:ascii="仿宋" w:hAnsi="仿宋" w:eastAsia="仿宋"/>
                                <w:sz w:val="24"/>
                              </w:rPr>
                              <w:t>法定代表人/负责人身份证复印件</w:t>
                            </w:r>
                          </w:p>
                          <w:p w14:paraId="7B8AC73B">
                            <w:pPr>
                              <w:jc w:val="center"/>
                              <w:rPr>
                                <w:rFonts w:ascii="仿宋" w:hAnsi="仿宋" w:eastAsia="仿宋"/>
                                <w:sz w:val="24"/>
                              </w:rPr>
                            </w:pPr>
                            <w:r>
                              <w:rPr>
                                <w:rFonts w:hint="eastAsia" w:ascii="仿宋" w:hAnsi="仿宋" w:eastAsia="仿宋"/>
                                <w:sz w:val="24"/>
                              </w:rPr>
                              <w:t>（反面）</w:t>
                            </w:r>
                          </w:p>
                        </w:txbxContent>
                      </wps:txbx>
                      <wps:bodyPr upright="1"/>
                    </wps:wsp>
                  </a:graphicData>
                </a:graphic>
              </wp:anchor>
            </w:drawing>
          </mc:Choice>
          <mc:Fallback>
            <w:pict>
              <v:shape id="_x0000_s1026" o:spid="_x0000_s1026" o:spt="202" type="#_x0000_t202" style="position:absolute;left:0pt;margin-left:76.5pt;margin-top:1.8pt;height:154.4pt;width:261pt;z-index:251660288;mso-width-relative:page;mso-height-relative:page;" fillcolor="#FFFFFF" filled="t" stroked="t" coordsize="21600,21600" o:gfxdata="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NQQS3XAAAACQEAAA8AAAAAAAAAAQAg&#10;AAAAIgAAAGRycy9kb3ducmV2LnhtbFBLAQIUABQAAAAIAIdO4kC9qNw7DwIAADcEAAAOAAAAAAAA&#10;AAEAIAAAACYBAABkcnMvZTJvRG9jLnhtbFBLBQYAAAAABgAGAFkBAACnBQAAAAA=&#10;">
                <v:fill on="t" focussize="0,0"/>
                <v:stroke color="#000000" joinstyle="miter"/>
                <v:imagedata o:title=""/>
                <o:lock v:ext="edit" aspectratio="f"/>
                <v:textbox>
                  <w:txbxContent>
                    <w:p w14:paraId="2EE7F4E3"/>
                    <w:p w14:paraId="562647BB">
                      <w:pPr>
                        <w:rPr>
                          <w:rFonts w:ascii="仿宋" w:hAnsi="仿宋" w:eastAsia="仿宋"/>
                          <w:sz w:val="24"/>
                        </w:rPr>
                      </w:pPr>
                    </w:p>
                    <w:p w14:paraId="67EE3EB7">
                      <w:pPr>
                        <w:jc w:val="center"/>
                        <w:rPr>
                          <w:rFonts w:ascii="仿宋" w:hAnsi="仿宋" w:eastAsia="仿宋"/>
                          <w:sz w:val="24"/>
                        </w:rPr>
                      </w:pPr>
                      <w:r>
                        <w:rPr>
                          <w:rFonts w:hint="eastAsia" w:ascii="仿宋" w:hAnsi="仿宋" w:eastAsia="仿宋"/>
                          <w:sz w:val="24"/>
                        </w:rPr>
                        <w:t>法定代表人/负责人身份证复印件</w:t>
                      </w:r>
                    </w:p>
                    <w:p w14:paraId="7B8AC73B">
                      <w:pPr>
                        <w:jc w:val="center"/>
                        <w:rPr>
                          <w:rFonts w:ascii="仿宋" w:hAnsi="仿宋" w:eastAsia="仿宋"/>
                          <w:sz w:val="24"/>
                        </w:rPr>
                      </w:pPr>
                      <w:r>
                        <w:rPr>
                          <w:rFonts w:hint="eastAsia" w:ascii="仿宋" w:hAnsi="仿宋" w:eastAsia="仿宋"/>
                          <w:sz w:val="24"/>
                        </w:rPr>
                        <w:t>（反面）</w:t>
                      </w:r>
                    </w:p>
                  </w:txbxContent>
                </v:textbox>
              </v:shape>
            </w:pict>
          </mc:Fallback>
        </mc:AlternateContent>
      </w:r>
    </w:p>
    <w:p w14:paraId="09F38C80">
      <w:pPr>
        <w:widowControl/>
        <w:spacing w:line="520" w:lineRule="exact"/>
        <w:jc w:val="left"/>
        <w:outlineLvl w:val="1"/>
        <w:rPr>
          <w:rFonts w:ascii="宋体" w:hAnsi="宋体" w:cs="仿宋_GB2312"/>
          <w:b/>
          <w:bCs/>
          <w:kern w:val="0"/>
          <w:sz w:val="24"/>
          <w:highlight w:val="none"/>
        </w:rPr>
      </w:pPr>
    </w:p>
    <w:p w14:paraId="6680DC38">
      <w:pPr>
        <w:widowControl/>
        <w:spacing w:line="520" w:lineRule="exact"/>
        <w:ind w:firstLine="5040" w:firstLineChars="1800"/>
        <w:jc w:val="left"/>
        <w:outlineLvl w:val="1"/>
        <w:rPr>
          <w:rFonts w:ascii="宋体" w:hAnsi="宋体" w:cs="仿宋_GB2312"/>
          <w:bCs/>
          <w:kern w:val="0"/>
          <w:sz w:val="28"/>
          <w:szCs w:val="28"/>
          <w:highlight w:val="none"/>
        </w:rPr>
      </w:pPr>
    </w:p>
    <w:p w14:paraId="1AF27F4D">
      <w:pPr>
        <w:widowControl/>
        <w:spacing w:line="520" w:lineRule="exact"/>
        <w:ind w:firstLine="5040" w:firstLineChars="1800"/>
        <w:jc w:val="left"/>
        <w:outlineLvl w:val="1"/>
        <w:rPr>
          <w:rFonts w:ascii="宋体" w:hAnsi="宋体" w:cs="仿宋_GB2312"/>
          <w:bCs/>
          <w:kern w:val="0"/>
          <w:sz w:val="28"/>
          <w:szCs w:val="28"/>
          <w:highlight w:val="none"/>
        </w:rPr>
      </w:pPr>
    </w:p>
    <w:p w14:paraId="0B11A7DC">
      <w:pPr>
        <w:widowControl/>
        <w:spacing w:line="520" w:lineRule="exact"/>
        <w:ind w:firstLine="5040" w:firstLineChars="1800"/>
        <w:jc w:val="left"/>
        <w:outlineLvl w:val="1"/>
        <w:rPr>
          <w:rFonts w:ascii="宋体" w:hAnsi="宋体" w:cs="仿宋_GB2312"/>
          <w:bCs/>
          <w:kern w:val="0"/>
          <w:sz w:val="28"/>
          <w:szCs w:val="28"/>
          <w:highlight w:val="none"/>
        </w:rPr>
      </w:pPr>
    </w:p>
    <w:p w14:paraId="772904A4">
      <w:pPr>
        <w:widowControl/>
        <w:spacing w:line="520" w:lineRule="exact"/>
        <w:ind w:firstLine="5040" w:firstLineChars="1800"/>
        <w:jc w:val="left"/>
        <w:outlineLvl w:val="1"/>
        <w:rPr>
          <w:rFonts w:ascii="宋体" w:hAnsi="宋体" w:cs="仿宋_GB2312"/>
          <w:bCs/>
          <w:kern w:val="0"/>
          <w:sz w:val="28"/>
          <w:szCs w:val="28"/>
          <w:highlight w:val="none"/>
        </w:rPr>
      </w:pPr>
    </w:p>
    <w:p w14:paraId="1C7F9B06">
      <w:pPr>
        <w:widowControl/>
        <w:spacing w:line="520" w:lineRule="exact"/>
        <w:jc w:val="left"/>
        <w:outlineLvl w:val="1"/>
        <w:rPr>
          <w:rFonts w:hint="eastAsia" w:ascii="宋体" w:hAnsi="宋体" w:cs="仿宋_GB2312"/>
          <w:bCs/>
          <w:kern w:val="0"/>
          <w:sz w:val="28"/>
          <w:szCs w:val="28"/>
          <w:highlight w:val="none"/>
          <w:lang w:val="en-US" w:eastAsia="zh-Hans"/>
        </w:rPr>
      </w:pPr>
    </w:p>
    <w:p w14:paraId="55847D99">
      <w:pPr>
        <w:widowControl/>
        <w:spacing w:line="520" w:lineRule="exact"/>
        <w:jc w:val="left"/>
        <w:outlineLvl w:val="1"/>
        <w:rPr>
          <w:rFonts w:hint="default" w:ascii="宋体" w:hAnsi="宋体" w:cs="仿宋_GB2312"/>
          <w:bCs/>
          <w:kern w:val="0"/>
          <w:sz w:val="28"/>
          <w:szCs w:val="28"/>
          <w:highlight w:val="none"/>
          <w:lang w:eastAsia="zh-Hans"/>
        </w:rPr>
      </w:pPr>
      <w:r>
        <w:rPr>
          <w:rFonts w:hint="eastAsia" w:ascii="宋体" w:hAnsi="宋体" w:cs="仿宋_GB2312"/>
          <w:bCs/>
          <w:kern w:val="0"/>
          <w:sz w:val="28"/>
          <w:szCs w:val="28"/>
          <w:highlight w:val="none"/>
          <w:lang w:val="en-US" w:eastAsia="zh-Hans"/>
        </w:rPr>
        <w:t>单位全称</w:t>
      </w:r>
      <w:r>
        <w:rPr>
          <w:rFonts w:hint="default" w:ascii="宋体" w:hAnsi="宋体" w:cs="仿宋_GB2312"/>
          <w:bCs/>
          <w:kern w:val="0"/>
          <w:sz w:val="28"/>
          <w:szCs w:val="28"/>
          <w:highlight w:val="none"/>
          <w:lang w:eastAsia="zh-Hans"/>
        </w:rPr>
        <w:t>：</w:t>
      </w:r>
    </w:p>
    <w:p w14:paraId="67012A3E">
      <w:pPr>
        <w:widowControl/>
        <w:spacing w:line="520" w:lineRule="exact"/>
        <w:jc w:val="left"/>
        <w:outlineLvl w:val="1"/>
        <w:rPr>
          <w:rFonts w:hint="default" w:ascii="宋体" w:hAnsi="宋体" w:cs="仿宋_GB2312"/>
          <w:bCs/>
          <w:kern w:val="0"/>
          <w:sz w:val="28"/>
          <w:szCs w:val="28"/>
          <w:highlight w:val="none"/>
          <w:lang w:eastAsia="zh-Hans"/>
        </w:rPr>
      </w:pPr>
      <w:r>
        <w:rPr>
          <w:rFonts w:ascii="宋体" w:hAnsi="宋体" w:cs="仿宋_GB2312"/>
          <w:bCs/>
          <w:kern w:val="0"/>
          <w:sz w:val="30"/>
          <w:szCs w:val="30"/>
          <w:highlight w:val="none"/>
        </w:rPr>
        <w:t>联系电话：</w:t>
      </w:r>
    </w:p>
    <w:p w14:paraId="7E68DAB2">
      <w:pPr>
        <w:widowControl/>
        <w:wordWrap w:val="0"/>
        <w:spacing w:line="520" w:lineRule="exact"/>
        <w:jc w:val="both"/>
        <w:outlineLvl w:val="1"/>
        <w:rPr>
          <w:rFonts w:hint="default" w:ascii="宋体" w:hAnsi="宋体" w:eastAsia="宋体" w:cs="仿宋_GB2312"/>
          <w:bCs/>
          <w:kern w:val="0"/>
          <w:sz w:val="28"/>
          <w:szCs w:val="28"/>
          <w:highlight w:val="none"/>
          <w:lang w:val="en-US" w:eastAsia="zh-CN"/>
        </w:rPr>
      </w:pPr>
      <w:bookmarkStart w:id="0" w:name="_Toc215476180"/>
      <w:r>
        <w:rPr>
          <w:rFonts w:ascii="宋体" w:hAnsi="宋体" w:cs="仿宋_GB2312"/>
          <w:bCs/>
          <w:kern w:val="0"/>
          <w:sz w:val="28"/>
          <w:szCs w:val="28"/>
          <w:highlight w:val="none"/>
        </w:rPr>
        <w:t>单位印章：</w:t>
      </w:r>
      <w:r>
        <w:rPr>
          <w:rFonts w:hint="eastAsia" w:ascii="宋体" w:hAnsi="宋体" w:cs="仿宋_GB2312"/>
          <w:bCs/>
          <w:kern w:val="0"/>
          <w:sz w:val="28"/>
          <w:szCs w:val="28"/>
          <w:highlight w:val="none"/>
          <w:lang w:val="en-US" w:eastAsia="zh-CN"/>
        </w:rPr>
        <w:t xml:space="preserve">      </w:t>
      </w:r>
    </w:p>
    <w:p w14:paraId="28AFA03E">
      <w:pPr>
        <w:pStyle w:val="2"/>
        <w:wordWrap w:val="0"/>
        <w:spacing w:line="440" w:lineRule="exact"/>
        <w:jc w:val="both"/>
        <w:rPr>
          <w:rFonts w:hint="default" w:ascii="宋体" w:hAnsi="宋体" w:eastAsia="宋体" w:cs="仿宋_GB2312"/>
          <w:bCs/>
          <w:kern w:val="0"/>
          <w:sz w:val="28"/>
          <w:szCs w:val="28"/>
          <w:highlight w:val="none"/>
          <w:lang w:val="en-US" w:eastAsia="zh-CN"/>
        </w:rPr>
      </w:pPr>
      <w:r>
        <w:rPr>
          <w:rFonts w:hint="eastAsia" w:ascii="宋体" w:hAnsi="宋体" w:cs="仿宋_GB2312"/>
          <w:bCs/>
          <w:kern w:val="0"/>
          <w:sz w:val="28"/>
          <w:szCs w:val="28"/>
          <w:highlight w:val="none"/>
        </w:rPr>
        <w:t>法定代表人（签字）：</w:t>
      </w:r>
      <w:r>
        <w:rPr>
          <w:rFonts w:hint="eastAsia" w:ascii="宋体" w:hAnsi="宋体" w:cs="仿宋_GB2312"/>
          <w:bCs/>
          <w:kern w:val="0"/>
          <w:sz w:val="28"/>
          <w:szCs w:val="28"/>
          <w:highlight w:val="none"/>
          <w:lang w:val="en-US" w:eastAsia="zh-CN"/>
        </w:rPr>
        <w:t xml:space="preserve">      </w:t>
      </w:r>
    </w:p>
    <w:p w14:paraId="32ECED8C">
      <w:pPr>
        <w:widowControl/>
        <w:wordWrap w:val="0"/>
        <w:spacing w:line="520" w:lineRule="exact"/>
        <w:jc w:val="right"/>
        <w:outlineLvl w:val="1"/>
        <w:rPr>
          <w:rFonts w:ascii="宋体" w:hAnsi="宋体" w:cs="仿宋_GB2312"/>
          <w:bCs/>
          <w:kern w:val="0"/>
          <w:sz w:val="28"/>
          <w:szCs w:val="28"/>
          <w:highlight w:val="none"/>
        </w:rPr>
      </w:pPr>
      <w:r>
        <w:rPr>
          <w:rFonts w:ascii="宋体" w:hAnsi="宋体" w:cs="仿宋_GB2312"/>
          <w:bCs/>
          <w:kern w:val="0"/>
          <w:sz w:val="28"/>
          <w:szCs w:val="28"/>
          <w:highlight w:val="none"/>
        </w:rPr>
        <w:t xml:space="preserve">                                         </w:t>
      </w:r>
    </w:p>
    <w:p w14:paraId="2DAAB247">
      <w:pPr>
        <w:widowControl/>
        <w:wordWrap w:val="0"/>
        <w:spacing w:line="520" w:lineRule="exact"/>
        <w:jc w:val="right"/>
        <w:outlineLvl w:val="1"/>
        <w:rPr>
          <w:rFonts w:ascii="宋体" w:hAnsi="宋体" w:cs="仿宋_GB2312"/>
          <w:b/>
          <w:bCs/>
          <w:spacing w:val="10"/>
          <w:kern w:val="0"/>
          <w:sz w:val="44"/>
          <w:szCs w:val="44"/>
          <w:highlight w:val="none"/>
        </w:rPr>
      </w:pPr>
      <w:r>
        <w:rPr>
          <w:rFonts w:ascii="宋体" w:hAnsi="宋体" w:cs="仿宋_GB2312"/>
          <w:bCs/>
          <w:kern w:val="0"/>
          <w:sz w:val="28"/>
          <w:szCs w:val="28"/>
          <w:highlight w:val="none"/>
        </w:rPr>
        <w:t>年   月   日</w:t>
      </w:r>
      <w:r>
        <w:rPr>
          <w:rFonts w:hint="eastAsia" w:ascii="宋体" w:hAnsi="宋体" w:cs="仿宋_GB2312"/>
          <w:bCs/>
          <w:kern w:val="0"/>
          <w:sz w:val="28"/>
          <w:szCs w:val="28"/>
          <w:highlight w:val="none"/>
          <w:lang w:val="en-US" w:eastAsia="zh-CN"/>
        </w:rPr>
        <w:t xml:space="preserve">  </w:t>
      </w:r>
    </w:p>
    <w:p w14:paraId="3286722B">
      <w:pPr>
        <w:pStyle w:val="8"/>
        <w:jc w:val="both"/>
        <w:rPr>
          <w:rFonts w:ascii="宋体" w:hAnsi="宋体" w:cs="仿宋_GB2312"/>
          <w:b/>
          <w:bCs/>
          <w:spacing w:val="10"/>
          <w:kern w:val="0"/>
          <w:sz w:val="44"/>
          <w:szCs w:val="44"/>
          <w:highlight w:val="none"/>
        </w:rPr>
      </w:pPr>
      <w:r>
        <w:rPr>
          <w:rFonts w:hint="eastAsia" w:ascii="宋体" w:hAnsi="宋体" w:cs="仿宋_GB2312"/>
          <w:b/>
          <w:sz w:val="21"/>
          <w:szCs w:val="21"/>
          <w:highlight w:val="none"/>
          <w:lang w:val="en-US" w:eastAsia="zh-CN"/>
        </w:rPr>
        <w:t>附件</w:t>
      </w:r>
      <w:r>
        <w:rPr>
          <w:rFonts w:hint="eastAsia" w:ascii="宋体" w:hAnsi="宋体" w:cs="仿宋_GB2312"/>
          <w:b/>
          <w:sz w:val="21"/>
          <w:szCs w:val="21"/>
          <w:highlight w:val="none"/>
          <w:lang w:val="en-US" w:eastAsia="zh-Hans"/>
        </w:rPr>
        <w:t>五</w:t>
      </w:r>
      <w:r>
        <w:rPr>
          <w:rFonts w:hint="eastAsia" w:ascii="宋体" w:hAnsi="宋体" w:cs="仿宋_GB2312"/>
          <w:b/>
          <w:sz w:val="21"/>
          <w:szCs w:val="21"/>
          <w:highlight w:val="none"/>
          <w:lang w:val="en-US" w:eastAsia="zh-CN"/>
        </w:rPr>
        <w:t>：</w:t>
      </w:r>
    </w:p>
    <w:p w14:paraId="0D212558">
      <w:pPr>
        <w:widowControl/>
        <w:adjustRightInd w:val="0"/>
        <w:snapToGrid w:val="0"/>
        <w:spacing w:line="520" w:lineRule="exact"/>
        <w:jc w:val="center"/>
        <w:outlineLvl w:val="1"/>
        <w:rPr>
          <w:rFonts w:ascii="宋体" w:hAnsi="宋体" w:cs="仿宋_GB2312"/>
          <w:b/>
          <w:bCs/>
          <w:spacing w:val="10"/>
          <w:kern w:val="0"/>
          <w:sz w:val="44"/>
          <w:szCs w:val="44"/>
          <w:highlight w:val="none"/>
        </w:rPr>
      </w:pPr>
      <w:r>
        <w:rPr>
          <w:rFonts w:ascii="宋体" w:hAnsi="宋体" w:cs="仿宋_GB2312"/>
          <w:b/>
          <w:bCs/>
          <w:spacing w:val="10"/>
          <w:kern w:val="0"/>
          <w:sz w:val="44"/>
          <w:szCs w:val="44"/>
          <w:highlight w:val="none"/>
        </w:rPr>
        <w:t>授权委托书</w:t>
      </w:r>
    </w:p>
    <w:p w14:paraId="522FE6E9">
      <w:pPr>
        <w:widowControl/>
        <w:adjustRightInd w:val="0"/>
        <w:snapToGrid w:val="0"/>
        <w:spacing w:line="520" w:lineRule="exact"/>
        <w:jc w:val="center"/>
        <w:outlineLvl w:val="1"/>
        <w:rPr>
          <w:rFonts w:ascii="宋体" w:hAnsi="宋体" w:cs="仿宋_GB2312"/>
          <w:b/>
          <w:bCs/>
          <w:spacing w:val="10"/>
          <w:kern w:val="0"/>
          <w:sz w:val="44"/>
          <w:szCs w:val="44"/>
          <w:highlight w:val="none"/>
        </w:rPr>
      </w:pPr>
    </w:p>
    <w:p w14:paraId="6D6C6065">
      <w:pPr>
        <w:widowControl/>
        <w:spacing w:line="520" w:lineRule="exact"/>
        <w:ind w:left="559" w:leftChars="266" w:firstLine="0" w:firstLineChars="0"/>
        <w:jc w:val="left"/>
        <w:outlineLvl w:val="1"/>
        <w:rPr>
          <w:rFonts w:hint="eastAsia" w:ascii="宋体" w:hAnsi="宋体" w:cs="仿宋_GB2312"/>
          <w:bCs/>
          <w:kern w:val="0"/>
          <w:sz w:val="28"/>
          <w:szCs w:val="28"/>
          <w:highlight w:val="none"/>
          <w:u w:val="single"/>
          <w:lang w:eastAsia="zh-CN"/>
        </w:rPr>
      </w:pPr>
      <w:r>
        <w:rPr>
          <w:rFonts w:hint="eastAsia" w:ascii="宋体" w:hAnsi="宋体" w:cs="仿宋_GB2312"/>
          <w:bCs/>
          <w:kern w:val="0"/>
          <w:sz w:val="28"/>
          <w:szCs w:val="28"/>
          <w:highlight w:val="none"/>
          <w:lang w:eastAsia="zh-CN"/>
        </w:rPr>
        <w:t>委托人：</w:t>
      </w:r>
      <w:r>
        <w:rPr>
          <w:rFonts w:hint="eastAsia" w:ascii="宋体" w:hAnsi="宋体" w:cs="仿宋_GB2312"/>
          <w:bCs/>
          <w:kern w:val="0"/>
          <w:sz w:val="28"/>
          <w:szCs w:val="28"/>
          <w:highlight w:val="none"/>
          <w:u w:val="single"/>
          <w:lang w:val="en-US" w:eastAsia="zh-CN"/>
        </w:rPr>
        <w:t xml:space="preserve">                            </w:t>
      </w:r>
      <w:r>
        <w:rPr>
          <w:rFonts w:hint="eastAsia" w:ascii="宋体" w:hAnsi="宋体" w:cs="仿宋_GB2312"/>
          <w:bCs/>
          <w:kern w:val="0"/>
          <w:sz w:val="28"/>
          <w:szCs w:val="28"/>
          <w:highlight w:val="none"/>
          <w:u w:val="single"/>
          <w:lang w:eastAsia="zh-CN"/>
        </w:rPr>
        <w:br w:type="textWrapping"/>
      </w:r>
    </w:p>
    <w:p w14:paraId="4EEBD70D">
      <w:pPr>
        <w:widowControl/>
        <w:spacing w:line="520" w:lineRule="exact"/>
        <w:ind w:left="559" w:leftChars="266" w:firstLine="0" w:firstLineChars="0"/>
        <w:jc w:val="left"/>
        <w:outlineLvl w:val="1"/>
        <w:rPr>
          <w:rFonts w:hint="default" w:ascii="宋体" w:hAnsi="宋体" w:cs="仿宋_GB2312"/>
          <w:bCs/>
          <w:kern w:val="0"/>
          <w:sz w:val="28"/>
          <w:szCs w:val="28"/>
          <w:highlight w:val="none"/>
          <w:lang w:val="en-US" w:eastAsia="zh-CN"/>
        </w:rPr>
      </w:pPr>
      <w:r>
        <w:rPr>
          <w:rFonts w:hint="eastAsia" w:ascii="宋体" w:hAnsi="宋体" w:cs="仿宋_GB2312"/>
          <w:bCs/>
          <w:kern w:val="0"/>
          <w:sz w:val="28"/>
          <w:szCs w:val="28"/>
          <w:highlight w:val="none"/>
          <w:lang w:eastAsia="zh-CN"/>
        </w:rPr>
        <w:t>受托人：</w:t>
      </w:r>
      <w:r>
        <w:rPr>
          <w:rFonts w:hint="eastAsia" w:ascii="宋体" w:hAnsi="宋体" w:cs="仿宋_GB2312"/>
          <w:bCs/>
          <w:kern w:val="0"/>
          <w:sz w:val="28"/>
          <w:szCs w:val="28"/>
          <w:highlight w:val="none"/>
          <w:u w:val="single"/>
          <w:lang w:val="en-US" w:eastAsia="zh-CN"/>
        </w:rPr>
        <w:t xml:space="preserve">                            </w:t>
      </w:r>
      <w:r>
        <w:rPr>
          <w:rFonts w:hint="eastAsia" w:ascii="宋体" w:hAnsi="宋体" w:cs="仿宋_GB2312"/>
          <w:bCs/>
          <w:kern w:val="0"/>
          <w:sz w:val="28"/>
          <w:szCs w:val="28"/>
          <w:highlight w:val="none"/>
          <w:lang w:val="en-US" w:eastAsia="zh-CN"/>
        </w:rPr>
        <w:t xml:space="preserve">  </w:t>
      </w:r>
    </w:p>
    <w:p w14:paraId="5387B7A4">
      <w:pPr>
        <w:widowControl/>
        <w:spacing w:line="520" w:lineRule="exact"/>
        <w:ind w:firstLine="555"/>
        <w:jc w:val="left"/>
        <w:outlineLvl w:val="1"/>
        <w:rPr>
          <w:rFonts w:hint="default" w:ascii="宋体" w:hAnsi="宋体" w:eastAsia="宋体" w:cs="仿宋_GB2312"/>
          <w:bCs/>
          <w:i w:val="0"/>
          <w:iCs w:val="0"/>
          <w:kern w:val="0"/>
          <w:sz w:val="28"/>
          <w:szCs w:val="28"/>
          <w:highlight w:val="none"/>
          <w:u w:val="single"/>
          <w:lang w:val="en-US" w:eastAsia="zh-CN"/>
        </w:rPr>
      </w:pPr>
      <w:r>
        <w:rPr>
          <w:rFonts w:hint="eastAsia" w:ascii="宋体" w:hAnsi="宋体" w:cs="仿宋_GB2312"/>
          <w:bCs/>
          <w:kern w:val="0"/>
          <w:sz w:val="28"/>
          <w:szCs w:val="28"/>
          <w:highlight w:val="none"/>
          <w:lang w:eastAsia="zh-CN"/>
        </w:rPr>
        <w:t>受托人</w:t>
      </w:r>
      <w:r>
        <w:rPr>
          <w:rFonts w:ascii="宋体" w:hAnsi="宋体" w:cs="仿宋_GB2312"/>
          <w:bCs/>
          <w:kern w:val="0"/>
          <w:sz w:val="28"/>
          <w:szCs w:val="28"/>
          <w:highlight w:val="none"/>
        </w:rPr>
        <w:t>联系电话：</w:t>
      </w:r>
      <w:r>
        <w:rPr>
          <w:rFonts w:hint="eastAsia" w:ascii="宋体" w:hAnsi="宋体" w:cs="仿宋_GB2312"/>
          <w:bCs/>
          <w:i w:val="0"/>
          <w:iCs w:val="0"/>
          <w:kern w:val="0"/>
          <w:sz w:val="28"/>
          <w:szCs w:val="28"/>
          <w:highlight w:val="none"/>
          <w:u w:val="single"/>
          <w:lang w:val="en-US" w:eastAsia="zh-CN"/>
        </w:rPr>
        <w:t xml:space="preserve">                    </w:t>
      </w:r>
    </w:p>
    <w:p w14:paraId="05FE0397">
      <w:pPr>
        <w:widowControl/>
        <w:spacing w:line="520" w:lineRule="exact"/>
        <w:ind w:firstLine="560" w:firstLineChars="200"/>
        <w:jc w:val="left"/>
        <w:outlineLvl w:val="1"/>
        <w:rPr>
          <w:rFonts w:hint="default" w:ascii="宋体" w:hAnsi="宋体" w:eastAsia="宋体" w:cs="仿宋_GB2312"/>
          <w:bCs/>
          <w:kern w:val="0"/>
          <w:sz w:val="28"/>
          <w:szCs w:val="28"/>
          <w:highlight w:val="none"/>
          <w:u w:val="single"/>
          <w:lang w:val="en-US" w:eastAsia="zh-CN"/>
        </w:rPr>
      </w:pPr>
      <w:r>
        <w:rPr>
          <w:rFonts w:hint="eastAsia" w:ascii="宋体" w:hAnsi="宋体" w:cs="仿宋_GB2312"/>
          <w:bCs/>
          <w:kern w:val="0"/>
          <w:sz w:val="28"/>
          <w:szCs w:val="28"/>
          <w:highlight w:val="none"/>
          <w:lang w:eastAsia="zh-CN"/>
        </w:rPr>
        <w:t>受托人</w:t>
      </w:r>
      <w:r>
        <w:rPr>
          <w:rFonts w:ascii="宋体" w:hAnsi="宋体" w:cs="仿宋_GB2312"/>
          <w:bCs/>
          <w:kern w:val="0"/>
          <w:sz w:val="28"/>
          <w:szCs w:val="28"/>
          <w:highlight w:val="none"/>
        </w:rPr>
        <w:t>联系地址：</w:t>
      </w:r>
      <w:r>
        <w:rPr>
          <w:rFonts w:hint="eastAsia" w:ascii="宋体" w:hAnsi="宋体" w:cs="仿宋_GB2312"/>
          <w:bCs/>
          <w:kern w:val="0"/>
          <w:sz w:val="28"/>
          <w:szCs w:val="28"/>
          <w:highlight w:val="none"/>
          <w:u w:val="single"/>
          <w:lang w:val="en-US" w:eastAsia="zh-CN"/>
        </w:rPr>
        <w:t xml:space="preserve">                    </w:t>
      </w:r>
    </w:p>
    <w:p w14:paraId="0400D92A">
      <w:pPr>
        <w:widowControl/>
        <w:spacing w:line="520" w:lineRule="exact"/>
        <w:jc w:val="left"/>
        <w:outlineLvl w:val="1"/>
        <w:rPr>
          <w:rFonts w:hint="default" w:ascii="宋体" w:hAnsi="宋体" w:eastAsia="宋体" w:cs="仿宋_GB2312"/>
          <w:bCs/>
          <w:kern w:val="0"/>
          <w:sz w:val="28"/>
          <w:szCs w:val="28"/>
          <w:highlight w:val="none"/>
          <w:lang w:val="en-US" w:eastAsia="zh-CN"/>
        </w:rPr>
      </w:pPr>
    </w:p>
    <w:p w14:paraId="19EEC709">
      <w:pPr>
        <w:widowControl/>
        <w:tabs>
          <w:tab w:val="left" w:pos="539"/>
        </w:tabs>
        <w:spacing w:line="520" w:lineRule="exact"/>
        <w:ind w:firstLine="560"/>
        <w:jc w:val="left"/>
        <w:outlineLvl w:val="1"/>
        <w:rPr>
          <w:rFonts w:hint="eastAsia" w:ascii="宋体" w:hAnsi="宋体" w:cs="仿宋_GB2312"/>
          <w:bCs/>
          <w:kern w:val="0"/>
          <w:sz w:val="28"/>
          <w:szCs w:val="28"/>
          <w:highlight w:val="none"/>
          <w:lang w:val="en-US" w:eastAsia="zh-CN"/>
        </w:rPr>
      </w:pPr>
      <w:r>
        <w:rPr>
          <w:rFonts w:hint="eastAsia" w:ascii="宋体" w:hAnsi="宋体" w:cs="仿宋_GB2312"/>
          <w:bCs/>
          <w:kern w:val="0"/>
          <w:sz w:val="28"/>
          <w:szCs w:val="28"/>
          <w:highlight w:val="none"/>
          <w:lang w:val="en-US" w:eastAsia="zh-CN"/>
        </w:rPr>
        <w:t>在镇江斯蒂芬企业管理有限公司</w:t>
      </w:r>
      <w:r>
        <w:rPr>
          <w:rFonts w:hint="eastAsia" w:ascii="宋体" w:hAnsi="宋体" w:cs="仿宋_GB2312"/>
          <w:bCs/>
          <w:kern w:val="0"/>
          <w:sz w:val="28"/>
          <w:szCs w:val="28"/>
          <w:highlight w:val="none"/>
          <w:lang w:eastAsia="zh-CN"/>
        </w:rPr>
        <w:t>破产</w:t>
      </w:r>
      <w:r>
        <w:rPr>
          <w:rFonts w:hint="eastAsia" w:ascii="宋体" w:hAnsi="宋体" w:cs="仿宋_GB2312"/>
          <w:bCs/>
          <w:kern w:val="0"/>
          <w:sz w:val="28"/>
          <w:szCs w:val="28"/>
          <w:highlight w:val="none"/>
          <w:lang w:val="en-US" w:eastAsia="zh-CN"/>
        </w:rPr>
        <w:t>清算案件中，兹委托上述受托人</w:t>
      </w:r>
      <w:r>
        <w:rPr>
          <w:rFonts w:ascii="宋体" w:hAnsi="宋体" w:cs="仿宋_GB2312"/>
          <w:bCs/>
          <w:kern w:val="0"/>
          <w:sz w:val="28"/>
          <w:szCs w:val="28"/>
          <w:highlight w:val="none"/>
        </w:rPr>
        <w:t>作为我（单位）参加债权申报等事宜的委托代理人</w:t>
      </w:r>
      <w:r>
        <w:rPr>
          <w:rFonts w:hint="eastAsia" w:ascii="宋体" w:hAnsi="宋体" w:cs="仿宋_GB2312"/>
          <w:bCs/>
          <w:kern w:val="0"/>
          <w:sz w:val="28"/>
          <w:szCs w:val="28"/>
          <w:highlight w:val="none"/>
          <w:lang w:val="en-US" w:eastAsia="zh-CN"/>
        </w:rPr>
        <w:t>。</w:t>
      </w:r>
    </w:p>
    <w:p w14:paraId="4CAD42A7">
      <w:pPr>
        <w:widowControl/>
        <w:tabs>
          <w:tab w:val="left" w:pos="539"/>
        </w:tabs>
        <w:spacing w:line="520" w:lineRule="exact"/>
        <w:ind w:firstLine="560"/>
        <w:jc w:val="left"/>
        <w:outlineLvl w:val="1"/>
        <w:rPr>
          <w:rFonts w:hint="eastAsia" w:ascii="宋体" w:hAnsi="宋体" w:cs="仿宋_GB2312"/>
          <w:bCs/>
          <w:kern w:val="0"/>
          <w:sz w:val="28"/>
          <w:szCs w:val="28"/>
          <w:highlight w:val="none"/>
          <w:lang w:val="en-US" w:eastAsia="zh-CN"/>
        </w:rPr>
      </w:pPr>
      <w:r>
        <w:rPr>
          <w:rFonts w:hint="eastAsia" w:ascii="宋体" w:hAnsi="宋体" w:cs="仿宋_GB2312"/>
          <w:bCs/>
          <w:kern w:val="0"/>
          <w:sz w:val="28"/>
          <w:szCs w:val="28"/>
          <w:highlight w:val="none"/>
          <w:lang w:val="en-US" w:eastAsia="zh-CN"/>
        </w:rPr>
        <w:t>代理权限为特别授权，具体如下：</w:t>
      </w:r>
    </w:p>
    <w:p w14:paraId="34E37262">
      <w:pPr>
        <w:widowControl/>
        <w:numPr>
          <w:ilvl w:val="0"/>
          <w:numId w:val="1"/>
        </w:numPr>
        <w:tabs>
          <w:tab w:val="left" w:pos="539"/>
        </w:tabs>
        <w:spacing w:line="520" w:lineRule="exact"/>
        <w:ind w:firstLine="560"/>
        <w:jc w:val="left"/>
        <w:outlineLvl w:val="1"/>
        <w:rPr>
          <w:rFonts w:ascii="宋体" w:hAnsi="宋体" w:cs="仿宋_GB2312"/>
          <w:bCs/>
          <w:kern w:val="0"/>
          <w:sz w:val="28"/>
          <w:szCs w:val="28"/>
          <w:highlight w:val="none"/>
        </w:rPr>
      </w:pPr>
      <w:r>
        <w:rPr>
          <w:rFonts w:ascii="宋体" w:hAnsi="宋体" w:cs="仿宋_GB2312"/>
          <w:bCs/>
          <w:kern w:val="0"/>
          <w:sz w:val="28"/>
          <w:szCs w:val="28"/>
          <w:highlight w:val="none"/>
        </w:rPr>
        <w:t>代为</w:t>
      </w:r>
      <w:r>
        <w:rPr>
          <w:rFonts w:hint="eastAsia" w:ascii="宋体" w:hAnsi="宋体" w:cs="仿宋_GB2312"/>
          <w:bCs/>
          <w:kern w:val="0"/>
          <w:sz w:val="28"/>
          <w:szCs w:val="28"/>
          <w:highlight w:val="none"/>
          <w:lang w:eastAsia="zh-CN"/>
        </w:rPr>
        <w:t>申报</w:t>
      </w:r>
      <w:r>
        <w:rPr>
          <w:rFonts w:ascii="宋体" w:hAnsi="宋体" w:cs="仿宋_GB2312"/>
          <w:bCs/>
          <w:kern w:val="0"/>
          <w:sz w:val="28"/>
          <w:szCs w:val="28"/>
          <w:highlight w:val="none"/>
        </w:rPr>
        <w:t>债权</w:t>
      </w:r>
      <w:r>
        <w:rPr>
          <w:rFonts w:hint="eastAsia" w:ascii="宋体" w:hAnsi="宋体" w:cs="仿宋_GB2312"/>
          <w:bCs/>
          <w:kern w:val="0"/>
          <w:sz w:val="28"/>
          <w:szCs w:val="28"/>
          <w:highlight w:val="none"/>
          <w:lang w:eastAsia="zh-CN"/>
        </w:rPr>
        <w:t>；</w:t>
      </w:r>
    </w:p>
    <w:p w14:paraId="3CEB0FF2">
      <w:pPr>
        <w:widowControl/>
        <w:numPr>
          <w:ilvl w:val="0"/>
          <w:numId w:val="1"/>
        </w:numPr>
        <w:tabs>
          <w:tab w:val="left" w:pos="539"/>
        </w:tabs>
        <w:spacing w:line="520" w:lineRule="exact"/>
        <w:ind w:firstLine="560"/>
        <w:jc w:val="left"/>
        <w:outlineLvl w:val="1"/>
        <w:rPr>
          <w:rFonts w:hint="default" w:ascii="宋体" w:hAnsi="宋体" w:cs="仿宋_GB2312"/>
          <w:bCs/>
          <w:kern w:val="0"/>
          <w:sz w:val="28"/>
          <w:szCs w:val="28"/>
          <w:highlight w:val="none"/>
          <w:lang w:val="en-US" w:eastAsia="zh-CN"/>
        </w:rPr>
      </w:pPr>
      <w:r>
        <w:rPr>
          <w:rFonts w:hint="eastAsia" w:ascii="宋体" w:hAnsi="宋体" w:cs="仿宋_GB2312"/>
          <w:bCs/>
          <w:kern w:val="0"/>
          <w:sz w:val="28"/>
          <w:szCs w:val="28"/>
          <w:highlight w:val="none"/>
          <w:lang w:eastAsia="zh-CN"/>
        </w:rPr>
        <w:t>代为与管理人核对</w:t>
      </w:r>
      <w:r>
        <w:rPr>
          <w:rFonts w:hint="default" w:ascii="宋体" w:hAnsi="宋体" w:cs="仿宋_GB2312"/>
          <w:bCs/>
          <w:kern w:val="0"/>
          <w:sz w:val="28"/>
          <w:szCs w:val="28"/>
          <w:highlight w:val="none"/>
          <w:lang w:eastAsia="zh-CN"/>
        </w:rPr>
        <w:t>债权</w:t>
      </w:r>
      <w:r>
        <w:rPr>
          <w:rFonts w:hint="eastAsia" w:ascii="宋体" w:hAnsi="宋体" w:cs="仿宋_GB2312"/>
          <w:bCs/>
          <w:kern w:val="0"/>
          <w:sz w:val="28"/>
          <w:szCs w:val="28"/>
          <w:highlight w:val="none"/>
          <w:lang w:eastAsia="zh-CN"/>
        </w:rPr>
        <w:t>，代为承认、放弃、变更</w:t>
      </w:r>
      <w:r>
        <w:rPr>
          <w:rFonts w:hint="default" w:ascii="宋体" w:hAnsi="宋体" w:cs="仿宋_GB2312"/>
          <w:bCs/>
          <w:kern w:val="0"/>
          <w:sz w:val="28"/>
          <w:szCs w:val="28"/>
          <w:highlight w:val="none"/>
          <w:lang w:eastAsia="zh-CN"/>
        </w:rPr>
        <w:t>债权</w:t>
      </w:r>
      <w:r>
        <w:rPr>
          <w:rFonts w:hint="eastAsia" w:ascii="宋体" w:hAnsi="宋体" w:cs="仿宋_GB2312"/>
          <w:bCs/>
          <w:kern w:val="0"/>
          <w:sz w:val="28"/>
          <w:szCs w:val="28"/>
          <w:highlight w:val="none"/>
          <w:lang w:eastAsia="zh-CN"/>
        </w:rPr>
        <w:t>金额；</w:t>
      </w:r>
    </w:p>
    <w:p w14:paraId="201EEB10">
      <w:pPr>
        <w:widowControl/>
        <w:numPr>
          <w:ilvl w:val="0"/>
          <w:numId w:val="1"/>
        </w:numPr>
        <w:tabs>
          <w:tab w:val="left" w:pos="539"/>
        </w:tabs>
        <w:spacing w:line="520" w:lineRule="exact"/>
        <w:ind w:firstLine="560"/>
        <w:jc w:val="left"/>
        <w:outlineLvl w:val="1"/>
        <w:rPr>
          <w:rFonts w:hint="default" w:ascii="宋体" w:hAnsi="宋体" w:cs="仿宋_GB2312"/>
          <w:bCs/>
          <w:kern w:val="0"/>
          <w:sz w:val="28"/>
          <w:szCs w:val="28"/>
          <w:highlight w:val="none"/>
          <w:lang w:val="en-US" w:eastAsia="zh-CN"/>
        </w:rPr>
      </w:pPr>
      <w:r>
        <w:rPr>
          <w:rFonts w:hint="eastAsia" w:ascii="宋体" w:hAnsi="宋体" w:cs="仿宋_GB2312"/>
          <w:bCs/>
          <w:kern w:val="0"/>
          <w:sz w:val="28"/>
          <w:szCs w:val="28"/>
          <w:highlight w:val="none"/>
          <w:lang w:eastAsia="zh-CN"/>
        </w:rPr>
        <w:t>代为签署、签收各类法律文书；</w:t>
      </w:r>
    </w:p>
    <w:p w14:paraId="337249DF">
      <w:pPr>
        <w:widowControl/>
        <w:numPr>
          <w:ilvl w:val="0"/>
          <w:numId w:val="1"/>
        </w:numPr>
        <w:tabs>
          <w:tab w:val="left" w:pos="539"/>
        </w:tabs>
        <w:spacing w:line="520" w:lineRule="exact"/>
        <w:ind w:firstLine="560"/>
        <w:jc w:val="left"/>
        <w:outlineLvl w:val="1"/>
        <w:rPr>
          <w:rFonts w:hint="default" w:ascii="宋体" w:hAnsi="宋体" w:cs="仿宋_GB2312"/>
          <w:bCs/>
          <w:kern w:val="0"/>
          <w:sz w:val="28"/>
          <w:szCs w:val="28"/>
          <w:highlight w:val="none"/>
          <w:lang w:val="en-US" w:eastAsia="zh-CN"/>
        </w:rPr>
      </w:pPr>
      <w:r>
        <w:rPr>
          <w:rFonts w:hint="eastAsia" w:ascii="宋体" w:hAnsi="宋体" w:cs="仿宋_GB2312"/>
          <w:bCs/>
          <w:kern w:val="0"/>
          <w:sz w:val="28"/>
          <w:szCs w:val="28"/>
          <w:highlight w:val="none"/>
          <w:lang w:eastAsia="zh-CN"/>
        </w:rPr>
        <w:t>代为行使债权人的其他权利，代为履行债权人的其他义务。</w:t>
      </w:r>
    </w:p>
    <w:p w14:paraId="2CEADA8F">
      <w:pPr>
        <w:widowControl/>
        <w:numPr>
          <w:ilvl w:val="0"/>
          <w:numId w:val="1"/>
        </w:numPr>
        <w:tabs>
          <w:tab w:val="left" w:pos="539"/>
        </w:tabs>
        <w:spacing w:line="520" w:lineRule="exact"/>
        <w:ind w:firstLine="560"/>
        <w:jc w:val="left"/>
        <w:outlineLvl w:val="1"/>
        <w:rPr>
          <w:rFonts w:hint="default" w:ascii="宋体" w:hAnsi="宋体" w:cs="仿宋_GB2312"/>
          <w:bCs/>
          <w:kern w:val="0"/>
          <w:sz w:val="28"/>
          <w:szCs w:val="28"/>
          <w:highlight w:val="none"/>
          <w:lang w:val="en-US" w:eastAsia="zh-CN"/>
        </w:rPr>
      </w:pPr>
      <w:r>
        <w:rPr>
          <w:rFonts w:hint="default" w:ascii="宋体" w:hAnsi="宋体" w:cs="仿宋_GB2312"/>
          <w:bCs/>
          <w:kern w:val="0"/>
          <w:sz w:val="28"/>
          <w:szCs w:val="28"/>
          <w:highlight w:val="none"/>
          <w:lang w:val="en-US" w:eastAsia="zh-CN"/>
        </w:rPr>
        <w:t>代理期限：委托日起至</w:t>
      </w:r>
      <w:r>
        <w:rPr>
          <w:rFonts w:hint="eastAsia" w:ascii="宋体" w:hAnsi="宋体" w:cs="仿宋_GB2312"/>
          <w:bCs/>
          <w:kern w:val="0"/>
          <w:sz w:val="28"/>
          <w:szCs w:val="28"/>
          <w:highlight w:val="none"/>
          <w:lang w:eastAsia="zh-CN"/>
        </w:rPr>
        <w:t>破产</w:t>
      </w:r>
      <w:r>
        <w:rPr>
          <w:rFonts w:hint="default" w:ascii="宋体" w:hAnsi="宋体" w:cs="仿宋_GB2312"/>
          <w:bCs/>
          <w:kern w:val="0"/>
          <w:sz w:val="28"/>
          <w:szCs w:val="28"/>
          <w:highlight w:val="none"/>
          <w:lang w:eastAsia="zh-CN"/>
        </w:rPr>
        <w:t>清算</w:t>
      </w:r>
      <w:r>
        <w:rPr>
          <w:rFonts w:hint="default" w:ascii="宋体" w:hAnsi="宋体" w:cs="仿宋_GB2312"/>
          <w:bCs/>
          <w:kern w:val="0"/>
          <w:sz w:val="28"/>
          <w:szCs w:val="28"/>
          <w:highlight w:val="none"/>
          <w:lang w:val="en-US" w:eastAsia="zh-CN"/>
        </w:rPr>
        <w:t>案件终结之日止。</w:t>
      </w:r>
    </w:p>
    <w:p w14:paraId="272CF674">
      <w:pPr>
        <w:widowControl/>
        <w:spacing w:line="520" w:lineRule="exact"/>
        <w:jc w:val="left"/>
        <w:outlineLvl w:val="1"/>
        <w:rPr>
          <w:rFonts w:ascii="宋体" w:hAnsi="宋体" w:cs="仿宋_GB2312"/>
          <w:b/>
          <w:bCs/>
          <w:kern w:val="0"/>
          <w:sz w:val="24"/>
          <w:highlight w:val="none"/>
        </w:rPr>
      </w:pPr>
      <w:r>
        <w:rPr>
          <w:rFonts w:ascii="宋体" w:hAnsi="宋体" w:cs="仿宋_GB2312"/>
          <w:bCs/>
          <w:kern w:val="0"/>
          <w:sz w:val="28"/>
          <w:szCs w:val="28"/>
          <w:highlight w:val="none"/>
        </w:rPr>
        <w:t>（</w:t>
      </w:r>
      <w:r>
        <w:rPr>
          <w:rFonts w:ascii="宋体" w:hAnsi="宋体" w:cs="仿宋_GB2312"/>
          <w:sz w:val="28"/>
          <w:szCs w:val="28"/>
          <w:highlight w:val="none"/>
        </w:rPr>
        <w:t>若受托人为律师，请</w:t>
      </w:r>
      <w:r>
        <w:rPr>
          <w:rFonts w:hint="eastAsia" w:ascii="宋体" w:hAnsi="宋体" w:cs="仿宋_GB2312"/>
          <w:sz w:val="28"/>
          <w:szCs w:val="28"/>
          <w:highlight w:val="none"/>
          <w:lang w:eastAsia="zh-CN"/>
        </w:rPr>
        <w:t>另</w:t>
      </w:r>
      <w:r>
        <w:rPr>
          <w:rFonts w:ascii="宋体" w:hAnsi="宋体" w:cs="仿宋_GB2312"/>
          <w:sz w:val="28"/>
          <w:szCs w:val="28"/>
          <w:highlight w:val="none"/>
        </w:rPr>
        <w:t>附律师执业证复印件及律师事务所指派函</w:t>
      </w:r>
      <w:r>
        <w:rPr>
          <w:rFonts w:ascii="宋体" w:hAnsi="宋体" w:cs="仿宋_GB2312"/>
          <w:bCs/>
          <w:kern w:val="0"/>
          <w:sz w:val="28"/>
          <w:szCs w:val="28"/>
          <w:highlight w:val="none"/>
        </w:rPr>
        <w:t>）</w:t>
      </w:r>
    </w:p>
    <w:p w14:paraId="542F8240">
      <w:pPr>
        <w:widowControl/>
        <w:spacing w:line="520" w:lineRule="exact"/>
        <w:jc w:val="left"/>
        <w:outlineLvl w:val="1"/>
        <w:rPr>
          <w:rFonts w:ascii="宋体" w:hAnsi="宋体" w:cs="仿宋_GB2312"/>
          <w:bCs/>
          <w:kern w:val="0"/>
          <w:sz w:val="28"/>
          <w:szCs w:val="28"/>
          <w:highlight w:val="none"/>
        </w:rPr>
      </w:pPr>
      <w:r>
        <w:rPr>
          <w:rFonts w:hint="eastAsia" w:ascii="宋体" w:hAnsi="宋体" w:cs="仿宋_GB2312"/>
          <w:b/>
          <w:bCs/>
          <w:kern w:val="0"/>
          <w:sz w:val="24"/>
          <w:highlight w:val="none"/>
          <w:lang w:val="en-US" w:eastAsia="zh-CN"/>
        </w:rPr>
        <w:t xml:space="preserve">      </w:t>
      </w:r>
    </w:p>
    <w:p w14:paraId="7CE1472C">
      <w:pPr>
        <w:widowControl/>
        <w:spacing w:line="520" w:lineRule="exact"/>
        <w:jc w:val="left"/>
        <w:outlineLvl w:val="1"/>
        <w:rPr>
          <w:rFonts w:ascii="宋体" w:hAnsi="宋体" w:cs="仿宋_GB2312"/>
          <w:bCs/>
          <w:kern w:val="0"/>
          <w:sz w:val="28"/>
          <w:szCs w:val="28"/>
          <w:highlight w:val="none"/>
        </w:rPr>
      </w:pPr>
      <w:r>
        <w:rPr>
          <w:rFonts w:ascii="宋体" w:hAnsi="宋体" w:cs="仿宋_GB2312"/>
          <w:bCs/>
          <w:kern w:val="0"/>
          <w:sz w:val="28"/>
          <w:szCs w:val="28"/>
          <w:highlight w:val="none"/>
        </w:rPr>
        <w:t xml:space="preserve">委托人（签字或盖章）：        </w:t>
      </w:r>
    </w:p>
    <w:p w14:paraId="6CE8FCD5">
      <w:pPr>
        <w:widowControl/>
        <w:spacing w:line="520" w:lineRule="exact"/>
        <w:ind w:left="6580" w:hanging="6580" w:hangingChars="2350"/>
        <w:jc w:val="left"/>
        <w:outlineLvl w:val="1"/>
        <w:rPr>
          <w:rFonts w:ascii="宋体" w:hAnsi="宋体" w:cs="仿宋_GB2312"/>
          <w:bCs/>
          <w:kern w:val="0"/>
          <w:sz w:val="28"/>
          <w:szCs w:val="28"/>
          <w:highlight w:val="none"/>
        </w:rPr>
      </w:pPr>
      <w:r>
        <w:rPr>
          <w:rFonts w:ascii="宋体" w:hAnsi="宋体" w:cs="仿宋_GB2312"/>
          <w:bCs/>
          <w:kern w:val="0"/>
          <w:sz w:val="28"/>
          <w:szCs w:val="28"/>
          <w:highlight w:val="none"/>
        </w:rPr>
        <w:t xml:space="preserve">法定代表人（签字）：                    </w:t>
      </w:r>
    </w:p>
    <w:p w14:paraId="1C7C2F5E">
      <w:pPr>
        <w:widowControl/>
        <w:spacing w:line="520" w:lineRule="exact"/>
        <w:ind w:left="6580" w:hanging="6580" w:hangingChars="2350"/>
        <w:jc w:val="left"/>
        <w:outlineLvl w:val="1"/>
        <w:rPr>
          <w:rFonts w:ascii="宋体" w:hAnsi="宋体" w:cs="仿宋_GB2312"/>
          <w:bCs/>
          <w:kern w:val="0"/>
          <w:sz w:val="28"/>
          <w:szCs w:val="28"/>
          <w:highlight w:val="none"/>
        </w:rPr>
      </w:pPr>
      <w:r>
        <w:rPr>
          <w:rFonts w:hint="eastAsia" w:ascii="宋体" w:hAnsi="宋体" w:cs="仿宋_GB2312"/>
          <w:bCs/>
          <w:kern w:val="0"/>
          <w:sz w:val="28"/>
          <w:szCs w:val="28"/>
          <w:highlight w:val="none"/>
        </w:rPr>
        <w:t>受托人（签字或盖章）：</w:t>
      </w:r>
    </w:p>
    <w:p w14:paraId="2C752E4C">
      <w:pPr>
        <w:widowControl/>
        <w:spacing w:line="520" w:lineRule="exact"/>
        <w:ind w:left="6565" w:leftChars="2793" w:hanging="700" w:hangingChars="250"/>
        <w:jc w:val="left"/>
        <w:outlineLvl w:val="1"/>
        <w:rPr>
          <w:rFonts w:ascii="宋体" w:hAnsi="宋体" w:cs="仿宋_GB2312"/>
          <w:b/>
          <w:bCs/>
          <w:spacing w:val="10"/>
          <w:kern w:val="0"/>
          <w:sz w:val="44"/>
          <w:szCs w:val="44"/>
          <w:highlight w:val="none"/>
        </w:rPr>
      </w:pPr>
      <w:r>
        <w:rPr>
          <w:rFonts w:ascii="宋体" w:hAnsi="宋体" w:cs="仿宋_GB2312"/>
          <w:bCs/>
          <w:kern w:val="0"/>
          <w:sz w:val="28"/>
          <w:szCs w:val="28"/>
          <w:highlight w:val="none"/>
        </w:rPr>
        <w:t xml:space="preserve"> 年    月   日              </w:t>
      </w:r>
    </w:p>
    <w:p w14:paraId="5E7C1D55">
      <w:pPr>
        <w:pStyle w:val="8"/>
        <w:jc w:val="both"/>
        <w:rPr>
          <w:rFonts w:ascii="宋体" w:hAnsi="宋体" w:cs="仿宋_GB2312"/>
          <w:b/>
          <w:bCs/>
          <w:spacing w:val="10"/>
          <w:kern w:val="0"/>
          <w:sz w:val="44"/>
          <w:szCs w:val="44"/>
          <w:highlight w:val="none"/>
        </w:rPr>
      </w:pPr>
    </w:p>
    <w:p w14:paraId="6783731D">
      <w:pPr>
        <w:pStyle w:val="8"/>
        <w:jc w:val="both"/>
        <w:rPr>
          <w:rFonts w:ascii="宋体" w:hAnsi="宋体" w:cs="仿宋_GB2312"/>
          <w:b/>
          <w:bCs/>
          <w:spacing w:val="10"/>
          <w:kern w:val="0"/>
          <w:sz w:val="44"/>
          <w:szCs w:val="44"/>
          <w:highlight w:val="none"/>
        </w:rPr>
      </w:pPr>
    </w:p>
    <w:p w14:paraId="64874DE1">
      <w:pPr>
        <w:pStyle w:val="8"/>
        <w:jc w:val="both"/>
        <w:rPr>
          <w:rFonts w:ascii="宋体" w:hAnsi="宋体" w:cs="仿宋_GB2312"/>
          <w:b/>
          <w:bCs/>
          <w:spacing w:val="10"/>
          <w:kern w:val="0"/>
          <w:sz w:val="44"/>
          <w:szCs w:val="44"/>
          <w:highlight w:val="none"/>
        </w:rPr>
      </w:pPr>
    </w:p>
    <w:p w14:paraId="278076F5">
      <w:pPr>
        <w:pStyle w:val="8"/>
        <w:jc w:val="both"/>
        <w:rPr>
          <w:rFonts w:hint="eastAsia" w:ascii="宋体" w:hAnsi="宋体" w:cs="仿宋_GB2312"/>
          <w:b/>
          <w:sz w:val="21"/>
          <w:szCs w:val="21"/>
          <w:highlight w:val="none"/>
          <w:lang w:val="en-US" w:eastAsia="zh-CN"/>
        </w:rPr>
      </w:pPr>
    </w:p>
    <w:p w14:paraId="02B0FA0E">
      <w:pPr>
        <w:pStyle w:val="8"/>
        <w:jc w:val="both"/>
        <w:rPr>
          <w:rFonts w:hint="eastAsia" w:ascii="宋体" w:hAnsi="宋体" w:eastAsia="宋体" w:cs="宋体"/>
          <w:b/>
          <w:bCs/>
          <w:spacing w:val="10"/>
          <w:kern w:val="0"/>
          <w:sz w:val="44"/>
          <w:szCs w:val="44"/>
          <w:highlight w:val="none"/>
        </w:rPr>
      </w:pPr>
      <w:r>
        <w:rPr>
          <w:rFonts w:hint="eastAsia" w:ascii="宋体" w:hAnsi="宋体" w:cs="仿宋_GB2312"/>
          <w:b/>
          <w:sz w:val="21"/>
          <w:szCs w:val="21"/>
          <w:highlight w:val="none"/>
          <w:lang w:val="en-US" w:eastAsia="zh-CN"/>
        </w:rPr>
        <w:t>附件</w:t>
      </w:r>
      <w:r>
        <w:rPr>
          <w:rFonts w:hint="eastAsia" w:ascii="宋体" w:hAnsi="宋体" w:cs="仿宋_GB2312"/>
          <w:b/>
          <w:sz w:val="21"/>
          <w:szCs w:val="21"/>
          <w:highlight w:val="none"/>
          <w:lang w:val="en-US" w:eastAsia="zh-Hans"/>
        </w:rPr>
        <w:t>六</w:t>
      </w:r>
      <w:r>
        <w:rPr>
          <w:rFonts w:hint="eastAsia" w:ascii="宋体" w:hAnsi="宋体" w:cs="仿宋_GB2312"/>
          <w:b/>
          <w:sz w:val="21"/>
          <w:szCs w:val="21"/>
          <w:highlight w:val="none"/>
          <w:lang w:val="en-US" w:eastAsia="zh-CN"/>
        </w:rPr>
        <w:t>：</w:t>
      </w:r>
    </w:p>
    <w:p w14:paraId="54ACE390">
      <w:pPr>
        <w:widowControl/>
        <w:jc w:val="center"/>
        <w:outlineLvl w:val="1"/>
        <w:rPr>
          <w:rFonts w:hint="eastAsia" w:ascii="宋体" w:hAnsi="宋体" w:eastAsia="宋体" w:cs="宋体"/>
          <w:b/>
          <w:bCs/>
          <w:spacing w:val="10"/>
          <w:kern w:val="0"/>
          <w:sz w:val="44"/>
          <w:szCs w:val="44"/>
          <w:highlight w:val="none"/>
        </w:rPr>
      </w:pPr>
      <w:r>
        <w:rPr>
          <w:rFonts w:hint="eastAsia" w:ascii="宋体" w:hAnsi="宋体" w:eastAsia="宋体" w:cs="宋体"/>
          <w:b/>
          <w:bCs/>
          <w:spacing w:val="10"/>
          <w:kern w:val="0"/>
          <w:sz w:val="44"/>
          <w:szCs w:val="44"/>
          <w:highlight w:val="none"/>
        </w:rPr>
        <w:t>债权人地址及联系方式确认书</w:t>
      </w:r>
      <w:bookmarkEnd w:id="0"/>
    </w:p>
    <w:tbl>
      <w:tblPr>
        <w:tblStyle w:val="4"/>
        <w:tblW w:w="8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4"/>
        <w:gridCol w:w="6283"/>
      </w:tblGrid>
      <w:tr w14:paraId="63EE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2594" w:type="dxa"/>
            <w:noWrap w:val="0"/>
            <w:vAlign w:val="center"/>
          </w:tcPr>
          <w:p w14:paraId="0CC2FB94">
            <w:pPr>
              <w:jc w:val="center"/>
              <w:rPr>
                <w:rFonts w:hint="eastAsia" w:ascii="宋体" w:hAnsi="宋体" w:eastAsia="宋体" w:cs="宋体"/>
                <w:sz w:val="28"/>
                <w:szCs w:val="28"/>
                <w:highlight w:val="none"/>
                <w:lang w:val="en-US" w:eastAsia="zh-Hans"/>
              </w:rPr>
            </w:pPr>
            <w:r>
              <w:rPr>
                <w:rFonts w:hint="eastAsia" w:ascii="宋体" w:hAnsi="宋体" w:eastAsia="宋体" w:cs="宋体"/>
                <w:sz w:val="28"/>
                <w:szCs w:val="28"/>
                <w:highlight w:val="none"/>
              </w:rPr>
              <w:t>债权人</w:t>
            </w:r>
            <w:r>
              <w:rPr>
                <w:rFonts w:hint="eastAsia" w:ascii="宋体" w:hAnsi="宋体" w:eastAsia="宋体" w:cs="宋体"/>
                <w:sz w:val="28"/>
                <w:szCs w:val="28"/>
                <w:highlight w:val="none"/>
                <w:lang w:val="en-US" w:eastAsia="zh-Hans"/>
              </w:rPr>
              <w:t>名称</w:t>
            </w:r>
          </w:p>
        </w:tc>
        <w:tc>
          <w:tcPr>
            <w:tcW w:w="6283" w:type="dxa"/>
            <w:noWrap w:val="0"/>
            <w:vAlign w:val="center"/>
          </w:tcPr>
          <w:p w14:paraId="5FABB5FD">
            <w:pPr>
              <w:jc w:val="center"/>
              <w:rPr>
                <w:rFonts w:hint="eastAsia" w:ascii="宋体" w:hAnsi="宋体" w:eastAsia="宋体" w:cs="宋体"/>
                <w:sz w:val="28"/>
                <w:szCs w:val="28"/>
                <w:highlight w:val="none"/>
              </w:rPr>
            </w:pPr>
          </w:p>
        </w:tc>
      </w:tr>
      <w:tr w14:paraId="2FF8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2594" w:type="dxa"/>
            <w:noWrap w:val="0"/>
            <w:vAlign w:val="center"/>
          </w:tcPr>
          <w:p w14:paraId="4C0CAE71">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债权人地址及联系方式</w:t>
            </w:r>
          </w:p>
        </w:tc>
        <w:tc>
          <w:tcPr>
            <w:tcW w:w="6283" w:type="dxa"/>
            <w:noWrap w:val="0"/>
            <w:vAlign w:val="center"/>
          </w:tcPr>
          <w:p w14:paraId="7EA77E34">
            <w:pPr>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电话（移动电话）：</w:t>
            </w:r>
          </w:p>
          <w:p w14:paraId="153C0061">
            <w:pPr>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地址：</w:t>
            </w:r>
          </w:p>
          <w:p w14:paraId="4573FDE7">
            <w:pPr>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邮编：</w:t>
            </w:r>
          </w:p>
        </w:tc>
      </w:tr>
      <w:tr w14:paraId="6621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jc w:val="center"/>
        </w:trPr>
        <w:tc>
          <w:tcPr>
            <w:tcW w:w="2594" w:type="dxa"/>
            <w:noWrap w:val="0"/>
            <w:vAlign w:val="center"/>
          </w:tcPr>
          <w:p w14:paraId="2CC252E0">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Hans"/>
              </w:rPr>
              <w:t>代理人信息</w:t>
            </w:r>
            <w:r>
              <w:rPr>
                <w:rFonts w:hint="eastAsia" w:ascii="宋体" w:hAnsi="宋体" w:eastAsia="宋体" w:cs="宋体"/>
                <w:sz w:val="28"/>
                <w:szCs w:val="28"/>
                <w:highlight w:val="none"/>
                <w:lang w:eastAsia="zh-Hans"/>
              </w:rPr>
              <w:t>、</w:t>
            </w:r>
            <w:r>
              <w:rPr>
                <w:rFonts w:hint="eastAsia" w:ascii="宋体" w:hAnsi="宋体" w:eastAsia="宋体" w:cs="宋体"/>
                <w:sz w:val="28"/>
                <w:szCs w:val="28"/>
                <w:highlight w:val="none"/>
              </w:rPr>
              <w:t>地址及联系方式</w:t>
            </w:r>
          </w:p>
        </w:tc>
        <w:tc>
          <w:tcPr>
            <w:tcW w:w="6283" w:type="dxa"/>
            <w:noWrap w:val="0"/>
            <w:vAlign w:val="center"/>
          </w:tcPr>
          <w:p w14:paraId="1A82A583">
            <w:pPr>
              <w:jc w:val="left"/>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Hans"/>
              </w:rPr>
              <w:t>代理人姓名</w:t>
            </w:r>
            <w:r>
              <w:rPr>
                <w:rFonts w:hint="eastAsia" w:ascii="宋体" w:hAnsi="宋体" w:eastAsia="宋体" w:cs="宋体"/>
                <w:sz w:val="28"/>
                <w:szCs w:val="28"/>
                <w:highlight w:val="none"/>
              </w:rPr>
              <w:t>：</w:t>
            </w:r>
          </w:p>
          <w:p w14:paraId="2D50BD8D">
            <w:pPr>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电话（移动电话）：</w:t>
            </w:r>
          </w:p>
          <w:p w14:paraId="2F8B553E">
            <w:pPr>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地址：</w:t>
            </w:r>
          </w:p>
          <w:p w14:paraId="3F233999">
            <w:pPr>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邮编：</w:t>
            </w:r>
          </w:p>
        </w:tc>
      </w:tr>
      <w:tr w14:paraId="1B68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9" w:hRule="atLeast"/>
          <w:jc w:val="center"/>
        </w:trPr>
        <w:tc>
          <w:tcPr>
            <w:tcW w:w="2594" w:type="dxa"/>
            <w:noWrap w:val="0"/>
            <w:vAlign w:val="center"/>
          </w:tcPr>
          <w:p w14:paraId="0B65EFD1">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债权人对地址及联系方式的确认</w:t>
            </w:r>
          </w:p>
        </w:tc>
        <w:tc>
          <w:tcPr>
            <w:tcW w:w="6283" w:type="dxa"/>
            <w:noWrap w:val="0"/>
            <w:vAlign w:val="center"/>
          </w:tcPr>
          <w:p w14:paraId="3AEC9377">
            <w:pPr>
              <w:jc w:val="left"/>
              <w:rPr>
                <w:rFonts w:hint="eastAsia" w:ascii="宋体" w:hAnsi="宋体" w:eastAsia="宋体" w:cs="宋体"/>
                <w:b/>
                <w:bCs/>
                <w:sz w:val="24"/>
                <w:highlight w:val="none"/>
              </w:rPr>
            </w:pPr>
            <w:r>
              <w:rPr>
                <w:rFonts w:hint="eastAsia" w:ascii="宋体" w:hAnsi="宋体" w:eastAsia="宋体" w:cs="宋体"/>
                <w:b/>
                <w:bCs/>
                <w:sz w:val="28"/>
                <w:szCs w:val="28"/>
                <w:highlight w:val="none"/>
              </w:rPr>
              <w:t>本人/单位已经如实提供地址及联系方式，并保证上述联系地址及方式准确、有效，如发生变更，本人/单位同意</w:t>
            </w:r>
            <w:r>
              <w:rPr>
                <w:rFonts w:hint="eastAsia" w:ascii="宋体" w:hAnsi="宋体" w:cs="宋体"/>
                <w:b/>
                <w:bCs/>
                <w:sz w:val="28"/>
                <w:szCs w:val="28"/>
                <w:highlight w:val="none"/>
                <w:lang w:eastAsia="zh-CN"/>
              </w:rPr>
              <w:t>破产</w:t>
            </w:r>
            <w:r>
              <w:rPr>
                <w:rFonts w:hint="default" w:ascii="宋体" w:hAnsi="宋体" w:eastAsia="宋体" w:cs="宋体"/>
                <w:b/>
                <w:bCs/>
                <w:sz w:val="28"/>
                <w:szCs w:val="28"/>
                <w:highlight w:val="none"/>
                <w:lang w:eastAsia="zh-Hans"/>
              </w:rPr>
              <w:t>清算</w:t>
            </w:r>
            <w:r>
              <w:rPr>
                <w:rFonts w:hint="eastAsia" w:ascii="宋体" w:hAnsi="宋体" w:cs="宋体"/>
                <w:b/>
                <w:bCs/>
                <w:sz w:val="28"/>
                <w:szCs w:val="28"/>
                <w:highlight w:val="none"/>
                <w:lang w:eastAsia="zh-CN"/>
              </w:rPr>
              <w:t>管理人</w:t>
            </w:r>
            <w:r>
              <w:rPr>
                <w:rFonts w:hint="default" w:ascii="宋体" w:hAnsi="宋体" w:eastAsia="宋体" w:cs="宋体"/>
                <w:b/>
                <w:bCs/>
                <w:sz w:val="28"/>
                <w:szCs w:val="28"/>
                <w:highlight w:val="none"/>
              </w:rPr>
              <w:t>、</w:t>
            </w:r>
            <w:r>
              <w:rPr>
                <w:rFonts w:hint="eastAsia" w:ascii="宋体" w:hAnsi="宋体" w:eastAsia="宋体" w:cs="宋体"/>
                <w:b/>
                <w:bCs/>
                <w:sz w:val="28"/>
                <w:szCs w:val="28"/>
                <w:highlight w:val="none"/>
                <w:lang w:val="en-US" w:eastAsia="zh-Hans"/>
              </w:rPr>
              <w:t>法院</w:t>
            </w:r>
            <w:r>
              <w:rPr>
                <w:rFonts w:hint="eastAsia" w:ascii="宋体" w:hAnsi="宋体" w:eastAsia="宋体" w:cs="宋体"/>
                <w:b/>
                <w:bCs/>
                <w:sz w:val="28"/>
                <w:szCs w:val="28"/>
                <w:highlight w:val="none"/>
              </w:rPr>
              <w:t>按上述</w:t>
            </w:r>
            <w:r>
              <w:rPr>
                <w:rFonts w:hint="eastAsia" w:ascii="宋体" w:hAnsi="宋体" w:eastAsia="宋体" w:cs="宋体"/>
                <w:b/>
                <w:bCs/>
                <w:sz w:val="28"/>
                <w:szCs w:val="28"/>
                <w:highlight w:val="none"/>
                <w:lang w:val="en-US" w:eastAsia="zh-Hans"/>
              </w:rPr>
              <w:t>地址</w:t>
            </w:r>
            <w:r>
              <w:rPr>
                <w:rFonts w:hint="eastAsia" w:ascii="宋体" w:hAnsi="宋体" w:eastAsia="宋体" w:cs="宋体"/>
                <w:b/>
                <w:bCs/>
                <w:sz w:val="28"/>
                <w:szCs w:val="28"/>
                <w:highlight w:val="none"/>
              </w:rPr>
              <w:t>送达文书。由于送达地址不准确、地址变更未及时告知</w:t>
            </w:r>
            <w:r>
              <w:rPr>
                <w:rFonts w:hint="eastAsia" w:ascii="宋体" w:hAnsi="宋体" w:cs="宋体"/>
                <w:b/>
                <w:bCs/>
                <w:sz w:val="28"/>
                <w:szCs w:val="28"/>
                <w:highlight w:val="none"/>
                <w:lang w:eastAsia="zh-CN"/>
              </w:rPr>
              <w:t>管理人</w:t>
            </w:r>
            <w:r>
              <w:rPr>
                <w:rFonts w:hint="eastAsia" w:ascii="宋体" w:hAnsi="宋体" w:eastAsia="宋体" w:cs="宋体"/>
                <w:b/>
                <w:bCs/>
                <w:sz w:val="28"/>
                <w:szCs w:val="28"/>
                <w:highlight w:val="none"/>
              </w:rPr>
              <w:t>、或本人/单位拒收导致</w:t>
            </w:r>
            <w:r>
              <w:rPr>
                <w:rFonts w:hint="eastAsia" w:ascii="宋体" w:hAnsi="宋体" w:cs="宋体"/>
                <w:b/>
                <w:bCs/>
                <w:sz w:val="28"/>
                <w:szCs w:val="28"/>
                <w:highlight w:val="none"/>
                <w:lang w:eastAsia="zh-CN"/>
              </w:rPr>
              <w:t>管理人</w:t>
            </w:r>
            <w:r>
              <w:rPr>
                <w:rFonts w:hint="default" w:ascii="宋体" w:hAnsi="宋体" w:eastAsia="宋体" w:cs="宋体"/>
                <w:b/>
                <w:bCs/>
                <w:sz w:val="28"/>
                <w:szCs w:val="28"/>
                <w:highlight w:val="none"/>
              </w:rPr>
              <w:t>、</w:t>
            </w:r>
            <w:r>
              <w:rPr>
                <w:rFonts w:hint="eastAsia" w:ascii="宋体" w:hAnsi="宋体" w:eastAsia="宋体" w:cs="宋体"/>
                <w:b/>
                <w:bCs/>
                <w:sz w:val="28"/>
                <w:szCs w:val="28"/>
                <w:highlight w:val="none"/>
                <w:lang w:val="en-US" w:eastAsia="zh-Hans"/>
              </w:rPr>
              <w:t>法院</w:t>
            </w:r>
            <w:r>
              <w:rPr>
                <w:rFonts w:hint="eastAsia" w:ascii="宋体" w:hAnsi="宋体" w:eastAsia="宋体" w:cs="宋体"/>
                <w:b/>
                <w:bCs/>
                <w:sz w:val="28"/>
                <w:szCs w:val="28"/>
                <w:highlight w:val="none"/>
              </w:rPr>
              <w:t>有关通知、文件等未能被实际接收的，邮寄被退回的，邮寄回执上注明的退回之日视为送达之日，相应的法律后果由本人/单位自行承担。</w:t>
            </w:r>
          </w:p>
          <w:p w14:paraId="39335A92">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债权人签名或盖章：</w:t>
            </w:r>
          </w:p>
          <w:p w14:paraId="19B4D2AC">
            <w:pPr>
              <w:jc w:val="center"/>
              <w:rPr>
                <w:rFonts w:hint="eastAsia" w:ascii="宋体" w:hAnsi="宋体" w:eastAsia="宋体" w:cs="宋体"/>
                <w:sz w:val="28"/>
                <w:szCs w:val="28"/>
                <w:highlight w:val="none"/>
              </w:rPr>
            </w:pPr>
            <w:r>
              <w:rPr>
                <w:rFonts w:hint="default" w:ascii="宋体" w:hAnsi="宋体" w:eastAsia="宋体" w:cs="宋体"/>
                <w:sz w:val="28"/>
                <w:szCs w:val="28"/>
                <w:highlight w:val="none"/>
              </w:rPr>
              <w:t xml:space="preserve">    </w:t>
            </w:r>
            <w:r>
              <w:rPr>
                <w:rFonts w:hint="eastAsia" w:ascii="宋体" w:hAnsi="宋体" w:eastAsia="宋体" w:cs="宋体"/>
                <w:sz w:val="28"/>
                <w:szCs w:val="28"/>
                <w:highlight w:val="none"/>
              </w:rPr>
              <w:t>法定代表人（签字）：</w:t>
            </w:r>
          </w:p>
          <w:p w14:paraId="5AFCCAD7">
            <w:pPr>
              <w:ind w:firstLine="3292" w:firstLineChars="1176"/>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年     月     日</w:t>
            </w:r>
          </w:p>
        </w:tc>
      </w:tr>
    </w:tbl>
    <w:p w14:paraId="32D87EAA">
      <w:pPr>
        <w:widowControl/>
        <w:jc w:val="center"/>
        <w:outlineLvl w:val="1"/>
        <w:rPr>
          <w:rFonts w:hint="default" w:ascii="宋体" w:hAnsi="宋体" w:cs="仿宋_GB2312"/>
          <w:b/>
          <w:bCs/>
          <w:spacing w:val="10"/>
          <w:kern w:val="0"/>
          <w:sz w:val="44"/>
          <w:szCs w:val="44"/>
          <w:highlight w:val="none"/>
        </w:rPr>
      </w:pPr>
    </w:p>
    <w:p w14:paraId="58DB36B1">
      <w:pPr>
        <w:pStyle w:val="8"/>
        <w:jc w:val="both"/>
        <w:rPr>
          <w:rFonts w:ascii="宋体" w:hAnsi="宋体" w:cs="仿宋_GB2312"/>
          <w:b/>
          <w:bCs/>
          <w:spacing w:val="10"/>
          <w:kern w:val="0"/>
          <w:sz w:val="44"/>
          <w:szCs w:val="44"/>
          <w:highlight w:val="none"/>
        </w:rPr>
      </w:pPr>
      <w:r>
        <w:rPr>
          <w:rFonts w:hint="eastAsia" w:ascii="宋体" w:hAnsi="宋体" w:cs="仿宋_GB2312"/>
          <w:b/>
          <w:sz w:val="21"/>
          <w:szCs w:val="21"/>
          <w:highlight w:val="none"/>
          <w:lang w:val="en-US" w:eastAsia="zh-CN"/>
        </w:rPr>
        <w:t>附件</w:t>
      </w:r>
      <w:r>
        <w:rPr>
          <w:rFonts w:hint="eastAsia" w:ascii="宋体" w:hAnsi="宋体" w:cs="仿宋_GB2312"/>
          <w:b/>
          <w:sz w:val="21"/>
          <w:szCs w:val="21"/>
          <w:highlight w:val="none"/>
          <w:lang w:val="en-US" w:eastAsia="zh-Hans"/>
        </w:rPr>
        <w:t>七</w:t>
      </w:r>
      <w:r>
        <w:rPr>
          <w:rFonts w:hint="eastAsia" w:ascii="宋体" w:hAnsi="宋体" w:cs="仿宋_GB2312"/>
          <w:b/>
          <w:sz w:val="21"/>
          <w:szCs w:val="21"/>
          <w:highlight w:val="none"/>
          <w:lang w:val="en-US" w:eastAsia="zh-CN"/>
        </w:rPr>
        <w:t>：</w:t>
      </w:r>
    </w:p>
    <w:p w14:paraId="37BB27B6">
      <w:pPr>
        <w:widowControl/>
        <w:jc w:val="center"/>
        <w:outlineLvl w:val="1"/>
        <w:rPr>
          <w:rFonts w:ascii="宋体" w:hAnsi="宋体" w:cs="仿宋_GB2312"/>
          <w:b/>
          <w:bCs/>
          <w:spacing w:val="10"/>
          <w:kern w:val="0"/>
          <w:sz w:val="44"/>
          <w:szCs w:val="44"/>
          <w:highlight w:val="none"/>
        </w:rPr>
      </w:pPr>
      <w:r>
        <w:rPr>
          <w:rFonts w:hint="default" w:ascii="宋体" w:hAnsi="宋体" w:cs="仿宋_GB2312"/>
          <w:b/>
          <w:bCs/>
          <w:spacing w:val="10"/>
          <w:kern w:val="0"/>
          <w:sz w:val="44"/>
          <w:szCs w:val="44"/>
          <w:highlight w:val="none"/>
        </w:rPr>
        <w:t>债权</w:t>
      </w:r>
      <w:r>
        <w:rPr>
          <w:rFonts w:hint="eastAsia" w:ascii="宋体" w:hAnsi="宋体" w:cs="仿宋_GB2312"/>
          <w:b/>
          <w:bCs/>
          <w:spacing w:val="10"/>
          <w:kern w:val="0"/>
          <w:sz w:val="44"/>
          <w:szCs w:val="44"/>
          <w:highlight w:val="none"/>
        </w:rPr>
        <w:t>申报证据清单</w:t>
      </w:r>
    </w:p>
    <w:tbl>
      <w:tblPr>
        <w:tblStyle w:val="4"/>
        <w:tblW w:w="8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4655"/>
        <w:gridCol w:w="856"/>
        <w:gridCol w:w="855"/>
        <w:gridCol w:w="2000"/>
      </w:tblGrid>
      <w:tr w14:paraId="60AA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8958" w:type="dxa"/>
            <w:gridSpan w:val="5"/>
            <w:noWrap w:val="0"/>
            <w:vAlign w:val="center"/>
          </w:tcPr>
          <w:p w14:paraId="76BA62E9">
            <w:pPr>
              <w:widowControl/>
              <w:jc w:val="left"/>
              <w:outlineLvl w:val="1"/>
              <w:rPr>
                <w:rFonts w:hint="eastAsia" w:ascii="宋体" w:hAnsi="宋体" w:cs="仿宋_GB2312"/>
                <w:spacing w:val="10"/>
                <w:kern w:val="0"/>
                <w:sz w:val="28"/>
                <w:szCs w:val="28"/>
                <w:highlight w:val="none"/>
              </w:rPr>
            </w:pPr>
            <w:r>
              <w:rPr>
                <w:rFonts w:hint="default" w:ascii="宋体" w:hAnsi="宋体" w:cs="仿宋_GB2312"/>
                <w:spacing w:val="10"/>
                <w:kern w:val="0"/>
                <w:sz w:val="28"/>
                <w:szCs w:val="28"/>
                <w:highlight w:val="none"/>
              </w:rPr>
              <w:t>债权</w:t>
            </w:r>
            <w:r>
              <w:rPr>
                <w:rFonts w:hint="eastAsia" w:ascii="宋体" w:hAnsi="宋体" w:cs="仿宋_GB2312"/>
                <w:spacing w:val="10"/>
                <w:kern w:val="0"/>
                <w:sz w:val="28"/>
                <w:szCs w:val="28"/>
                <w:highlight w:val="none"/>
              </w:rPr>
              <w:t>申报人（姓名或名称）：</w:t>
            </w:r>
          </w:p>
        </w:tc>
      </w:tr>
      <w:tr w14:paraId="6D13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5247" w:type="dxa"/>
            <w:gridSpan w:val="2"/>
            <w:noWrap w:val="0"/>
            <w:vAlign w:val="center"/>
          </w:tcPr>
          <w:p w14:paraId="0D347D99">
            <w:pPr>
              <w:widowControl/>
              <w:jc w:val="center"/>
              <w:outlineLvl w:val="1"/>
              <w:rPr>
                <w:rFonts w:hint="eastAsia" w:ascii="宋体" w:hAnsi="宋体" w:cs="仿宋_GB2312"/>
                <w:spacing w:val="10"/>
                <w:kern w:val="0"/>
                <w:sz w:val="28"/>
                <w:szCs w:val="28"/>
                <w:highlight w:val="none"/>
              </w:rPr>
            </w:pPr>
            <w:r>
              <w:rPr>
                <w:rFonts w:hint="eastAsia" w:ascii="宋体" w:hAnsi="宋体" w:cs="仿宋_GB2312"/>
                <w:spacing w:val="10"/>
                <w:kern w:val="0"/>
                <w:sz w:val="28"/>
                <w:szCs w:val="28"/>
                <w:highlight w:val="none"/>
              </w:rPr>
              <w:t>证据名称</w:t>
            </w:r>
          </w:p>
        </w:tc>
        <w:tc>
          <w:tcPr>
            <w:tcW w:w="856" w:type="dxa"/>
            <w:noWrap w:val="0"/>
            <w:vAlign w:val="center"/>
          </w:tcPr>
          <w:p w14:paraId="63C5313C">
            <w:pPr>
              <w:widowControl/>
              <w:jc w:val="center"/>
              <w:outlineLvl w:val="1"/>
              <w:rPr>
                <w:rFonts w:hint="eastAsia" w:ascii="宋体" w:hAnsi="宋体" w:cs="仿宋_GB2312"/>
                <w:spacing w:val="10"/>
                <w:kern w:val="0"/>
                <w:sz w:val="28"/>
                <w:szCs w:val="28"/>
                <w:highlight w:val="none"/>
              </w:rPr>
            </w:pPr>
            <w:r>
              <w:rPr>
                <w:rFonts w:hint="eastAsia" w:ascii="宋体" w:hAnsi="宋体" w:cs="仿宋_GB2312"/>
                <w:spacing w:val="10"/>
                <w:kern w:val="0"/>
                <w:sz w:val="28"/>
                <w:szCs w:val="28"/>
                <w:highlight w:val="none"/>
              </w:rPr>
              <w:t>份数</w:t>
            </w:r>
          </w:p>
        </w:tc>
        <w:tc>
          <w:tcPr>
            <w:tcW w:w="855" w:type="dxa"/>
            <w:noWrap w:val="0"/>
            <w:vAlign w:val="center"/>
          </w:tcPr>
          <w:p w14:paraId="70C63442">
            <w:pPr>
              <w:widowControl/>
              <w:jc w:val="center"/>
              <w:outlineLvl w:val="1"/>
              <w:rPr>
                <w:rFonts w:hint="eastAsia" w:ascii="宋体" w:hAnsi="宋体" w:cs="仿宋_GB2312"/>
                <w:spacing w:val="10"/>
                <w:kern w:val="0"/>
                <w:sz w:val="28"/>
                <w:szCs w:val="28"/>
                <w:highlight w:val="none"/>
              </w:rPr>
            </w:pPr>
            <w:r>
              <w:rPr>
                <w:rFonts w:hint="eastAsia" w:ascii="宋体" w:hAnsi="宋体" w:cs="仿宋_GB2312"/>
                <w:spacing w:val="10"/>
                <w:kern w:val="0"/>
                <w:sz w:val="28"/>
                <w:szCs w:val="28"/>
                <w:highlight w:val="none"/>
              </w:rPr>
              <w:t>页数</w:t>
            </w:r>
          </w:p>
        </w:tc>
        <w:tc>
          <w:tcPr>
            <w:tcW w:w="2000" w:type="dxa"/>
            <w:noWrap w:val="0"/>
            <w:vAlign w:val="center"/>
          </w:tcPr>
          <w:p w14:paraId="594D5D2D">
            <w:pPr>
              <w:widowControl/>
              <w:jc w:val="center"/>
              <w:outlineLvl w:val="1"/>
              <w:rPr>
                <w:rFonts w:hint="eastAsia" w:ascii="宋体" w:hAnsi="宋体" w:cs="仿宋_GB2312"/>
                <w:spacing w:val="10"/>
                <w:kern w:val="0"/>
                <w:sz w:val="28"/>
                <w:szCs w:val="28"/>
                <w:highlight w:val="none"/>
              </w:rPr>
            </w:pPr>
            <w:r>
              <w:rPr>
                <w:rFonts w:hint="eastAsia" w:ascii="宋体" w:hAnsi="宋体" w:cs="仿宋_GB2312"/>
                <w:spacing w:val="10"/>
                <w:kern w:val="0"/>
                <w:sz w:val="28"/>
                <w:szCs w:val="28"/>
                <w:highlight w:val="none"/>
              </w:rPr>
              <w:t>有无原件或原物查验</w:t>
            </w:r>
          </w:p>
        </w:tc>
      </w:tr>
      <w:tr w14:paraId="09F8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592" w:type="dxa"/>
            <w:noWrap w:val="0"/>
            <w:vAlign w:val="center"/>
          </w:tcPr>
          <w:p w14:paraId="659DCD14">
            <w:pPr>
              <w:widowControl/>
              <w:jc w:val="center"/>
              <w:outlineLvl w:val="1"/>
              <w:rPr>
                <w:rFonts w:hint="eastAsia" w:ascii="宋体" w:hAnsi="宋体" w:cs="仿宋_GB2312"/>
                <w:spacing w:val="10"/>
                <w:kern w:val="0"/>
                <w:sz w:val="28"/>
                <w:szCs w:val="28"/>
                <w:highlight w:val="none"/>
              </w:rPr>
            </w:pPr>
            <w:r>
              <w:rPr>
                <w:rFonts w:hint="eastAsia" w:ascii="宋体" w:hAnsi="宋体" w:cs="仿宋_GB2312"/>
                <w:spacing w:val="10"/>
                <w:kern w:val="0"/>
                <w:sz w:val="28"/>
                <w:szCs w:val="28"/>
                <w:highlight w:val="none"/>
              </w:rPr>
              <w:t>1</w:t>
            </w:r>
          </w:p>
        </w:tc>
        <w:tc>
          <w:tcPr>
            <w:tcW w:w="4655" w:type="dxa"/>
            <w:noWrap w:val="0"/>
            <w:vAlign w:val="center"/>
          </w:tcPr>
          <w:p w14:paraId="3688FBD8">
            <w:pPr>
              <w:widowControl/>
              <w:jc w:val="center"/>
              <w:outlineLvl w:val="1"/>
              <w:rPr>
                <w:rFonts w:hint="eastAsia" w:ascii="宋体" w:hAnsi="宋体" w:cs="仿宋_GB2312"/>
                <w:spacing w:val="10"/>
                <w:kern w:val="0"/>
                <w:sz w:val="28"/>
                <w:szCs w:val="28"/>
                <w:highlight w:val="none"/>
              </w:rPr>
            </w:pPr>
          </w:p>
        </w:tc>
        <w:tc>
          <w:tcPr>
            <w:tcW w:w="856" w:type="dxa"/>
            <w:noWrap w:val="0"/>
            <w:vAlign w:val="center"/>
          </w:tcPr>
          <w:p w14:paraId="61A8C61F">
            <w:pPr>
              <w:widowControl/>
              <w:jc w:val="center"/>
              <w:outlineLvl w:val="1"/>
              <w:rPr>
                <w:rFonts w:hint="eastAsia" w:ascii="宋体" w:hAnsi="宋体" w:cs="仿宋_GB2312"/>
                <w:spacing w:val="10"/>
                <w:kern w:val="0"/>
                <w:sz w:val="28"/>
                <w:szCs w:val="28"/>
                <w:highlight w:val="none"/>
              </w:rPr>
            </w:pPr>
          </w:p>
        </w:tc>
        <w:tc>
          <w:tcPr>
            <w:tcW w:w="855" w:type="dxa"/>
            <w:noWrap w:val="0"/>
            <w:vAlign w:val="center"/>
          </w:tcPr>
          <w:p w14:paraId="07C017C1">
            <w:pPr>
              <w:widowControl/>
              <w:jc w:val="center"/>
              <w:outlineLvl w:val="1"/>
              <w:rPr>
                <w:rFonts w:hint="eastAsia" w:ascii="宋体" w:hAnsi="宋体" w:cs="仿宋_GB2312"/>
                <w:spacing w:val="10"/>
                <w:kern w:val="0"/>
                <w:sz w:val="28"/>
                <w:szCs w:val="28"/>
                <w:highlight w:val="none"/>
              </w:rPr>
            </w:pPr>
          </w:p>
        </w:tc>
        <w:tc>
          <w:tcPr>
            <w:tcW w:w="2000" w:type="dxa"/>
            <w:noWrap w:val="0"/>
            <w:vAlign w:val="center"/>
          </w:tcPr>
          <w:p w14:paraId="0058CF8F">
            <w:pPr>
              <w:widowControl/>
              <w:jc w:val="center"/>
              <w:outlineLvl w:val="1"/>
              <w:rPr>
                <w:rFonts w:hint="eastAsia" w:ascii="宋体" w:hAnsi="宋体" w:cs="仿宋_GB2312"/>
                <w:spacing w:val="10"/>
                <w:kern w:val="0"/>
                <w:sz w:val="28"/>
                <w:szCs w:val="28"/>
                <w:highlight w:val="none"/>
              </w:rPr>
            </w:pPr>
          </w:p>
        </w:tc>
      </w:tr>
      <w:tr w14:paraId="0A98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592" w:type="dxa"/>
            <w:noWrap w:val="0"/>
            <w:vAlign w:val="center"/>
          </w:tcPr>
          <w:p w14:paraId="78085B4F">
            <w:pPr>
              <w:widowControl/>
              <w:jc w:val="center"/>
              <w:outlineLvl w:val="1"/>
              <w:rPr>
                <w:rFonts w:hint="eastAsia" w:ascii="宋体" w:hAnsi="宋体" w:cs="仿宋_GB2312"/>
                <w:spacing w:val="10"/>
                <w:kern w:val="0"/>
                <w:sz w:val="28"/>
                <w:szCs w:val="28"/>
                <w:highlight w:val="none"/>
              </w:rPr>
            </w:pPr>
            <w:r>
              <w:rPr>
                <w:rFonts w:hint="eastAsia" w:ascii="宋体" w:hAnsi="宋体" w:cs="仿宋_GB2312"/>
                <w:spacing w:val="10"/>
                <w:kern w:val="0"/>
                <w:sz w:val="28"/>
                <w:szCs w:val="28"/>
                <w:highlight w:val="none"/>
              </w:rPr>
              <w:t>2</w:t>
            </w:r>
          </w:p>
        </w:tc>
        <w:tc>
          <w:tcPr>
            <w:tcW w:w="4655" w:type="dxa"/>
            <w:noWrap w:val="0"/>
            <w:vAlign w:val="center"/>
          </w:tcPr>
          <w:p w14:paraId="54852FF9">
            <w:pPr>
              <w:widowControl/>
              <w:jc w:val="center"/>
              <w:outlineLvl w:val="1"/>
              <w:rPr>
                <w:rFonts w:hint="eastAsia" w:ascii="宋体" w:hAnsi="宋体" w:cs="仿宋_GB2312"/>
                <w:spacing w:val="10"/>
                <w:kern w:val="0"/>
                <w:sz w:val="28"/>
                <w:szCs w:val="28"/>
                <w:highlight w:val="none"/>
              </w:rPr>
            </w:pPr>
          </w:p>
        </w:tc>
        <w:tc>
          <w:tcPr>
            <w:tcW w:w="856" w:type="dxa"/>
            <w:noWrap w:val="0"/>
            <w:vAlign w:val="center"/>
          </w:tcPr>
          <w:p w14:paraId="74105AEC">
            <w:pPr>
              <w:widowControl/>
              <w:jc w:val="center"/>
              <w:outlineLvl w:val="1"/>
              <w:rPr>
                <w:rFonts w:hint="eastAsia" w:ascii="宋体" w:hAnsi="宋体" w:cs="仿宋_GB2312"/>
                <w:spacing w:val="10"/>
                <w:kern w:val="0"/>
                <w:sz w:val="28"/>
                <w:szCs w:val="28"/>
                <w:highlight w:val="none"/>
              </w:rPr>
            </w:pPr>
          </w:p>
        </w:tc>
        <w:tc>
          <w:tcPr>
            <w:tcW w:w="855" w:type="dxa"/>
            <w:noWrap w:val="0"/>
            <w:vAlign w:val="center"/>
          </w:tcPr>
          <w:p w14:paraId="6A5BAF47">
            <w:pPr>
              <w:widowControl/>
              <w:jc w:val="center"/>
              <w:outlineLvl w:val="1"/>
              <w:rPr>
                <w:rFonts w:hint="eastAsia" w:ascii="宋体" w:hAnsi="宋体" w:cs="仿宋_GB2312"/>
                <w:spacing w:val="10"/>
                <w:kern w:val="0"/>
                <w:sz w:val="28"/>
                <w:szCs w:val="28"/>
                <w:highlight w:val="none"/>
              </w:rPr>
            </w:pPr>
          </w:p>
        </w:tc>
        <w:tc>
          <w:tcPr>
            <w:tcW w:w="2000" w:type="dxa"/>
            <w:noWrap w:val="0"/>
            <w:vAlign w:val="center"/>
          </w:tcPr>
          <w:p w14:paraId="68299361">
            <w:pPr>
              <w:widowControl/>
              <w:jc w:val="center"/>
              <w:outlineLvl w:val="1"/>
              <w:rPr>
                <w:rFonts w:hint="eastAsia" w:ascii="宋体" w:hAnsi="宋体" w:cs="仿宋_GB2312"/>
                <w:spacing w:val="10"/>
                <w:kern w:val="0"/>
                <w:sz w:val="28"/>
                <w:szCs w:val="28"/>
                <w:highlight w:val="none"/>
              </w:rPr>
            </w:pPr>
          </w:p>
        </w:tc>
      </w:tr>
      <w:tr w14:paraId="28B5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592" w:type="dxa"/>
            <w:noWrap w:val="0"/>
            <w:vAlign w:val="center"/>
          </w:tcPr>
          <w:p w14:paraId="52FD139C">
            <w:pPr>
              <w:widowControl/>
              <w:jc w:val="center"/>
              <w:outlineLvl w:val="1"/>
              <w:rPr>
                <w:rFonts w:hint="eastAsia" w:ascii="宋体" w:hAnsi="宋体" w:cs="仿宋_GB2312"/>
                <w:spacing w:val="10"/>
                <w:kern w:val="0"/>
                <w:sz w:val="28"/>
                <w:szCs w:val="28"/>
                <w:highlight w:val="none"/>
              </w:rPr>
            </w:pPr>
            <w:r>
              <w:rPr>
                <w:rFonts w:hint="eastAsia" w:ascii="宋体" w:hAnsi="宋体" w:cs="仿宋_GB2312"/>
                <w:spacing w:val="10"/>
                <w:kern w:val="0"/>
                <w:sz w:val="28"/>
                <w:szCs w:val="28"/>
                <w:highlight w:val="none"/>
              </w:rPr>
              <w:t>3</w:t>
            </w:r>
          </w:p>
        </w:tc>
        <w:tc>
          <w:tcPr>
            <w:tcW w:w="4655" w:type="dxa"/>
            <w:noWrap w:val="0"/>
            <w:vAlign w:val="center"/>
          </w:tcPr>
          <w:p w14:paraId="3424BAF2">
            <w:pPr>
              <w:widowControl/>
              <w:jc w:val="center"/>
              <w:outlineLvl w:val="1"/>
              <w:rPr>
                <w:rFonts w:hint="eastAsia" w:ascii="宋体" w:hAnsi="宋体" w:cs="仿宋_GB2312"/>
                <w:spacing w:val="10"/>
                <w:kern w:val="0"/>
                <w:sz w:val="28"/>
                <w:szCs w:val="28"/>
                <w:highlight w:val="none"/>
              </w:rPr>
            </w:pPr>
          </w:p>
        </w:tc>
        <w:tc>
          <w:tcPr>
            <w:tcW w:w="856" w:type="dxa"/>
            <w:noWrap w:val="0"/>
            <w:vAlign w:val="center"/>
          </w:tcPr>
          <w:p w14:paraId="3036087E">
            <w:pPr>
              <w:widowControl/>
              <w:jc w:val="center"/>
              <w:outlineLvl w:val="1"/>
              <w:rPr>
                <w:rFonts w:hint="eastAsia" w:ascii="宋体" w:hAnsi="宋体" w:cs="仿宋_GB2312"/>
                <w:spacing w:val="10"/>
                <w:kern w:val="0"/>
                <w:sz w:val="28"/>
                <w:szCs w:val="28"/>
                <w:highlight w:val="none"/>
              </w:rPr>
            </w:pPr>
          </w:p>
        </w:tc>
        <w:tc>
          <w:tcPr>
            <w:tcW w:w="855" w:type="dxa"/>
            <w:noWrap w:val="0"/>
            <w:vAlign w:val="center"/>
          </w:tcPr>
          <w:p w14:paraId="5465A355">
            <w:pPr>
              <w:widowControl/>
              <w:jc w:val="center"/>
              <w:outlineLvl w:val="1"/>
              <w:rPr>
                <w:rFonts w:hint="eastAsia" w:ascii="宋体" w:hAnsi="宋体" w:cs="仿宋_GB2312"/>
                <w:spacing w:val="10"/>
                <w:kern w:val="0"/>
                <w:sz w:val="28"/>
                <w:szCs w:val="28"/>
                <w:highlight w:val="none"/>
              </w:rPr>
            </w:pPr>
          </w:p>
        </w:tc>
        <w:tc>
          <w:tcPr>
            <w:tcW w:w="2000" w:type="dxa"/>
            <w:noWrap w:val="0"/>
            <w:vAlign w:val="center"/>
          </w:tcPr>
          <w:p w14:paraId="30484CA3">
            <w:pPr>
              <w:widowControl/>
              <w:jc w:val="center"/>
              <w:outlineLvl w:val="1"/>
              <w:rPr>
                <w:rFonts w:hint="eastAsia" w:ascii="宋体" w:hAnsi="宋体" w:cs="仿宋_GB2312"/>
                <w:spacing w:val="10"/>
                <w:kern w:val="0"/>
                <w:sz w:val="28"/>
                <w:szCs w:val="28"/>
                <w:highlight w:val="none"/>
              </w:rPr>
            </w:pPr>
          </w:p>
        </w:tc>
      </w:tr>
      <w:tr w14:paraId="72FF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592" w:type="dxa"/>
            <w:noWrap w:val="0"/>
            <w:vAlign w:val="center"/>
          </w:tcPr>
          <w:p w14:paraId="7732A5AB">
            <w:pPr>
              <w:widowControl/>
              <w:jc w:val="center"/>
              <w:outlineLvl w:val="1"/>
              <w:rPr>
                <w:rFonts w:hint="eastAsia" w:ascii="宋体" w:hAnsi="宋体" w:cs="仿宋_GB2312"/>
                <w:spacing w:val="10"/>
                <w:kern w:val="0"/>
                <w:sz w:val="28"/>
                <w:szCs w:val="28"/>
                <w:highlight w:val="none"/>
              </w:rPr>
            </w:pPr>
            <w:r>
              <w:rPr>
                <w:rFonts w:hint="eastAsia" w:ascii="宋体" w:hAnsi="宋体" w:cs="仿宋_GB2312"/>
                <w:spacing w:val="10"/>
                <w:kern w:val="0"/>
                <w:sz w:val="28"/>
                <w:szCs w:val="28"/>
                <w:highlight w:val="none"/>
              </w:rPr>
              <w:t>4</w:t>
            </w:r>
          </w:p>
        </w:tc>
        <w:tc>
          <w:tcPr>
            <w:tcW w:w="4655" w:type="dxa"/>
            <w:noWrap w:val="0"/>
            <w:vAlign w:val="center"/>
          </w:tcPr>
          <w:p w14:paraId="79EC5B88">
            <w:pPr>
              <w:widowControl/>
              <w:jc w:val="center"/>
              <w:outlineLvl w:val="1"/>
              <w:rPr>
                <w:rFonts w:hint="eastAsia" w:ascii="宋体" w:hAnsi="宋体" w:cs="仿宋_GB2312"/>
                <w:spacing w:val="10"/>
                <w:kern w:val="0"/>
                <w:sz w:val="28"/>
                <w:szCs w:val="28"/>
                <w:highlight w:val="none"/>
              </w:rPr>
            </w:pPr>
          </w:p>
        </w:tc>
        <w:tc>
          <w:tcPr>
            <w:tcW w:w="856" w:type="dxa"/>
            <w:noWrap w:val="0"/>
            <w:vAlign w:val="center"/>
          </w:tcPr>
          <w:p w14:paraId="48A8AC76">
            <w:pPr>
              <w:widowControl/>
              <w:jc w:val="center"/>
              <w:outlineLvl w:val="1"/>
              <w:rPr>
                <w:rFonts w:hint="eastAsia" w:ascii="宋体" w:hAnsi="宋体" w:cs="仿宋_GB2312"/>
                <w:spacing w:val="10"/>
                <w:kern w:val="0"/>
                <w:sz w:val="28"/>
                <w:szCs w:val="28"/>
                <w:highlight w:val="none"/>
              </w:rPr>
            </w:pPr>
          </w:p>
        </w:tc>
        <w:tc>
          <w:tcPr>
            <w:tcW w:w="855" w:type="dxa"/>
            <w:noWrap w:val="0"/>
            <w:vAlign w:val="center"/>
          </w:tcPr>
          <w:p w14:paraId="1DEDB046">
            <w:pPr>
              <w:widowControl/>
              <w:jc w:val="center"/>
              <w:outlineLvl w:val="1"/>
              <w:rPr>
                <w:rFonts w:hint="eastAsia" w:ascii="宋体" w:hAnsi="宋体" w:cs="仿宋_GB2312"/>
                <w:spacing w:val="10"/>
                <w:kern w:val="0"/>
                <w:sz w:val="28"/>
                <w:szCs w:val="28"/>
                <w:highlight w:val="none"/>
              </w:rPr>
            </w:pPr>
          </w:p>
        </w:tc>
        <w:tc>
          <w:tcPr>
            <w:tcW w:w="2000" w:type="dxa"/>
            <w:noWrap w:val="0"/>
            <w:vAlign w:val="center"/>
          </w:tcPr>
          <w:p w14:paraId="2A87B62B">
            <w:pPr>
              <w:widowControl/>
              <w:jc w:val="center"/>
              <w:outlineLvl w:val="1"/>
              <w:rPr>
                <w:rFonts w:hint="eastAsia" w:ascii="宋体" w:hAnsi="宋体" w:cs="仿宋_GB2312"/>
                <w:spacing w:val="10"/>
                <w:kern w:val="0"/>
                <w:sz w:val="28"/>
                <w:szCs w:val="28"/>
                <w:highlight w:val="none"/>
              </w:rPr>
            </w:pPr>
          </w:p>
        </w:tc>
      </w:tr>
      <w:tr w14:paraId="2B0D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592" w:type="dxa"/>
            <w:noWrap w:val="0"/>
            <w:vAlign w:val="center"/>
          </w:tcPr>
          <w:p w14:paraId="5C013516">
            <w:pPr>
              <w:widowControl/>
              <w:jc w:val="center"/>
              <w:outlineLvl w:val="1"/>
              <w:rPr>
                <w:rFonts w:hint="eastAsia" w:ascii="宋体" w:hAnsi="宋体" w:cs="仿宋_GB2312"/>
                <w:spacing w:val="10"/>
                <w:kern w:val="0"/>
                <w:sz w:val="28"/>
                <w:szCs w:val="28"/>
                <w:highlight w:val="none"/>
              </w:rPr>
            </w:pPr>
            <w:r>
              <w:rPr>
                <w:rFonts w:hint="eastAsia" w:ascii="宋体" w:hAnsi="宋体" w:cs="仿宋_GB2312"/>
                <w:spacing w:val="10"/>
                <w:kern w:val="0"/>
                <w:sz w:val="28"/>
                <w:szCs w:val="28"/>
                <w:highlight w:val="none"/>
              </w:rPr>
              <w:t>5</w:t>
            </w:r>
          </w:p>
        </w:tc>
        <w:tc>
          <w:tcPr>
            <w:tcW w:w="4655" w:type="dxa"/>
            <w:noWrap w:val="0"/>
            <w:vAlign w:val="center"/>
          </w:tcPr>
          <w:p w14:paraId="70C60A7A">
            <w:pPr>
              <w:widowControl/>
              <w:jc w:val="center"/>
              <w:outlineLvl w:val="1"/>
              <w:rPr>
                <w:rFonts w:hint="eastAsia" w:ascii="宋体" w:hAnsi="宋体" w:cs="仿宋_GB2312"/>
                <w:spacing w:val="10"/>
                <w:kern w:val="0"/>
                <w:sz w:val="28"/>
                <w:szCs w:val="28"/>
                <w:highlight w:val="none"/>
              </w:rPr>
            </w:pPr>
          </w:p>
        </w:tc>
        <w:tc>
          <w:tcPr>
            <w:tcW w:w="856" w:type="dxa"/>
            <w:noWrap w:val="0"/>
            <w:vAlign w:val="center"/>
          </w:tcPr>
          <w:p w14:paraId="5BFE09A1">
            <w:pPr>
              <w:widowControl/>
              <w:jc w:val="center"/>
              <w:outlineLvl w:val="1"/>
              <w:rPr>
                <w:rFonts w:hint="eastAsia" w:ascii="宋体" w:hAnsi="宋体" w:cs="仿宋_GB2312"/>
                <w:spacing w:val="10"/>
                <w:kern w:val="0"/>
                <w:sz w:val="28"/>
                <w:szCs w:val="28"/>
                <w:highlight w:val="none"/>
              </w:rPr>
            </w:pPr>
          </w:p>
        </w:tc>
        <w:tc>
          <w:tcPr>
            <w:tcW w:w="855" w:type="dxa"/>
            <w:noWrap w:val="0"/>
            <w:vAlign w:val="center"/>
          </w:tcPr>
          <w:p w14:paraId="7CB73682">
            <w:pPr>
              <w:widowControl/>
              <w:jc w:val="center"/>
              <w:outlineLvl w:val="1"/>
              <w:rPr>
                <w:rFonts w:hint="eastAsia" w:ascii="宋体" w:hAnsi="宋体" w:cs="仿宋_GB2312"/>
                <w:spacing w:val="10"/>
                <w:kern w:val="0"/>
                <w:sz w:val="28"/>
                <w:szCs w:val="28"/>
                <w:highlight w:val="none"/>
              </w:rPr>
            </w:pPr>
          </w:p>
        </w:tc>
        <w:tc>
          <w:tcPr>
            <w:tcW w:w="2000" w:type="dxa"/>
            <w:noWrap w:val="0"/>
            <w:vAlign w:val="center"/>
          </w:tcPr>
          <w:p w14:paraId="67D93B35">
            <w:pPr>
              <w:widowControl/>
              <w:jc w:val="center"/>
              <w:outlineLvl w:val="1"/>
              <w:rPr>
                <w:rFonts w:hint="eastAsia" w:ascii="宋体" w:hAnsi="宋体" w:cs="仿宋_GB2312"/>
                <w:spacing w:val="10"/>
                <w:kern w:val="0"/>
                <w:sz w:val="28"/>
                <w:szCs w:val="28"/>
                <w:highlight w:val="none"/>
              </w:rPr>
            </w:pPr>
          </w:p>
        </w:tc>
      </w:tr>
      <w:tr w14:paraId="7BBD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592" w:type="dxa"/>
            <w:noWrap w:val="0"/>
            <w:vAlign w:val="center"/>
          </w:tcPr>
          <w:p w14:paraId="50FD8394">
            <w:pPr>
              <w:widowControl/>
              <w:jc w:val="center"/>
              <w:outlineLvl w:val="1"/>
              <w:rPr>
                <w:rFonts w:hint="eastAsia" w:ascii="宋体" w:hAnsi="宋体" w:cs="仿宋_GB2312"/>
                <w:spacing w:val="10"/>
                <w:kern w:val="0"/>
                <w:sz w:val="28"/>
                <w:szCs w:val="28"/>
                <w:highlight w:val="none"/>
              </w:rPr>
            </w:pPr>
            <w:r>
              <w:rPr>
                <w:rFonts w:hint="eastAsia" w:ascii="宋体" w:hAnsi="宋体" w:cs="仿宋_GB2312"/>
                <w:spacing w:val="10"/>
                <w:kern w:val="0"/>
                <w:sz w:val="28"/>
                <w:szCs w:val="28"/>
                <w:highlight w:val="none"/>
              </w:rPr>
              <w:t>6</w:t>
            </w:r>
          </w:p>
        </w:tc>
        <w:tc>
          <w:tcPr>
            <w:tcW w:w="4655" w:type="dxa"/>
            <w:noWrap w:val="0"/>
            <w:vAlign w:val="center"/>
          </w:tcPr>
          <w:p w14:paraId="1B450D66">
            <w:pPr>
              <w:widowControl/>
              <w:jc w:val="center"/>
              <w:outlineLvl w:val="1"/>
              <w:rPr>
                <w:rFonts w:hint="eastAsia" w:ascii="宋体" w:hAnsi="宋体" w:cs="仿宋_GB2312"/>
                <w:spacing w:val="10"/>
                <w:kern w:val="0"/>
                <w:sz w:val="28"/>
                <w:szCs w:val="28"/>
                <w:highlight w:val="none"/>
              </w:rPr>
            </w:pPr>
          </w:p>
        </w:tc>
        <w:tc>
          <w:tcPr>
            <w:tcW w:w="856" w:type="dxa"/>
            <w:noWrap w:val="0"/>
            <w:vAlign w:val="center"/>
          </w:tcPr>
          <w:p w14:paraId="27C0365F">
            <w:pPr>
              <w:widowControl/>
              <w:jc w:val="center"/>
              <w:outlineLvl w:val="1"/>
              <w:rPr>
                <w:rFonts w:hint="eastAsia" w:ascii="宋体" w:hAnsi="宋体" w:cs="仿宋_GB2312"/>
                <w:spacing w:val="10"/>
                <w:kern w:val="0"/>
                <w:sz w:val="28"/>
                <w:szCs w:val="28"/>
                <w:highlight w:val="none"/>
              </w:rPr>
            </w:pPr>
          </w:p>
        </w:tc>
        <w:tc>
          <w:tcPr>
            <w:tcW w:w="855" w:type="dxa"/>
            <w:noWrap w:val="0"/>
            <w:vAlign w:val="center"/>
          </w:tcPr>
          <w:p w14:paraId="4DFE28FD">
            <w:pPr>
              <w:widowControl/>
              <w:jc w:val="center"/>
              <w:outlineLvl w:val="1"/>
              <w:rPr>
                <w:rFonts w:hint="eastAsia" w:ascii="宋体" w:hAnsi="宋体" w:cs="仿宋_GB2312"/>
                <w:spacing w:val="10"/>
                <w:kern w:val="0"/>
                <w:sz w:val="28"/>
                <w:szCs w:val="28"/>
                <w:highlight w:val="none"/>
              </w:rPr>
            </w:pPr>
          </w:p>
        </w:tc>
        <w:tc>
          <w:tcPr>
            <w:tcW w:w="2000" w:type="dxa"/>
            <w:noWrap w:val="0"/>
            <w:vAlign w:val="center"/>
          </w:tcPr>
          <w:p w14:paraId="57E88041">
            <w:pPr>
              <w:widowControl/>
              <w:jc w:val="center"/>
              <w:outlineLvl w:val="1"/>
              <w:rPr>
                <w:rFonts w:hint="eastAsia" w:ascii="宋体" w:hAnsi="宋体" w:cs="仿宋_GB2312"/>
                <w:spacing w:val="10"/>
                <w:kern w:val="0"/>
                <w:sz w:val="28"/>
                <w:szCs w:val="28"/>
                <w:highlight w:val="none"/>
              </w:rPr>
            </w:pPr>
          </w:p>
        </w:tc>
      </w:tr>
      <w:tr w14:paraId="5F04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592" w:type="dxa"/>
            <w:noWrap w:val="0"/>
            <w:vAlign w:val="center"/>
          </w:tcPr>
          <w:p w14:paraId="6F6B2B55">
            <w:pPr>
              <w:widowControl/>
              <w:jc w:val="center"/>
              <w:outlineLvl w:val="1"/>
              <w:rPr>
                <w:rFonts w:hint="eastAsia" w:ascii="宋体" w:hAnsi="宋体" w:cs="仿宋_GB2312"/>
                <w:spacing w:val="10"/>
                <w:kern w:val="0"/>
                <w:sz w:val="28"/>
                <w:szCs w:val="28"/>
                <w:highlight w:val="none"/>
              </w:rPr>
            </w:pPr>
            <w:r>
              <w:rPr>
                <w:rFonts w:hint="eastAsia" w:ascii="宋体" w:hAnsi="宋体" w:cs="仿宋_GB2312"/>
                <w:spacing w:val="10"/>
                <w:kern w:val="0"/>
                <w:sz w:val="28"/>
                <w:szCs w:val="28"/>
                <w:highlight w:val="none"/>
              </w:rPr>
              <w:t>7</w:t>
            </w:r>
          </w:p>
        </w:tc>
        <w:tc>
          <w:tcPr>
            <w:tcW w:w="4655" w:type="dxa"/>
            <w:noWrap w:val="0"/>
            <w:vAlign w:val="center"/>
          </w:tcPr>
          <w:p w14:paraId="53DC1134">
            <w:pPr>
              <w:widowControl/>
              <w:jc w:val="center"/>
              <w:outlineLvl w:val="1"/>
              <w:rPr>
                <w:rFonts w:hint="eastAsia" w:ascii="宋体" w:hAnsi="宋体" w:cs="仿宋_GB2312"/>
                <w:spacing w:val="10"/>
                <w:kern w:val="0"/>
                <w:sz w:val="28"/>
                <w:szCs w:val="28"/>
                <w:highlight w:val="none"/>
              </w:rPr>
            </w:pPr>
          </w:p>
        </w:tc>
        <w:tc>
          <w:tcPr>
            <w:tcW w:w="856" w:type="dxa"/>
            <w:noWrap w:val="0"/>
            <w:vAlign w:val="center"/>
          </w:tcPr>
          <w:p w14:paraId="2C8EBD32">
            <w:pPr>
              <w:widowControl/>
              <w:jc w:val="center"/>
              <w:outlineLvl w:val="1"/>
              <w:rPr>
                <w:rFonts w:hint="eastAsia" w:ascii="宋体" w:hAnsi="宋体" w:cs="仿宋_GB2312"/>
                <w:spacing w:val="10"/>
                <w:kern w:val="0"/>
                <w:sz w:val="28"/>
                <w:szCs w:val="28"/>
                <w:highlight w:val="none"/>
              </w:rPr>
            </w:pPr>
          </w:p>
        </w:tc>
        <w:tc>
          <w:tcPr>
            <w:tcW w:w="855" w:type="dxa"/>
            <w:noWrap w:val="0"/>
            <w:vAlign w:val="center"/>
          </w:tcPr>
          <w:p w14:paraId="220B8AED">
            <w:pPr>
              <w:widowControl/>
              <w:jc w:val="center"/>
              <w:outlineLvl w:val="1"/>
              <w:rPr>
                <w:rFonts w:hint="eastAsia" w:ascii="宋体" w:hAnsi="宋体" w:cs="仿宋_GB2312"/>
                <w:spacing w:val="10"/>
                <w:kern w:val="0"/>
                <w:sz w:val="28"/>
                <w:szCs w:val="28"/>
                <w:highlight w:val="none"/>
              </w:rPr>
            </w:pPr>
          </w:p>
        </w:tc>
        <w:tc>
          <w:tcPr>
            <w:tcW w:w="2000" w:type="dxa"/>
            <w:noWrap w:val="0"/>
            <w:vAlign w:val="center"/>
          </w:tcPr>
          <w:p w14:paraId="31B70F13">
            <w:pPr>
              <w:widowControl/>
              <w:jc w:val="center"/>
              <w:outlineLvl w:val="1"/>
              <w:rPr>
                <w:rFonts w:hint="eastAsia" w:ascii="宋体" w:hAnsi="宋体" w:cs="仿宋_GB2312"/>
                <w:spacing w:val="10"/>
                <w:kern w:val="0"/>
                <w:sz w:val="28"/>
                <w:szCs w:val="28"/>
                <w:highlight w:val="none"/>
              </w:rPr>
            </w:pPr>
          </w:p>
        </w:tc>
      </w:tr>
      <w:tr w14:paraId="24D1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592" w:type="dxa"/>
            <w:noWrap w:val="0"/>
            <w:vAlign w:val="center"/>
          </w:tcPr>
          <w:p w14:paraId="78734993">
            <w:pPr>
              <w:widowControl/>
              <w:jc w:val="center"/>
              <w:outlineLvl w:val="1"/>
              <w:rPr>
                <w:rFonts w:hint="eastAsia" w:ascii="宋体" w:hAnsi="宋体" w:cs="仿宋_GB2312"/>
                <w:spacing w:val="10"/>
                <w:kern w:val="0"/>
                <w:sz w:val="28"/>
                <w:szCs w:val="28"/>
                <w:highlight w:val="none"/>
              </w:rPr>
            </w:pPr>
            <w:r>
              <w:rPr>
                <w:rFonts w:hint="eastAsia" w:ascii="宋体" w:hAnsi="宋体" w:cs="仿宋_GB2312"/>
                <w:spacing w:val="10"/>
                <w:kern w:val="0"/>
                <w:sz w:val="28"/>
                <w:szCs w:val="28"/>
                <w:highlight w:val="none"/>
              </w:rPr>
              <w:t>9</w:t>
            </w:r>
          </w:p>
        </w:tc>
        <w:tc>
          <w:tcPr>
            <w:tcW w:w="4655" w:type="dxa"/>
            <w:noWrap w:val="0"/>
            <w:vAlign w:val="center"/>
          </w:tcPr>
          <w:p w14:paraId="6E516768">
            <w:pPr>
              <w:widowControl/>
              <w:jc w:val="center"/>
              <w:outlineLvl w:val="1"/>
              <w:rPr>
                <w:rFonts w:hint="eastAsia" w:ascii="宋体" w:hAnsi="宋体" w:cs="仿宋_GB2312"/>
                <w:spacing w:val="10"/>
                <w:kern w:val="0"/>
                <w:sz w:val="28"/>
                <w:szCs w:val="28"/>
                <w:highlight w:val="none"/>
              </w:rPr>
            </w:pPr>
          </w:p>
        </w:tc>
        <w:tc>
          <w:tcPr>
            <w:tcW w:w="856" w:type="dxa"/>
            <w:noWrap w:val="0"/>
            <w:vAlign w:val="center"/>
          </w:tcPr>
          <w:p w14:paraId="5B350B9F">
            <w:pPr>
              <w:widowControl/>
              <w:jc w:val="center"/>
              <w:outlineLvl w:val="1"/>
              <w:rPr>
                <w:rFonts w:hint="eastAsia" w:ascii="宋体" w:hAnsi="宋体" w:cs="仿宋_GB2312"/>
                <w:spacing w:val="10"/>
                <w:kern w:val="0"/>
                <w:sz w:val="28"/>
                <w:szCs w:val="28"/>
                <w:highlight w:val="none"/>
              </w:rPr>
            </w:pPr>
          </w:p>
        </w:tc>
        <w:tc>
          <w:tcPr>
            <w:tcW w:w="855" w:type="dxa"/>
            <w:noWrap w:val="0"/>
            <w:vAlign w:val="center"/>
          </w:tcPr>
          <w:p w14:paraId="330A483E">
            <w:pPr>
              <w:widowControl/>
              <w:jc w:val="center"/>
              <w:outlineLvl w:val="1"/>
              <w:rPr>
                <w:rFonts w:hint="eastAsia" w:ascii="宋体" w:hAnsi="宋体" w:cs="仿宋_GB2312"/>
                <w:spacing w:val="10"/>
                <w:kern w:val="0"/>
                <w:sz w:val="28"/>
                <w:szCs w:val="28"/>
                <w:highlight w:val="none"/>
              </w:rPr>
            </w:pPr>
          </w:p>
        </w:tc>
        <w:tc>
          <w:tcPr>
            <w:tcW w:w="2000" w:type="dxa"/>
            <w:noWrap w:val="0"/>
            <w:vAlign w:val="center"/>
          </w:tcPr>
          <w:p w14:paraId="41387BC3">
            <w:pPr>
              <w:widowControl/>
              <w:jc w:val="center"/>
              <w:outlineLvl w:val="1"/>
              <w:rPr>
                <w:rFonts w:hint="eastAsia" w:ascii="宋体" w:hAnsi="宋体" w:cs="仿宋_GB2312"/>
                <w:spacing w:val="10"/>
                <w:kern w:val="0"/>
                <w:sz w:val="28"/>
                <w:szCs w:val="28"/>
                <w:highlight w:val="none"/>
              </w:rPr>
            </w:pPr>
          </w:p>
        </w:tc>
      </w:tr>
      <w:tr w14:paraId="2CC3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8958" w:type="dxa"/>
            <w:gridSpan w:val="5"/>
            <w:noWrap w:val="0"/>
            <w:vAlign w:val="top"/>
          </w:tcPr>
          <w:p w14:paraId="2E4C1608">
            <w:pPr>
              <w:rPr>
                <w:rFonts w:ascii="宋体" w:hAnsi="宋体" w:cs="仿宋_GB2312"/>
                <w:b/>
                <w:bCs/>
                <w:sz w:val="24"/>
                <w:highlight w:val="none"/>
              </w:rPr>
            </w:pPr>
            <w:r>
              <w:rPr>
                <w:rFonts w:hint="default" w:ascii="宋体" w:hAnsi="宋体" w:cs="仿宋_GB2312"/>
                <w:b/>
                <w:bCs/>
                <w:sz w:val="24"/>
                <w:highlight w:val="none"/>
              </w:rPr>
              <w:t>债权</w:t>
            </w:r>
            <w:r>
              <w:rPr>
                <w:rFonts w:hint="eastAsia" w:ascii="宋体" w:hAnsi="宋体" w:cs="仿宋_GB2312"/>
                <w:b/>
                <w:bCs/>
                <w:sz w:val="24"/>
                <w:highlight w:val="none"/>
              </w:rPr>
              <w:t>申报人承诺及声明：</w:t>
            </w:r>
          </w:p>
          <w:p w14:paraId="2735A878">
            <w:pPr>
              <w:rPr>
                <w:rFonts w:hint="eastAsia" w:ascii="宋体" w:hAnsi="宋体" w:cs="仿宋_GB2312"/>
                <w:b/>
                <w:bCs/>
                <w:spacing w:val="10"/>
                <w:kern w:val="0"/>
                <w:sz w:val="28"/>
                <w:szCs w:val="28"/>
                <w:highlight w:val="none"/>
              </w:rPr>
            </w:pPr>
            <w:r>
              <w:rPr>
                <w:rFonts w:hint="eastAsia" w:ascii="宋体" w:hAnsi="宋体" w:cs="仿宋_GB2312"/>
                <w:b/>
                <w:bCs/>
                <w:sz w:val="24"/>
                <w:highlight w:val="none"/>
              </w:rPr>
              <w:t>1、上述证据的真实性、合法性，由申报人承担法律责任；2、如有补充证据应及时提交，因迟延提交或未提交的不利后果由申报人承担；3、证据原件、原物由申报人自行保管并随时备查验。</w:t>
            </w:r>
          </w:p>
        </w:tc>
      </w:tr>
    </w:tbl>
    <w:p w14:paraId="423E1B56">
      <w:pPr>
        <w:rPr>
          <w:rFonts w:ascii="宋体" w:hAnsi="宋体" w:cs="仿宋_GB2312"/>
          <w:sz w:val="24"/>
          <w:highlight w:val="none"/>
        </w:rPr>
      </w:pPr>
    </w:p>
    <w:p w14:paraId="60ADED53">
      <w:pPr>
        <w:rPr>
          <w:rFonts w:ascii="宋体" w:hAnsi="宋体" w:cs="仿宋_GB2312"/>
          <w:sz w:val="24"/>
          <w:highlight w:val="none"/>
        </w:rPr>
      </w:pPr>
      <w:r>
        <w:rPr>
          <w:rFonts w:hint="eastAsia" w:ascii="宋体" w:hAnsi="宋体" w:cs="仿宋_GB2312"/>
          <w:sz w:val="24"/>
          <w:highlight w:val="none"/>
        </w:rPr>
        <w:t>提交</w:t>
      </w:r>
      <w:r>
        <w:rPr>
          <w:rFonts w:ascii="宋体" w:hAnsi="宋体" w:cs="仿宋_GB2312"/>
          <w:sz w:val="24"/>
          <w:highlight w:val="none"/>
        </w:rPr>
        <w:t xml:space="preserve">人（签名或盖章）：                      </w:t>
      </w:r>
      <w:r>
        <w:rPr>
          <w:rFonts w:hint="eastAsia" w:ascii="宋体" w:hAnsi="宋体" w:cs="仿宋_GB2312"/>
          <w:sz w:val="24"/>
          <w:szCs w:val="18"/>
          <w:highlight w:val="none"/>
        </w:rPr>
        <w:t>法定代表人（签字）：</w:t>
      </w:r>
    </w:p>
    <w:p w14:paraId="14B7F59C">
      <w:pPr>
        <w:rPr>
          <w:rFonts w:ascii="宋体" w:hAnsi="宋体" w:cs="仿宋_GB2312"/>
          <w:sz w:val="24"/>
          <w:highlight w:val="none"/>
        </w:rPr>
      </w:pPr>
      <w:r>
        <w:rPr>
          <w:rFonts w:ascii="宋体" w:hAnsi="宋体" w:cs="仿宋_GB2312"/>
          <w:sz w:val="24"/>
          <w:highlight w:val="none"/>
        </w:rPr>
        <w:t xml:space="preserve">                                            申报日期：    年   月  </w:t>
      </w:r>
      <w:r>
        <w:rPr>
          <w:rFonts w:hint="eastAsia" w:ascii="宋体" w:hAnsi="宋体" w:cs="仿宋_GB2312"/>
          <w:sz w:val="24"/>
          <w:highlight w:val="none"/>
        </w:rPr>
        <w:t>日</w:t>
      </w:r>
      <w:r>
        <w:rPr>
          <w:rFonts w:ascii="宋体" w:hAnsi="宋体" w:cs="仿宋_GB2312"/>
          <w:sz w:val="24"/>
          <w:highlight w:val="none"/>
        </w:rPr>
        <w:t xml:space="preserve">   </w:t>
      </w:r>
    </w:p>
    <w:p w14:paraId="14B2ABAD">
      <w:pPr>
        <w:rPr>
          <w:rFonts w:ascii="宋体" w:hAnsi="宋体" w:cs="仿宋_GB2312"/>
          <w:sz w:val="24"/>
          <w:highlight w:val="none"/>
        </w:rPr>
      </w:pPr>
    </w:p>
    <w:p w14:paraId="3461F202">
      <w:pPr>
        <w:rPr>
          <w:rFonts w:ascii="宋体" w:hAnsi="宋体" w:cs="仿宋_GB2312"/>
          <w:sz w:val="24"/>
          <w:highlight w:val="none"/>
        </w:rPr>
      </w:pPr>
    </w:p>
    <w:p w14:paraId="0FC5D67F">
      <w:pPr>
        <w:rPr>
          <w:rFonts w:hint="eastAsia" w:ascii="宋体" w:hAnsi="宋体" w:cs="仿宋_GB2312"/>
          <w:sz w:val="24"/>
          <w:highlight w:val="none"/>
        </w:rPr>
        <w:sectPr>
          <w:pgSz w:w="11906" w:h="16838"/>
          <w:pgMar w:top="1440" w:right="1800" w:bottom="1440" w:left="1800" w:header="851" w:footer="992" w:gutter="0"/>
          <w:cols w:space="720" w:num="1"/>
          <w:titlePg/>
          <w:rtlGutter w:val="0"/>
          <w:docGrid w:type="lines" w:linePitch="312" w:charSpace="0"/>
        </w:sectPr>
      </w:pPr>
    </w:p>
    <w:p w14:paraId="7054CD85">
      <w:pPr>
        <w:pStyle w:val="8"/>
        <w:jc w:val="both"/>
        <w:rPr>
          <w:rFonts w:hint="eastAsia" w:ascii="宋体" w:hAnsi="宋体" w:cs="仿宋_GB2312"/>
          <w:b/>
          <w:sz w:val="21"/>
          <w:szCs w:val="21"/>
          <w:highlight w:val="none"/>
          <w:lang w:val="en-US" w:eastAsia="zh-CN"/>
        </w:rPr>
      </w:pPr>
      <w:r>
        <w:rPr>
          <w:rFonts w:hint="eastAsia" w:ascii="宋体" w:hAnsi="宋体" w:cs="仿宋_GB2312"/>
          <w:b/>
          <w:sz w:val="21"/>
          <w:szCs w:val="21"/>
          <w:highlight w:val="none"/>
          <w:lang w:val="en-US" w:eastAsia="zh-CN"/>
        </w:rPr>
        <w:t>附件</w:t>
      </w:r>
      <w:r>
        <w:rPr>
          <w:rFonts w:hint="eastAsia" w:ascii="宋体" w:hAnsi="宋体" w:cs="仿宋_GB2312"/>
          <w:b/>
          <w:sz w:val="21"/>
          <w:szCs w:val="21"/>
          <w:highlight w:val="none"/>
          <w:lang w:val="en-US" w:eastAsia="zh-Hans"/>
        </w:rPr>
        <w:t>八</w:t>
      </w:r>
      <w:r>
        <w:rPr>
          <w:rFonts w:hint="eastAsia" w:ascii="宋体" w:hAnsi="宋体" w:cs="仿宋_GB2312"/>
          <w:b/>
          <w:sz w:val="21"/>
          <w:szCs w:val="21"/>
          <w:highlight w:val="none"/>
          <w:lang w:val="en-US" w:eastAsia="zh-CN"/>
        </w:rPr>
        <w:t>：</w:t>
      </w:r>
    </w:p>
    <w:p w14:paraId="502E33AF">
      <w:pPr>
        <w:pStyle w:val="8"/>
        <w:jc w:val="center"/>
        <w:rPr>
          <w:rFonts w:hint="eastAsia" w:ascii="宋体" w:hAnsi="宋体" w:cs="仿宋_GB2312"/>
          <w:b/>
          <w:sz w:val="32"/>
          <w:szCs w:val="32"/>
          <w:highlight w:val="none"/>
          <w:lang w:val="en-US" w:eastAsia="zh-CN"/>
        </w:rPr>
      </w:pPr>
      <w:r>
        <w:rPr>
          <w:rFonts w:hint="eastAsia" w:ascii="宋体" w:hAnsi="宋体" w:cs="仿宋_GB2312"/>
          <w:b/>
          <w:sz w:val="32"/>
          <w:szCs w:val="32"/>
          <w:highlight w:val="none"/>
          <w:lang w:val="en-US" w:eastAsia="zh-CN"/>
        </w:rPr>
        <w:t>债务人财产线索征询意见函</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7"/>
        <w:gridCol w:w="7225"/>
      </w:tblGrid>
      <w:tr w14:paraId="5E87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297" w:type="dxa"/>
          </w:tcPr>
          <w:p w14:paraId="7EC9AFA4">
            <w:pPr>
              <w:pStyle w:val="8"/>
              <w:widowControl w:val="0"/>
              <w:jc w:val="center"/>
              <w:rPr>
                <w:rFonts w:hint="default" w:ascii="宋体" w:hAnsi="宋体" w:cs="仿宋_GB2312"/>
                <w:b/>
                <w:sz w:val="32"/>
                <w:szCs w:val="32"/>
                <w:highlight w:val="none"/>
                <w:vertAlign w:val="baseline"/>
                <w:lang w:val="en-US" w:eastAsia="zh-CN"/>
              </w:rPr>
            </w:pPr>
            <w:r>
              <w:rPr>
                <w:rFonts w:hint="eastAsia" w:ascii="宋体" w:hAnsi="宋体" w:cs="仿宋_GB2312"/>
                <w:b/>
                <w:sz w:val="32"/>
                <w:szCs w:val="32"/>
                <w:highlight w:val="none"/>
                <w:vertAlign w:val="baseline"/>
                <w:lang w:val="en-US" w:eastAsia="zh-CN"/>
              </w:rPr>
              <w:t>债权人</w:t>
            </w:r>
          </w:p>
        </w:tc>
        <w:tc>
          <w:tcPr>
            <w:tcW w:w="7225" w:type="dxa"/>
          </w:tcPr>
          <w:p w14:paraId="03786285">
            <w:pPr>
              <w:pStyle w:val="8"/>
              <w:widowControl w:val="0"/>
              <w:jc w:val="center"/>
              <w:rPr>
                <w:rFonts w:hint="default" w:ascii="宋体" w:hAnsi="宋体" w:cs="仿宋_GB2312"/>
                <w:b/>
                <w:sz w:val="32"/>
                <w:szCs w:val="32"/>
                <w:highlight w:val="none"/>
                <w:vertAlign w:val="baseline"/>
                <w:lang w:val="en-US" w:eastAsia="zh-CN"/>
              </w:rPr>
            </w:pPr>
          </w:p>
        </w:tc>
      </w:tr>
      <w:tr w14:paraId="5CA4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8" w:hRule="atLeast"/>
        </w:trPr>
        <w:tc>
          <w:tcPr>
            <w:tcW w:w="1297" w:type="dxa"/>
          </w:tcPr>
          <w:p w14:paraId="28BDDF31">
            <w:pPr>
              <w:pStyle w:val="8"/>
              <w:widowControl w:val="0"/>
              <w:jc w:val="center"/>
              <w:rPr>
                <w:rFonts w:hint="default" w:ascii="宋体" w:hAnsi="宋体" w:cs="仿宋_GB2312"/>
                <w:b/>
                <w:sz w:val="32"/>
                <w:szCs w:val="32"/>
                <w:highlight w:val="none"/>
                <w:vertAlign w:val="baseline"/>
                <w:lang w:val="en-US" w:eastAsia="zh-CN"/>
              </w:rPr>
            </w:pPr>
            <w:r>
              <w:rPr>
                <w:rFonts w:hint="eastAsia" w:ascii="宋体" w:hAnsi="宋体" w:cs="仿宋_GB2312"/>
                <w:b/>
                <w:sz w:val="36"/>
                <w:szCs w:val="36"/>
                <w:highlight w:val="none"/>
                <w:vertAlign w:val="baseline"/>
                <w:lang w:val="en-US" w:eastAsia="zh-CN"/>
              </w:rPr>
              <w:t>具体财产线索</w:t>
            </w:r>
          </w:p>
        </w:tc>
        <w:tc>
          <w:tcPr>
            <w:tcW w:w="7225" w:type="dxa"/>
          </w:tcPr>
          <w:p w14:paraId="73847EFA">
            <w:pPr>
              <w:pStyle w:val="8"/>
              <w:widowControl w:val="0"/>
              <w:jc w:val="center"/>
              <w:rPr>
                <w:rFonts w:hint="default" w:ascii="宋体" w:hAnsi="宋体" w:cs="仿宋_GB2312"/>
                <w:b/>
                <w:sz w:val="32"/>
                <w:szCs w:val="32"/>
                <w:highlight w:val="none"/>
                <w:vertAlign w:val="baseline"/>
                <w:lang w:val="en-US" w:eastAsia="zh-CN"/>
              </w:rPr>
            </w:pPr>
          </w:p>
        </w:tc>
      </w:tr>
    </w:tbl>
    <w:p w14:paraId="5DF9693E">
      <w:pPr>
        <w:pStyle w:val="8"/>
        <w:jc w:val="both"/>
        <w:rPr>
          <w:rFonts w:hint="eastAsia" w:ascii="宋体" w:hAnsi="宋体" w:cs="仿宋_GB2312"/>
          <w:b/>
          <w:sz w:val="28"/>
          <w:szCs w:val="28"/>
          <w:highlight w:val="none"/>
          <w:lang w:val="en-US" w:eastAsia="zh-CN"/>
        </w:rPr>
      </w:pPr>
      <w:r>
        <w:rPr>
          <w:rFonts w:hint="eastAsia" w:ascii="宋体" w:hAnsi="宋体" w:cs="仿宋_GB2312"/>
          <w:b/>
          <w:sz w:val="28"/>
          <w:szCs w:val="28"/>
          <w:highlight w:val="none"/>
          <w:lang w:val="en-US" w:eastAsia="zh-CN"/>
        </w:rPr>
        <w:t>说明：</w:t>
      </w:r>
    </w:p>
    <w:p w14:paraId="05B966D5">
      <w:pPr>
        <w:pStyle w:val="8"/>
        <w:ind w:firstLine="482" w:firstLineChars="200"/>
        <w:jc w:val="both"/>
        <w:rPr>
          <w:rFonts w:hint="eastAsia" w:ascii="宋体" w:hAnsi="宋体" w:cs="仿宋_GB2312"/>
          <w:b/>
          <w:sz w:val="24"/>
          <w:szCs w:val="24"/>
          <w:highlight w:val="none"/>
          <w:lang w:val="en-US" w:eastAsia="zh-CN"/>
        </w:rPr>
      </w:pPr>
      <w:r>
        <w:rPr>
          <w:rFonts w:hint="eastAsia" w:ascii="宋体" w:hAnsi="宋体" w:cs="仿宋_GB2312"/>
          <w:b/>
          <w:sz w:val="24"/>
          <w:szCs w:val="24"/>
          <w:highlight w:val="none"/>
          <w:lang w:val="en-US" w:eastAsia="zh-CN"/>
        </w:rPr>
        <w:t>如债权人掌握镇江斯蒂芬企业管理有限公司任何财产线索，均可填写本表，填写完成后，提供给管理人，供管理人对债务人财产进行核查。</w:t>
      </w:r>
    </w:p>
    <w:p w14:paraId="226E629A">
      <w:pPr>
        <w:pStyle w:val="8"/>
        <w:ind w:firstLine="482" w:firstLineChars="200"/>
        <w:jc w:val="both"/>
        <w:rPr>
          <w:rFonts w:hint="eastAsia" w:ascii="宋体" w:hAnsi="宋体" w:cs="仿宋_GB2312"/>
          <w:b/>
          <w:sz w:val="24"/>
          <w:szCs w:val="24"/>
          <w:highlight w:val="none"/>
          <w:lang w:val="en-US" w:eastAsia="zh-CN"/>
        </w:rPr>
      </w:pPr>
    </w:p>
    <w:p w14:paraId="6D3367A4">
      <w:pPr>
        <w:pStyle w:val="8"/>
        <w:ind w:firstLine="482" w:firstLineChars="200"/>
        <w:jc w:val="both"/>
        <w:rPr>
          <w:rFonts w:hint="eastAsia" w:ascii="宋体" w:hAnsi="宋体" w:cs="仿宋_GB2312"/>
          <w:b/>
          <w:sz w:val="24"/>
          <w:szCs w:val="24"/>
          <w:highlight w:val="none"/>
          <w:lang w:val="en-US" w:eastAsia="zh-CN"/>
        </w:rPr>
      </w:pPr>
    </w:p>
    <w:p w14:paraId="4E99BC23">
      <w:pPr>
        <w:pStyle w:val="8"/>
        <w:ind w:firstLine="482" w:firstLineChars="200"/>
        <w:jc w:val="both"/>
        <w:rPr>
          <w:rFonts w:hint="eastAsia" w:ascii="宋体" w:hAnsi="宋体" w:cs="仿宋_GB2312"/>
          <w:b/>
          <w:sz w:val="24"/>
          <w:szCs w:val="24"/>
          <w:highlight w:val="none"/>
          <w:lang w:val="en-US" w:eastAsia="zh-CN"/>
        </w:rPr>
      </w:pPr>
    </w:p>
    <w:p w14:paraId="0AF0BA42">
      <w:pPr>
        <w:pStyle w:val="8"/>
        <w:ind w:firstLine="241" w:firstLineChars="100"/>
        <w:jc w:val="both"/>
        <w:rPr>
          <w:rFonts w:hint="eastAsia" w:ascii="宋体" w:hAnsi="宋体" w:cs="仿宋_GB2312"/>
          <w:b/>
          <w:sz w:val="24"/>
          <w:szCs w:val="24"/>
          <w:highlight w:val="none"/>
          <w:lang w:val="en-US" w:eastAsia="zh-CN"/>
        </w:rPr>
      </w:pPr>
      <w:r>
        <w:rPr>
          <w:rFonts w:hint="eastAsia" w:ascii="宋体" w:hAnsi="宋体" w:cs="仿宋_GB2312"/>
          <w:b/>
          <w:sz w:val="24"/>
          <w:szCs w:val="24"/>
          <w:highlight w:val="none"/>
          <w:lang w:val="en-US" w:eastAsia="zh-CN"/>
        </w:rPr>
        <w:t>签名/加盖公章：                     日期：      年    月    日</w:t>
      </w:r>
    </w:p>
    <w:p w14:paraId="206D321D">
      <w:pPr>
        <w:pStyle w:val="8"/>
        <w:jc w:val="both"/>
        <w:rPr>
          <w:rFonts w:hint="eastAsia" w:ascii="宋体" w:hAnsi="宋体" w:cs="仿宋_GB2312"/>
          <w:b/>
          <w:sz w:val="21"/>
          <w:szCs w:val="21"/>
          <w:highlight w:val="none"/>
          <w:lang w:val="en-US" w:eastAsia="zh-CN"/>
        </w:rPr>
      </w:pPr>
    </w:p>
    <w:p w14:paraId="0307032F">
      <w:pPr>
        <w:pStyle w:val="8"/>
        <w:jc w:val="both"/>
        <w:rPr>
          <w:rFonts w:hint="eastAsia" w:ascii="宋体" w:hAnsi="宋体" w:cs="仿宋_GB2312"/>
          <w:b/>
          <w:sz w:val="21"/>
          <w:szCs w:val="21"/>
          <w:highlight w:val="none"/>
          <w:lang w:val="en-US" w:eastAsia="zh-CN"/>
        </w:rPr>
      </w:pPr>
    </w:p>
    <w:p w14:paraId="0B405B0D">
      <w:pPr>
        <w:pStyle w:val="8"/>
        <w:jc w:val="both"/>
        <w:rPr>
          <w:rFonts w:hint="eastAsia" w:ascii="宋体" w:hAnsi="宋体" w:cs="仿宋_GB2312"/>
          <w:b/>
          <w:sz w:val="21"/>
          <w:szCs w:val="21"/>
          <w:highlight w:val="none"/>
          <w:lang w:val="en-US" w:eastAsia="zh-CN"/>
        </w:rPr>
      </w:pPr>
    </w:p>
    <w:p w14:paraId="1C5E8BF1">
      <w:pPr>
        <w:pStyle w:val="8"/>
        <w:jc w:val="both"/>
        <w:rPr>
          <w:rFonts w:hint="eastAsia" w:ascii="宋体" w:hAnsi="宋体" w:cs="仿宋_GB2312"/>
          <w:b/>
          <w:sz w:val="21"/>
          <w:szCs w:val="21"/>
          <w:highlight w:val="none"/>
          <w:lang w:val="en-US" w:eastAsia="zh-CN"/>
        </w:rPr>
      </w:pPr>
      <w:r>
        <w:rPr>
          <w:rFonts w:hint="eastAsia" w:ascii="宋体" w:hAnsi="宋体" w:cs="仿宋_GB2312"/>
          <w:b/>
          <w:sz w:val="21"/>
          <w:szCs w:val="21"/>
          <w:highlight w:val="none"/>
          <w:lang w:val="en-US" w:eastAsia="zh-CN"/>
        </w:rPr>
        <w:t>附件九：</w:t>
      </w:r>
    </w:p>
    <w:p w14:paraId="49E67DAE">
      <w:pPr>
        <w:pStyle w:val="8"/>
        <w:jc w:val="both"/>
        <w:rPr>
          <w:rFonts w:hint="eastAsia" w:ascii="宋体" w:hAnsi="宋体" w:cs="仿宋_GB2312"/>
          <w:b/>
          <w:sz w:val="21"/>
          <w:szCs w:val="21"/>
          <w:highlight w:val="none"/>
          <w:lang w:val="en-US" w:eastAsia="zh-CN"/>
        </w:rPr>
      </w:pPr>
    </w:p>
    <w:p w14:paraId="763EF5E4">
      <w:pPr>
        <w:widowControl/>
        <w:spacing w:line="520" w:lineRule="exact"/>
        <w:jc w:val="center"/>
        <w:outlineLvl w:val="1"/>
        <w:rPr>
          <w:rFonts w:ascii="宋体" w:hAnsi="宋体" w:cs="仿宋_GB2312"/>
          <w:b/>
          <w:bCs/>
          <w:spacing w:val="10"/>
          <w:kern w:val="0"/>
          <w:sz w:val="36"/>
          <w:szCs w:val="36"/>
          <w:highlight w:val="none"/>
        </w:rPr>
      </w:pPr>
      <w:r>
        <w:rPr>
          <w:rFonts w:hint="eastAsia" w:ascii="宋体" w:hAnsi="宋体" w:cs="仿宋_GB2312"/>
          <w:b/>
          <w:bCs/>
          <w:spacing w:val="10"/>
          <w:kern w:val="0"/>
          <w:sz w:val="36"/>
          <w:szCs w:val="36"/>
          <w:highlight w:val="none"/>
        </w:rPr>
        <w:t>诚信申报</w:t>
      </w:r>
      <w:r>
        <w:rPr>
          <w:rFonts w:hint="default" w:ascii="宋体" w:hAnsi="宋体" w:cs="仿宋_GB2312"/>
          <w:b/>
          <w:bCs/>
          <w:spacing w:val="10"/>
          <w:kern w:val="0"/>
          <w:sz w:val="36"/>
          <w:szCs w:val="36"/>
          <w:highlight w:val="none"/>
        </w:rPr>
        <w:t>债权</w:t>
      </w:r>
      <w:r>
        <w:rPr>
          <w:rFonts w:hint="eastAsia" w:ascii="宋体" w:hAnsi="宋体" w:cs="仿宋_GB2312"/>
          <w:b/>
          <w:bCs/>
          <w:spacing w:val="10"/>
          <w:kern w:val="0"/>
          <w:sz w:val="36"/>
          <w:szCs w:val="36"/>
          <w:highlight w:val="none"/>
        </w:rPr>
        <w:t>承诺书</w:t>
      </w:r>
    </w:p>
    <w:p w14:paraId="556C6EF6">
      <w:pPr>
        <w:widowControl/>
        <w:spacing w:line="520" w:lineRule="exact"/>
        <w:ind w:firstLine="600" w:firstLineChars="200"/>
        <w:outlineLvl w:val="1"/>
        <w:rPr>
          <w:rFonts w:ascii="宋体" w:hAnsi="宋体" w:cs="仿宋_GB2312"/>
          <w:spacing w:val="10"/>
          <w:kern w:val="0"/>
          <w:sz w:val="28"/>
          <w:szCs w:val="28"/>
          <w:highlight w:val="none"/>
        </w:rPr>
      </w:pPr>
      <w:r>
        <w:rPr>
          <w:rFonts w:hint="eastAsia" w:ascii="宋体" w:hAnsi="宋体" w:cs="仿宋_GB2312"/>
          <w:spacing w:val="10"/>
          <w:kern w:val="0"/>
          <w:sz w:val="28"/>
          <w:szCs w:val="28"/>
          <w:highlight w:val="none"/>
        </w:rPr>
        <w:t>在申报</w:t>
      </w:r>
      <w:r>
        <w:rPr>
          <w:rFonts w:hint="default" w:ascii="宋体" w:hAnsi="宋体" w:cs="仿宋_GB2312"/>
          <w:spacing w:val="10"/>
          <w:kern w:val="0"/>
          <w:sz w:val="28"/>
          <w:szCs w:val="28"/>
          <w:highlight w:val="none"/>
        </w:rPr>
        <w:t>债权</w:t>
      </w:r>
      <w:r>
        <w:rPr>
          <w:rFonts w:hint="eastAsia" w:ascii="宋体" w:hAnsi="宋体" w:cs="仿宋_GB2312"/>
          <w:spacing w:val="10"/>
          <w:kern w:val="0"/>
          <w:sz w:val="28"/>
          <w:szCs w:val="28"/>
          <w:highlight w:val="none"/>
        </w:rPr>
        <w:t>过程中，本人/本单位保证诚实守信，依法行使权利，履行义务，据实申报</w:t>
      </w:r>
      <w:r>
        <w:rPr>
          <w:rFonts w:hint="default" w:ascii="宋体" w:hAnsi="宋体" w:cs="仿宋_GB2312"/>
          <w:spacing w:val="10"/>
          <w:kern w:val="0"/>
          <w:sz w:val="28"/>
          <w:szCs w:val="28"/>
          <w:highlight w:val="none"/>
        </w:rPr>
        <w:t>债权</w:t>
      </w:r>
      <w:r>
        <w:rPr>
          <w:rFonts w:hint="eastAsia" w:ascii="宋体" w:hAnsi="宋体" w:cs="仿宋_GB2312"/>
          <w:spacing w:val="10"/>
          <w:kern w:val="0"/>
          <w:sz w:val="28"/>
          <w:szCs w:val="28"/>
          <w:highlight w:val="none"/>
        </w:rPr>
        <w:t>并承诺如下：</w:t>
      </w:r>
    </w:p>
    <w:p w14:paraId="27607832">
      <w:pPr>
        <w:widowControl/>
        <w:spacing w:line="520" w:lineRule="exact"/>
        <w:ind w:firstLine="600" w:firstLineChars="200"/>
        <w:outlineLvl w:val="1"/>
        <w:rPr>
          <w:rFonts w:ascii="宋体" w:hAnsi="宋体" w:cs="仿宋_GB2312"/>
          <w:spacing w:val="10"/>
          <w:kern w:val="0"/>
          <w:sz w:val="28"/>
          <w:szCs w:val="28"/>
          <w:highlight w:val="none"/>
        </w:rPr>
      </w:pPr>
      <w:r>
        <w:rPr>
          <w:rFonts w:hint="eastAsia" w:ascii="宋体" w:hAnsi="宋体" w:cs="仿宋_GB2312"/>
          <w:spacing w:val="10"/>
          <w:kern w:val="0"/>
          <w:sz w:val="28"/>
          <w:szCs w:val="28"/>
          <w:highlight w:val="none"/>
        </w:rPr>
        <w:t>1、本人/本单位向</w:t>
      </w:r>
      <w:r>
        <w:rPr>
          <w:rFonts w:hint="eastAsia" w:ascii="宋体" w:hAnsi="宋体" w:cs="仿宋_GB2312"/>
          <w:spacing w:val="10"/>
          <w:kern w:val="0"/>
          <w:sz w:val="28"/>
          <w:szCs w:val="28"/>
          <w:highlight w:val="none"/>
          <w:lang w:eastAsia="zh-CN"/>
        </w:rPr>
        <w:t>管理人</w:t>
      </w:r>
      <w:r>
        <w:rPr>
          <w:rFonts w:hint="eastAsia" w:ascii="宋体" w:hAnsi="宋体" w:cs="仿宋_GB2312"/>
          <w:spacing w:val="10"/>
          <w:kern w:val="0"/>
          <w:sz w:val="28"/>
          <w:szCs w:val="28"/>
          <w:highlight w:val="none"/>
        </w:rPr>
        <w:t>提交的所有材料、作出的陈述均真实、完整；如因填报不实、提供虚假资料或资料不全等所引起的不利后果由债权人自行承担；</w:t>
      </w:r>
    </w:p>
    <w:p w14:paraId="4F966C6A">
      <w:pPr>
        <w:widowControl/>
        <w:spacing w:line="520" w:lineRule="exact"/>
        <w:ind w:firstLine="600" w:firstLineChars="200"/>
        <w:outlineLvl w:val="1"/>
        <w:rPr>
          <w:rFonts w:ascii="宋体" w:hAnsi="宋体" w:cs="仿宋_GB2312"/>
          <w:spacing w:val="10"/>
          <w:kern w:val="0"/>
          <w:sz w:val="28"/>
          <w:szCs w:val="28"/>
          <w:highlight w:val="none"/>
        </w:rPr>
      </w:pPr>
      <w:r>
        <w:rPr>
          <w:rFonts w:ascii="宋体" w:hAnsi="宋体" w:cs="仿宋_GB2312"/>
          <w:spacing w:val="10"/>
          <w:kern w:val="0"/>
          <w:sz w:val="28"/>
          <w:szCs w:val="28"/>
          <w:highlight w:val="none"/>
        </w:rPr>
        <w:t>2</w:t>
      </w:r>
      <w:r>
        <w:rPr>
          <w:rFonts w:hint="eastAsia" w:ascii="宋体" w:hAnsi="宋体" w:cs="仿宋_GB2312"/>
          <w:spacing w:val="10"/>
          <w:kern w:val="0"/>
          <w:sz w:val="28"/>
          <w:szCs w:val="28"/>
          <w:highlight w:val="none"/>
        </w:rPr>
        <w:t>、本人/本单位申报的债权均为未获清偿的债权，不存在隐瞒受偿事实的情形（包括但不限于债务人的保证人或者其他连带债务人已经清偿债务的情形）；</w:t>
      </w:r>
    </w:p>
    <w:p w14:paraId="459F8952">
      <w:pPr>
        <w:widowControl/>
        <w:spacing w:line="520" w:lineRule="exact"/>
        <w:ind w:firstLine="600" w:firstLineChars="200"/>
        <w:outlineLvl w:val="1"/>
        <w:rPr>
          <w:rFonts w:ascii="宋体" w:hAnsi="宋体" w:cs="仿宋_GB2312"/>
          <w:spacing w:val="10"/>
          <w:kern w:val="0"/>
          <w:sz w:val="28"/>
          <w:szCs w:val="28"/>
          <w:highlight w:val="none"/>
        </w:rPr>
      </w:pPr>
      <w:r>
        <w:rPr>
          <w:rFonts w:hint="eastAsia" w:ascii="宋体" w:hAnsi="宋体" w:cs="仿宋_GB2312"/>
          <w:spacing w:val="10"/>
          <w:kern w:val="0"/>
          <w:sz w:val="28"/>
          <w:szCs w:val="28"/>
          <w:highlight w:val="none"/>
        </w:rPr>
        <w:t>3、在向</w:t>
      </w:r>
      <w:r>
        <w:rPr>
          <w:rFonts w:hint="eastAsia" w:ascii="宋体" w:hAnsi="宋体" w:cs="仿宋_GB2312"/>
          <w:spacing w:val="10"/>
          <w:kern w:val="0"/>
          <w:sz w:val="28"/>
          <w:szCs w:val="28"/>
          <w:highlight w:val="none"/>
          <w:lang w:eastAsia="zh-CN"/>
        </w:rPr>
        <w:t>管理人</w:t>
      </w:r>
      <w:r>
        <w:rPr>
          <w:rFonts w:hint="eastAsia" w:ascii="宋体" w:hAnsi="宋体" w:cs="仿宋_GB2312"/>
          <w:spacing w:val="10"/>
          <w:kern w:val="0"/>
          <w:sz w:val="28"/>
          <w:szCs w:val="28"/>
          <w:highlight w:val="none"/>
        </w:rPr>
        <w:t>申报债权后，本人/本单位申报的债权若有受偿（包括但不限于从债务人的保证人或者其他连带债务人处获得清偿），将在三</w:t>
      </w:r>
      <w:r>
        <w:rPr>
          <w:rFonts w:hint="eastAsia" w:ascii="宋体" w:hAnsi="宋体" w:cs="仿宋_GB2312"/>
          <w:spacing w:val="10"/>
          <w:kern w:val="0"/>
          <w:sz w:val="28"/>
          <w:szCs w:val="28"/>
          <w:highlight w:val="none"/>
          <w:lang w:val="en-US" w:eastAsia="zh-Hans"/>
        </w:rPr>
        <w:t>个工作</w:t>
      </w:r>
      <w:r>
        <w:rPr>
          <w:rFonts w:hint="eastAsia" w:ascii="宋体" w:hAnsi="宋体" w:cs="仿宋_GB2312"/>
          <w:spacing w:val="10"/>
          <w:kern w:val="0"/>
          <w:sz w:val="28"/>
          <w:szCs w:val="28"/>
          <w:highlight w:val="none"/>
        </w:rPr>
        <w:t>日内主动书面告知</w:t>
      </w:r>
      <w:r>
        <w:rPr>
          <w:rFonts w:hint="eastAsia" w:ascii="宋体" w:hAnsi="宋体" w:cs="仿宋_GB2312"/>
          <w:spacing w:val="10"/>
          <w:kern w:val="0"/>
          <w:sz w:val="28"/>
          <w:szCs w:val="28"/>
          <w:highlight w:val="none"/>
          <w:lang w:eastAsia="zh-CN"/>
        </w:rPr>
        <w:t>管理人</w:t>
      </w:r>
      <w:r>
        <w:rPr>
          <w:rFonts w:hint="eastAsia" w:ascii="宋体" w:hAnsi="宋体" w:cs="仿宋_GB2312"/>
          <w:spacing w:val="10"/>
          <w:kern w:val="0"/>
          <w:sz w:val="28"/>
          <w:szCs w:val="28"/>
          <w:highlight w:val="none"/>
        </w:rPr>
        <w:t>；</w:t>
      </w:r>
    </w:p>
    <w:p w14:paraId="749C465E">
      <w:pPr>
        <w:widowControl/>
        <w:spacing w:line="520" w:lineRule="exact"/>
        <w:ind w:firstLine="600" w:firstLineChars="200"/>
        <w:outlineLvl w:val="1"/>
        <w:rPr>
          <w:rFonts w:ascii="宋体" w:hAnsi="宋体" w:cs="仿宋_GB2312"/>
          <w:spacing w:val="10"/>
          <w:kern w:val="0"/>
          <w:sz w:val="28"/>
          <w:szCs w:val="28"/>
          <w:highlight w:val="none"/>
        </w:rPr>
      </w:pPr>
      <w:r>
        <w:rPr>
          <w:rFonts w:ascii="宋体" w:hAnsi="宋体" w:cs="仿宋_GB2312"/>
          <w:spacing w:val="10"/>
          <w:kern w:val="0"/>
          <w:sz w:val="28"/>
          <w:szCs w:val="28"/>
          <w:highlight w:val="none"/>
        </w:rPr>
        <w:t>4</w:t>
      </w:r>
      <w:r>
        <w:rPr>
          <w:rFonts w:hint="eastAsia" w:ascii="宋体" w:hAnsi="宋体" w:cs="仿宋_GB2312"/>
          <w:spacing w:val="10"/>
          <w:kern w:val="0"/>
          <w:sz w:val="28"/>
          <w:szCs w:val="28"/>
          <w:highlight w:val="none"/>
        </w:rPr>
        <w:t>、本人/本单位向</w:t>
      </w:r>
      <w:r>
        <w:rPr>
          <w:rFonts w:hint="eastAsia" w:ascii="宋体" w:hAnsi="宋体" w:cs="仿宋_GB2312"/>
          <w:spacing w:val="10"/>
          <w:kern w:val="0"/>
          <w:sz w:val="28"/>
          <w:szCs w:val="28"/>
          <w:highlight w:val="none"/>
          <w:lang w:eastAsia="zh-CN"/>
        </w:rPr>
        <w:t>管理人</w:t>
      </w:r>
      <w:r>
        <w:rPr>
          <w:rFonts w:hint="eastAsia" w:ascii="宋体" w:hAnsi="宋体" w:cs="仿宋_GB2312"/>
          <w:spacing w:val="10"/>
          <w:kern w:val="0"/>
          <w:sz w:val="28"/>
          <w:szCs w:val="28"/>
          <w:highlight w:val="none"/>
        </w:rPr>
        <w:t>提供的信息（包括但不限于</w:t>
      </w:r>
      <w:r>
        <w:rPr>
          <w:rFonts w:hint="default" w:ascii="宋体" w:hAnsi="宋体" w:cs="仿宋_GB2312"/>
          <w:spacing w:val="10"/>
          <w:kern w:val="0"/>
          <w:sz w:val="28"/>
          <w:szCs w:val="28"/>
          <w:highlight w:val="none"/>
        </w:rPr>
        <w:t>债权</w:t>
      </w:r>
      <w:r>
        <w:rPr>
          <w:rFonts w:hint="eastAsia" w:ascii="宋体" w:hAnsi="宋体" w:cs="仿宋_GB2312"/>
          <w:spacing w:val="10"/>
          <w:kern w:val="0"/>
          <w:sz w:val="28"/>
          <w:szCs w:val="28"/>
          <w:highlight w:val="none"/>
        </w:rPr>
        <w:t>申报人名称、代理人名称、送达地址、联系电话等）发生变更的，将在三</w:t>
      </w:r>
      <w:r>
        <w:rPr>
          <w:rFonts w:hint="eastAsia" w:ascii="宋体" w:hAnsi="宋体" w:cs="仿宋_GB2312"/>
          <w:spacing w:val="10"/>
          <w:kern w:val="0"/>
          <w:sz w:val="28"/>
          <w:szCs w:val="28"/>
          <w:highlight w:val="none"/>
          <w:lang w:val="en-US" w:eastAsia="zh-Hans"/>
        </w:rPr>
        <w:t>个工作</w:t>
      </w:r>
      <w:r>
        <w:rPr>
          <w:rFonts w:hint="eastAsia" w:ascii="宋体" w:hAnsi="宋体" w:cs="仿宋_GB2312"/>
          <w:spacing w:val="10"/>
          <w:kern w:val="0"/>
          <w:sz w:val="28"/>
          <w:szCs w:val="28"/>
          <w:highlight w:val="none"/>
        </w:rPr>
        <w:t>日内主动书面告知</w:t>
      </w:r>
      <w:r>
        <w:rPr>
          <w:rFonts w:hint="eastAsia" w:ascii="宋体" w:hAnsi="宋体" w:cs="仿宋_GB2312"/>
          <w:spacing w:val="10"/>
          <w:kern w:val="0"/>
          <w:sz w:val="28"/>
          <w:szCs w:val="28"/>
          <w:highlight w:val="none"/>
          <w:lang w:eastAsia="zh-CN"/>
        </w:rPr>
        <w:t>管理人</w:t>
      </w:r>
      <w:r>
        <w:rPr>
          <w:rFonts w:hint="eastAsia" w:ascii="宋体" w:hAnsi="宋体" w:cs="仿宋_GB2312"/>
          <w:spacing w:val="10"/>
          <w:kern w:val="0"/>
          <w:sz w:val="28"/>
          <w:szCs w:val="28"/>
          <w:highlight w:val="none"/>
        </w:rPr>
        <w:t>，因未及时告知造成的后果由债权人承担；</w:t>
      </w:r>
    </w:p>
    <w:p w14:paraId="0676AE11">
      <w:pPr>
        <w:widowControl/>
        <w:spacing w:line="520" w:lineRule="exact"/>
        <w:ind w:firstLine="600" w:firstLineChars="200"/>
        <w:outlineLvl w:val="1"/>
        <w:rPr>
          <w:rFonts w:ascii="宋体" w:hAnsi="宋体" w:cs="仿宋_GB2312"/>
          <w:spacing w:val="10"/>
          <w:kern w:val="0"/>
          <w:sz w:val="28"/>
          <w:szCs w:val="28"/>
          <w:highlight w:val="none"/>
        </w:rPr>
      </w:pPr>
      <w:r>
        <w:rPr>
          <w:rFonts w:hint="eastAsia" w:ascii="宋体" w:hAnsi="宋体" w:cs="仿宋_GB2312"/>
          <w:spacing w:val="10"/>
          <w:kern w:val="0"/>
          <w:sz w:val="28"/>
          <w:szCs w:val="28"/>
          <w:highlight w:val="none"/>
        </w:rPr>
        <w:t>5、本人/本单位不存在申报</w:t>
      </w:r>
      <w:r>
        <w:rPr>
          <w:rFonts w:hint="eastAsia" w:ascii="宋体" w:hAnsi="宋体" w:cs="仿宋_GB2312"/>
          <w:spacing w:val="10"/>
          <w:kern w:val="0"/>
          <w:sz w:val="28"/>
          <w:szCs w:val="28"/>
          <w:highlight w:val="none"/>
          <w:lang w:val="en-US" w:eastAsia="zh-CN"/>
        </w:rPr>
        <w:t>虚假</w:t>
      </w:r>
      <w:r>
        <w:rPr>
          <w:rFonts w:hint="default" w:ascii="宋体" w:hAnsi="宋体" w:cs="仿宋_GB2312"/>
          <w:spacing w:val="10"/>
          <w:kern w:val="0"/>
          <w:sz w:val="28"/>
          <w:szCs w:val="28"/>
          <w:highlight w:val="none"/>
        </w:rPr>
        <w:t>债权</w:t>
      </w:r>
      <w:r>
        <w:rPr>
          <w:rFonts w:hint="eastAsia" w:ascii="宋体" w:hAnsi="宋体" w:cs="仿宋_GB2312"/>
          <w:spacing w:val="10"/>
          <w:kern w:val="0"/>
          <w:sz w:val="28"/>
          <w:szCs w:val="28"/>
          <w:highlight w:val="none"/>
        </w:rPr>
        <w:t>的行为，若申报虚假</w:t>
      </w:r>
      <w:r>
        <w:rPr>
          <w:rFonts w:hint="default" w:ascii="宋体" w:hAnsi="宋体" w:cs="仿宋_GB2312"/>
          <w:spacing w:val="10"/>
          <w:kern w:val="0"/>
          <w:sz w:val="28"/>
          <w:szCs w:val="28"/>
          <w:highlight w:val="none"/>
        </w:rPr>
        <w:t>债权</w:t>
      </w:r>
      <w:r>
        <w:rPr>
          <w:rFonts w:hint="eastAsia" w:ascii="宋体" w:hAnsi="宋体" w:cs="仿宋_GB2312"/>
          <w:spacing w:val="10"/>
          <w:kern w:val="0"/>
          <w:sz w:val="28"/>
          <w:szCs w:val="28"/>
          <w:highlight w:val="none"/>
        </w:rPr>
        <w:t>，相应的法律后果由</w:t>
      </w:r>
      <w:r>
        <w:rPr>
          <w:rFonts w:hint="default" w:ascii="宋体" w:hAnsi="宋体" w:cs="仿宋_GB2312"/>
          <w:spacing w:val="10"/>
          <w:kern w:val="0"/>
          <w:sz w:val="28"/>
          <w:szCs w:val="28"/>
          <w:highlight w:val="none"/>
        </w:rPr>
        <w:t>债权</w:t>
      </w:r>
      <w:r>
        <w:rPr>
          <w:rFonts w:hint="eastAsia" w:ascii="宋体" w:hAnsi="宋体" w:cs="仿宋_GB2312"/>
          <w:spacing w:val="10"/>
          <w:kern w:val="0"/>
          <w:sz w:val="28"/>
          <w:szCs w:val="28"/>
          <w:highlight w:val="none"/>
        </w:rPr>
        <w:t>人自行承担。</w:t>
      </w:r>
    </w:p>
    <w:p w14:paraId="03727D1E">
      <w:pPr>
        <w:widowControl/>
        <w:spacing w:line="520" w:lineRule="exact"/>
        <w:ind w:firstLine="600" w:firstLineChars="200"/>
        <w:outlineLvl w:val="1"/>
        <w:rPr>
          <w:rFonts w:ascii="宋体" w:hAnsi="宋体" w:cs="仿宋_GB2312"/>
          <w:spacing w:val="10"/>
          <w:kern w:val="0"/>
          <w:sz w:val="28"/>
          <w:szCs w:val="28"/>
          <w:highlight w:val="none"/>
        </w:rPr>
      </w:pPr>
    </w:p>
    <w:p w14:paraId="7085696A">
      <w:pPr>
        <w:widowControl/>
        <w:spacing w:line="520" w:lineRule="exact"/>
        <w:outlineLvl w:val="1"/>
        <w:rPr>
          <w:rFonts w:hint="eastAsia" w:ascii="宋体" w:hAnsi="宋体" w:cs="仿宋_GB2312"/>
          <w:spacing w:val="10"/>
          <w:kern w:val="0"/>
          <w:sz w:val="28"/>
          <w:szCs w:val="28"/>
          <w:highlight w:val="none"/>
        </w:rPr>
      </w:pPr>
    </w:p>
    <w:p w14:paraId="5E1DA147">
      <w:pPr>
        <w:widowControl/>
        <w:spacing w:line="520" w:lineRule="exact"/>
        <w:ind w:firstLine="4500" w:firstLineChars="1500"/>
        <w:outlineLvl w:val="1"/>
        <w:rPr>
          <w:rFonts w:ascii="宋体" w:hAnsi="宋体" w:cs="仿宋_GB2312"/>
          <w:spacing w:val="10"/>
          <w:kern w:val="0"/>
          <w:sz w:val="28"/>
          <w:szCs w:val="28"/>
          <w:highlight w:val="none"/>
        </w:rPr>
      </w:pPr>
      <w:r>
        <w:rPr>
          <w:rFonts w:hint="eastAsia" w:ascii="宋体" w:hAnsi="宋体" w:cs="仿宋_GB2312"/>
          <w:spacing w:val="10"/>
          <w:kern w:val="0"/>
          <w:sz w:val="28"/>
          <w:szCs w:val="28"/>
          <w:highlight w:val="none"/>
        </w:rPr>
        <w:t>债权人（签章）：</w:t>
      </w:r>
    </w:p>
    <w:p w14:paraId="78A0B6F5">
      <w:pPr>
        <w:widowControl/>
        <w:spacing w:line="520" w:lineRule="exact"/>
        <w:ind w:firstLine="600" w:firstLineChars="200"/>
        <w:outlineLvl w:val="1"/>
        <w:rPr>
          <w:rFonts w:hint="eastAsia" w:ascii="宋体" w:hAnsi="宋体" w:cs="仿宋_GB2312"/>
          <w:spacing w:val="10"/>
          <w:kern w:val="0"/>
          <w:sz w:val="28"/>
          <w:szCs w:val="28"/>
          <w:highlight w:val="none"/>
        </w:rPr>
      </w:pPr>
      <w:r>
        <w:rPr>
          <w:rFonts w:hint="eastAsia" w:ascii="宋体" w:hAnsi="宋体" w:cs="仿宋_GB2312"/>
          <w:spacing w:val="10"/>
          <w:kern w:val="0"/>
          <w:sz w:val="28"/>
          <w:szCs w:val="28"/>
          <w:highlight w:val="none"/>
        </w:rPr>
        <w:t xml:space="preserve"> </w:t>
      </w:r>
      <w:r>
        <w:rPr>
          <w:rFonts w:ascii="宋体" w:hAnsi="宋体" w:cs="仿宋_GB2312"/>
          <w:spacing w:val="10"/>
          <w:kern w:val="0"/>
          <w:sz w:val="28"/>
          <w:szCs w:val="28"/>
          <w:highlight w:val="none"/>
        </w:rPr>
        <w:t xml:space="preserve">                           </w:t>
      </w:r>
      <w:r>
        <w:rPr>
          <w:rFonts w:hint="eastAsia" w:ascii="宋体" w:hAnsi="宋体" w:cs="仿宋_GB2312"/>
          <w:spacing w:val="10"/>
          <w:kern w:val="0"/>
          <w:sz w:val="28"/>
          <w:szCs w:val="28"/>
          <w:highlight w:val="none"/>
        </w:rPr>
        <w:t xml:space="preserve">年 </w:t>
      </w:r>
      <w:r>
        <w:rPr>
          <w:rFonts w:ascii="宋体" w:hAnsi="宋体" w:cs="仿宋_GB2312"/>
          <w:spacing w:val="10"/>
          <w:kern w:val="0"/>
          <w:sz w:val="28"/>
          <w:szCs w:val="28"/>
          <w:highlight w:val="none"/>
        </w:rPr>
        <w:t xml:space="preserve">   </w:t>
      </w:r>
      <w:r>
        <w:rPr>
          <w:rFonts w:hint="eastAsia" w:ascii="宋体" w:hAnsi="宋体" w:cs="仿宋_GB2312"/>
          <w:spacing w:val="10"/>
          <w:kern w:val="0"/>
          <w:sz w:val="28"/>
          <w:szCs w:val="28"/>
          <w:highlight w:val="none"/>
        </w:rPr>
        <w:t xml:space="preserve">月 </w:t>
      </w:r>
      <w:r>
        <w:rPr>
          <w:rFonts w:ascii="宋体" w:hAnsi="宋体" w:cs="仿宋_GB2312"/>
          <w:spacing w:val="10"/>
          <w:kern w:val="0"/>
          <w:sz w:val="28"/>
          <w:szCs w:val="28"/>
          <w:highlight w:val="none"/>
        </w:rPr>
        <w:t xml:space="preserve">   </w:t>
      </w:r>
      <w:r>
        <w:rPr>
          <w:rFonts w:hint="eastAsia" w:ascii="宋体" w:hAnsi="宋体" w:cs="仿宋_GB2312"/>
          <w:spacing w:val="10"/>
          <w:kern w:val="0"/>
          <w:sz w:val="28"/>
          <w:szCs w:val="28"/>
          <w:highlight w:val="none"/>
        </w:rPr>
        <w:t>日</w:t>
      </w:r>
    </w:p>
    <w:p w14:paraId="6F6CD900">
      <w:pPr>
        <w:widowControl/>
        <w:spacing w:line="520" w:lineRule="exact"/>
        <w:ind w:firstLine="600" w:firstLineChars="200"/>
        <w:outlineLvl w:val="1"/>
        <w:rPr>
          <w:rFonts w:hint="eastAsia" w:ascii="宋体" w:hAnsi="宋体" w:cs="仿宋_GB2312"/>
          <w:spacing w:val="10"/>
          <w:kern w:val="0"/>
          <w:sz w:val="28"/>
          <w:szCs w:val="28"/>
          <w:highlight w:val="none"/>
        </w:rPr>
      </w:pPr>
    </w:p>
    <w:p w14:paraId="19B9BF65"/>
    <w:p w14:paraId="77B6CB38"/>
    <w:p w14:paraId="2AEBE89D"/>
    <w:p w14:paraId="669FF6BF"/>
    <w:sectPr>
      <w:footerReference r:id="rId8" w:type="default"/>
      <w:footerReference r:id="rId9" w:type="even"/>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FF01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267FD2">
                          <w:pPr>
                            <w:pStyle w:val="2"/>
                            <w:rPr>
                              <w:rStyle w:val="7"/>
                            </w:rPr>
                          </w:pPr>
                          <w:r>
                            <w:fldChar w:fldCharType="begin"/>
                          </w:r>
                          <w:r>
                            <w:rPr>
                              <w:rStyle w:val="7"/>
                            </w:rPr>
                            <w:instrText xml:space="preserve"> PAGE </w:instrText>
                          </w:r>
                          <w:r>
                            <w:fldChar w:fldCharType="separate"/>
                          </w:r>
                          <w:r>
                            <w:rPr>
                              <w:rStyle w:val="7"/>
                            </w:rP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10267FD2">
                    <w:pPr>
                      <w:pStyle w:val="2"/>
                      <w:rPr>
                        <w:rStyle w:val="7"/>
                      </w:rPr>
                    </w:pPr>
                    <w:r>
                      <w:fldChar w:fldCharType="begin"/>
                    </w:r>
                    <w:r>
                      <w:rPr>
                        <w:rStyle w:val="7"/>
                      </w:rPr>
                      <w:instrText xml:space="preserve"> PAGE </w:instrText>
                    </w:r>
                    <w:r>
                      <w:fldChar w:fldCharType="separate"/>
                    </w:r>
                    <w:r>
                      <w:rPr>
                        <w:rStyle w:val="7"/>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50162">
    <w:pPr>
      <w:pStyle w:val="2"/>
      <w:framePr w:wrap="around" w:vAnchor="text" w:hAnchor="margin" w:xAlign="center" w:yAlign="top"/>
      <w:rPr>
        <w:rStyle w:val="7"/>
      </w:rPr>
    </w:pPr>
    <w:r>
      <w:fldChar w:fldCharType="begin"/>
    </w:r>
    <w:r>
      <w:rPr>
        <w:rStyle w:val="7"/>
      </w:rPr>
      <w:instrText xml:space="preserve"> PAGE </w:instrText>
    </w:r>
    <w:r>
      <w:fldChar w:fldCharType="end"/>
    </w:r>
  </w:p>
  <w:p w14:paraId="127B0884">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B7915">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31B333">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2731B33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2D074">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DA3F07">
                          <w:pPr>
                            <w:pStyle w:val="2"/>
                            <w:rPr>
                              <w:rStyle w:val="7"/>
                            </w:rPr>
                          </w:pPr>
                          <w:r>
                            <w:fldChar w:fldCharType="begin"/>
                          </w:r>
                          <w:r>
                            <w:rPr>
                              <w:rStyle w:val="7"/>
                            </w:rPr>
                            <w:instrText xml:space="preserve"> PAGE </w:instrText>
                          </w:r>
                          <w:r>
                            <w:fldChar w:fldCharType="separate"/>
                          </w:r>
                          <w:r>
                            <w:rPr>
                              <w:rStyle w:val="7"/>
                            </w:rP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61DA3F07">
                    <w:pPr>
                      <w:pStyle w:val="2"/>
                      <w:rPr>
                        <w:rStyle w:val="7"/>
                      </w:rPr>
                    </w:pPr>
                    <w:r>
                      <w:fldChar w:fldCharType="begin"/>
                    </w:r>
                    <w:r>
                      <w:rPr>
                        <w:rStyle w:val="7"/>
                      </w:rPr>
                      <w:instrText xml:space="preserve"> PAGE </w:instrText>
                    </w:r>
                    <w:r>
                      <w:fldChar w:fldCharType="separate"/>
                    </w:r>
                    <w:r>
                      <w:rPr>
                        <w:rStyle w:val="7"/>
                      </w:rP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21369">
    <w:pPr>
      <w:pStyle w:val="2"/>
      <w:framePr w:wrap="around" w:vAnchor="text" w:hAnchor="margin" w:xAlign="center" w:yAlign="top"/>
      <w:rPr>
        <w:rStyle w:val="7"/>
      </w:rPr>
    </w:pPr>
    <w:r>
      <w:fldChar w:fldCharType="begin"/>
    </w:r>
    <w:r>
      <w:rPr>
        <w:rStyle w:val="7"/>
      </w:rPr>
      <w:instrText xml:space="preserve"> PAGE </w:instrText>
    </w:r>
    <w:r>
      <w:fldChar w:fldCharType="end"/>
    </w:r>
  </w:p>
  <w:p w14:paraId="2ED89CBC">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9A7C9">
    <w:pPr>
      <w:pStyle w:val="3"/>
      <w:pBdr>
        <w:bottom w:val="none" w:color="auto" w:sz="0" w:space="1"/>
      </w:pBdr>
      <w:jc w:val="both"/>
      <w:rPr>
        <w:rFonts w:hint="eastAsia"/>
      </w:rPr>
    </w:pPr>
    <w:r>
      <w:t xml:space="preserve">                  </w:t>
    </w:r>
    <w:r>
      <w:rPr>
        <w:rFonts w:hint="eastAsia" w:ascii="仿宋_GB2312" w:hAnsi="仿宋_GB2312" w:eastAsia="仿宋_GB2312" w:cs="仿宋_GB2312"/>
        <w:lang w:val="zh-CN"/>
      </w:rPr>
      <w:t xml:space="preserve"> </w:t>
    </w:r>
    <w:r>
      <w:rPr>
        <w:rFonts w:hint="eastAsia"/>
        <w:lang w:val="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37A58">
    <w:pPr>
      <w:pStyle w:val="3"/>
      <w:pBdr>
        <w:bottom w:val="none" w:color="auto" w:sz="0" w:space="1"/>
      </w:pBdr>
      <w:jc w:val="both"/>
      <w:rPr>
        <w:rFonts w:hint="eastAsia"/>
      </w:rPr>
    </w:pPr>
    <w:r>
      <w:t xml:space="preserve">                      </w:t>
    </w:r>
    <w:r>
      <w:rPr>
        <w:rFonts w:hint="eastAsia"/>
        <w:lang w:val="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AE9945"/>
    <w:multiLevelType w:val="singleLevel"/>
    <w:tmpl w:val="F1AE994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zNGIxYzRiZTBjNTlhN2I1ZTJjNzM4MWI5NjI2MTUifQ=="/>
  </w:docVars>
  <w:rsids>
    <w:rsidRoot w:val="6B406F87"/>
    <w:rsid w:val="067665EF"/>
    <w:rsid w:val="10805830"/>
    <w:rsid w:val="148C1946"/>
    <w:rsid w:val="1B1B2663"/>
    <w:rsid w:val="1F8428A8"/>
    <w:rsid w:val="247D1208"/>
    <w:rsid w:val="25011547"/>
    <w:rsid w:val="264C07F6"/>
    <w:rsid w:val="28CE6A37"/>
    <w:rsid w:val="40483DCD"/>
    <w:rsid w:val="4FFF29B0"/>
    <w:rsid w:val="52B65E87"/>
    <w:rsid w:val="53537FC2"/>
    <w:rsid w:val="57DFB302"/>
    <w:rsid w:val="5A563044"/>
    <w:rsid w:val="5B4D6AD9"/>
    <w:rsid w:val="66F531E7"/>
    <w:rsid w:val="675E2181"/>
    <w:rsid w:val="683D115E"/>
    <w:rsid w:val="6B406F87"/>
    <w:rsid w:val="6FFFCB55"/>
    <w:rsid w:val="7EEE651C"/>
    <w:rsid w:val="7FD72B1E"/>
    <w:rsid w:val="96C4D724"/>
    <w:rsid w:val="BD708CFB"/>
    <w:rsid w:val="EF62806E"/>
    <w:rsid w:val="F7DB2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 w:type="paragraph" w:customStyle="1" w:styleId="8">
    <w:name w:val="正常"/>
    <w:qFormat/>
    <w:uiPriority w:val="0"/>
    <w:rPr>
      <w:rFonts w:ascii="Calibri" w:hAnsi="Calibri" w:eastAsia="宋体" w:cs="Times New Roman"/>
      <w:sz w:val="24"/>
      <w:szCs w:val="24"/>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3451</Words>
  <Characters>3563</Characters>
  <Lines>0</Lines>
  <Paragraphs>0</Paragraphs>
  <TotalTime>67</TotalTime>
  <ScaleCrop>false</ScaleCrop>
  <LinksUpToDate>false</LinksUpToDate>
  <CharactersWithSpaces>4058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2023-07-15T13:47:00Z</dcterms:created>
  <dc:creator>鞠文月</dc:creator>
  <cp:lastModifiedBy>$_$</cp:lastModifiedBy>
  <dcterms:modified xsi:type="dcterms:W3CDTF">2026-09-04T03:11:34Z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537D4570AE4E4E00BBCC6219BB17C0E4_13</vt:lpwstr>
  </property>
  <property fmtid="{D5CDD505-2E9C-101B-9397-08002B2CF9AE}" pid="4" name="KSOTemplateDocerSaveRecord">
    <vt:lpwstr>eyJoZGlkIjoiMDJjMTAyN2MwNDBmM2RlM2E0MGI4MzUxMWRmODE5ZmUiLCJ1c2VySWQiOiIyNjIxOTE1OTYifQ==</vt:lpwstr>
  </property>
</Properties>
</file>