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E0D54">
      <w:pPr>
        <w:widowControl w:val="0"/>
        <w:adjustRightInd w:val="0"/>
        <w:snapToGrid w:val="0"/>
        <w:spacing w:after="60" w:afterLines="25" w:line="600" w:lineRule="exact"/>
        <w:jc w:val="center"/>
        <w:outlineLvl w:val="0"/>
        <w:rPr>
          <w:rFonts w:eastAsia="方正小标宋简体" w:cs="Times New Roman"/>
          <w:kern w:val="2"/>
          <w:sz w:val="42"/>
          <w:szCs w:val="42"/>
          <w:lang w:eastAsia="zh-CN"/>
        </w:rPr>
      </w:pPr>
      <w:r>
        <w:rPr>
          <w:rFonts w:eastAsia="方正小标宋简体" w:cs="Times New Roman"/>
          <w:kern w:val="2"/>
          <w:sz w:val="42"/>
          <w:szCs w:val="42"/>
          <w:lang w:eastAsia="zh-CN"/>
        </w:rPr>
        <w:t>附件</w:t>
      </w:r>
      <w:r>
        <w:rPr>
          <w:rFonts w:hint="eastAsia" w:eastAsia="方正小标宋简体" w:cs="Times New Roman"/>
          <w:kern w:val="2"/>
          <w:sz w:val="42"/>
          <w:szCs w:val="42"/>
          <w:lang w:eastAsia="zh-CN"/>
        </w:rPr>
        <w:t>1</w:t>
      </w:r>
      <w:r>
        <w:rPr>
          <w:rFonts w:eastAsia="方正小标宋简体" w:cs="Times New Roman"/>
          <w:kern w:val="2"/>
          <w:sz w:val="42"/>
          <w:szCs w:val="42"/>
          <w:lang w:eastAsia="zh-CN"/>
        </w:rPr>
        <w:t>：报名承诺函</w:t>
      </w:r>
    </w:p>
    <w:p w14:paraId="76154320">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致：三亚青田旅游产业有限公司临时管理人</w:t>
      </w:r>
    </w:p>
    <w:p w14:paraId="2EA3003A">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我方已经仔细阅读并充分理解《三亚青田旅游产业有限公司预重整投资人招募公告》（以下简称“招募公告”）的全部内容，并自愿报名参加三亚青田旅游产业有限公司（以下简称“债务人”或“三亚青田”）预重整一案的意向投资人招募，并承诺如下：</w:t>
      </w:r>
    </w:p>
    <w:p w14:paraId="02DC95EA">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一、我方符合《招募公告》所载明的报名条件，且我方提交的报名资料均为真实、合法、有效的资料，不存在任何隐瞒或遗漏；我方作为意向投资人报名</w:t>
      </w:r>
      <w:r>
        <w:rPr>
          <w:rFonts w:hint="eastAsia" w:cs="仿宋"/>
          <w:kern w:val="2"/>
          <w:sz w:val="32"/>
          <w:szCs w:val="32"/>
          <w:lang w:val="en-US" w:eastAsia="zh-CN"/>
        </w:rPr>
        <w:t>一事</w:t>
      </w:r>
      <w:r>
        <w:rPr>
          <w:rFonts w:hint="eastAsia" w:cs="仿宋"/>
          <w:kern w:val="2"/>
          <w:sz w:val="32"/>
          <w:szCs w:val="32"/>
          <w:lang w:eastAsia="zh-CN"/>
        </w:rPr>
        <w:t>，已获内部有权决策机构批准。</w:t>
      </w:r>
    </w:p>
    <w:p w14:paraId="6E07E830">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二、我方对《招募公告》的全部内容均无异议，承诺自愿遵守《招募公告》的全部内容，自愿接受临时管理人的监督和指导，并自愿承担参与本次招募及后续投资过程中可能存在的全部风险。</w:t>
      </w:r>
    </w:p>
    <w:p w14:paraId="69BB4AD9">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三、我方承诺，若我方被确定为预重整投资人，将按照《招募公告》及投资协议、投资方案的约定全面履行义务，包括但不限于按期足额缴纳投资保证金、签署投资协议、支付重整投资款等。</w:t>
      </w:r>
    </w:p>
    <w:p w14:paraId="30C5BFAA">
      <w:pPr>
        <w:pStyle w:val="24"/>
        <w:widowControl w:val="0"/>
        <w:tabs>
          <w:tab w:val="center" w:pos="4153"/>
          <w:tab w:val="right" w:pos="8306"/>
          <w:tab w:val="clear" w:pos="4680"/>
          <w:tab w:val="clear" w:pos="9360"/>
        </w:tabs>
        <w:snapToGrid w:val="0"/>
        <w:spacing w:line="560" w:lineRule="exact"/>
        <w:ind w:firstLine="640" w:firstLineChars="200"/>
        <w:jc w:val="both"/>
        <w:rPr>
          <w:rFonts w:cs="仿宋"/>
          <w:kern w:val="2"/>
          <w:sz w:val="32"/>
          <w:szCs w:val="32"/>
          <w:lang w:eastAsia="zh-CN"/>
        </w:rPr>
      </w:pPr>
      <w:r>
        <w:rPr>
          <w:rFonts w:hint="eastAsia" w:cs="仿宋"/>
          <w:kern w:val="2"/>
          <w:sz w:val="32"/>
          <w:szCs w:val="32"/>
          <w:lang w:eastAsia="zh-CN"/>
        </w:rPr>
        <w:t>四、我方承诺，配合临时管理人签署保密承诺函并落实相关保密措施。</w:t>
      </w:r>
    </w:p>
    <w:p w14:paraId="0C308CDB">
      <w:pPr>
        <w:pStyle w:val="24"/>
        <w:widowControl w:val="0"/>
        <w:tabs>
          <w:tab w:val="center" w:pos="4153"/>
          <w:tab w:val="right" w:pos="8306"/>
          <w:tab w:val="clear" w:pos="4680"/>
          <w:tab w:val="clear" w:pos="9360"/>
        </w:tabs>
        <w:wordWrap w:val="0"/>
        <w:snapToGrid w:val="0"/>
        <w:spacing w:line="560" w:lineRule="exact"/>
        <w:ind w:firstLine="640" w:firstLineChars="200"/>
        <w:jc w:val="right"/>
        <w:rPr>
          <w:rFonts w:cs="仿宋"/>
          <w:kern w:val="2"/>
          <w:sz w:val="32"/>
          <w:szCs w:val="32"/>
          <w:lang w:eastAsia="zh-CN"/>
        </w:rPr>
      </w:pPr>
      <w:r>
        <w:rPr>
          <w:rFonts w:hint="eastAsia" w:cs="仿宋"/>
          <w:kern w:val="2"/>
          <w:sz w:val="32"/>
          <w:szCs w:val="32"/>
          <w:lang w:eastAsia="zh-CN"/>
        </w:rPr>
        <w:t>意向投资人（盖章）：</w:t>
      </w:r>
      <w:r>
        <w:rPr>
          <w:rFonts w:cs="仿宋"/>
          <w:kern w:val="2"/>
          <w:sz w:val="32"/>
          <w:szCs w:val="32"/>
          <w:lang w:eastAsia="zh-CN"/>
        </w:rPr>
        <w:t xml:space="preserve">          </w:t>
      </w:r>
    </w:p>
    <w:p w14:paraId="7B384FD0">
      <w:pPr>
        <w:pStyle w:val="24"/>
        <w:widowControl w:val="0"/>
        <w:tabs>
          <w:tab w:val="center" w:pos="4153"/>
          <w:tab w:val="right" w:pos="8306"/>
          <w:tab w:val="clear" w:pos="4680"/>
          <w:tab w:val="clear" w:pos="9360"/>
        </w:tabs>
        <w:snapToGrid w:val="0"/>
        <w:spacing w:line="560" w:lineRule="exact"/>
        <w:ind w:firstLine="640" w:firstLineChars="200"/>
        <w:jc w:val="right"/>
        <w:rPr>
          <w:rFonts w:cs="仿宋"/>
          <w:kern w:val="2"/>
          <w:sz w:val="32"/>
          <w:szCs w:val="32"/>
          <w:lang w:eastAsia="zh-CN"/>
        </w:rPr>
        <w:sectPr>
          <w:pgSz w:w="12240" w:h="15840"/>
          <w:pgMar w:top="1327" w:right="1542" w:bottom="1327" w:left="1542" w:header="720" w:footer="720" w:gutter="0"/>
          <w:cols w:space="720" w:num="1"/>
          <w:docGrid w:linePitch="360" w:charSpace="0"/>
        </w:sectPr>
      </w:pPr>
      <w:r>
        <w:rPr>
          <w:rFonts w:hint="eastAsia" w:cs="仿宋"/>
          <w:kern w:val="2"/>
          <w:sz w:val="32"/>
          <w:szCs w:val="32"/>
          <w:lang w:eastAsia="zh-CN"/>
        </w:rPr>
        <w:t>2026年   月   日</w:t>
      </w:r>
    </w:p>
    <w:p w14:paraId="3AB43574">
      <w:pPr>
        <w:widowControl w:val="0"/>
        <w:adjustRightInd w:val="0"/>
        <w:snapToGrid w:val="0"/>
        <w:spacing w:after="780" w:afterLines="325" w:line="600" w:lineRule="exact"/>
        <w:jc w:val="center"/>
        <w:outlineLvl w:val="0"/>
        <w:rPr>
          <w:rFonts w:eastAsia="方正小标宋简体" w:cs="Times New Roman"/>
          <w:kern w:val="2"/>
          <w:sz w:val="42"/>
          <w:szCs w:val="42"/>
          <w:lang w:eastAsia="zh-CN"/>
        </w:rPr>
      </w:pPr>
      <w:r>
        <w:rPr>
          <w:rFonts w:eastAsia="方正小标宋简体" w:cs="Times New Roman"/>
          <w:kern w:val="2"/>
          <w:sz w:val="42"/>
          <w:szCs w:val="42"/>
          <w:lang w:eastAsia="zh-CN"/>
        </w:rPr>
        <w:t>附件2：法定代表人（负责人）身份证明</w:t>
      </w:r>
    </w:p>
    <w:p w14:paraId="3F933C7A">
      <w:pPr>
        <w:pStyle w:val="24"/>
        <w:widowControl w:val="0"/>
        <w:tabs>
          <w:tab w:val="center" w:pos="4153"/>
          <w:tab w:val="right" w:pos="8306"/>
          <w:tab w:val="clear" w:pos="4680"/>
          <w:tab w:val="clear" w:pos="9360"/>
        </w:tabs>
        <w:snapToGrid w:val="0"/>
        <w:spacing w:before="120" w:beforeLines="50" w:line="560" w:lineRule="exact"/>
        <w:ind w:firstLine="640" w:firstLineChars="200"/>
        <w:jc w:val="both"/>
        <w:rPr>
          <w:rFonts w:cs="仿宋"/>
          <w:kern w:val="2"/>
          <w:sz w:val="32"/>
          <w:szCs w:val="32"/>
          <w:lang w:eastAsia="zh-CN"/>
        </w:rPr>
      </w:pPr>
      <w:r>
        <w:rPr>
          <w:rFonts w:hint="eastAsia" w:cs="仿宋"/>
          <w:kern w:val="2"/>
          <w:sz w:val="32"/>
          <w:szCs w:val="32"/>
          <w:lang w:eastAsia="zh-CN"/>
        </w:rPr>
        <w:t>兹证明：＿＿＿＿＿＿＿＿＿＿（居民身份证号码：＿＿＿＿＿＿＿＿＿＿＿＿＿＿）在我单位任＿＿＿＿＿＿＿＿职务，为我单位的法定代表人（负责人）。</w:t>
      </w:r>
    </w:p>
    <w:p w14:paraId="424070C2">
      <w:pPr>
        <w:pStyle w:val="24"/>
        <w:widowControl w:val="0"/>
        <w:tabs>
          <w:tab w:val="center" w:pos="4153"/>
          <w:tab w:val="right" w:pos="8306"/>
          <w:tab w:val="clear" w:pos="4680"/>
          <w:tab w:val="clear" w:pos="9360"/>
        </w:tabs>
        <w:snapToGrid w:val="0"/>
        <w:spacing w:before="120" w:beforeLines="50" w:line="560" w:lineRule="exact"/>
        <w:ind w:firstLine="640" w:firstLineChars="200"/>
        <w:jc w:val="both"/>
        <w:rPr>
          <w:rFonts w:cs="仿宋"/>
          <w:kern w:val="2"/>
          <w:sz w:val="32"/>
          <w:szCs w:val="32"/>
          <w:lang w:eastAsia="zh-CN"/>
        </w:rPr>
      </w:pPr>
      <w:r>
        <w:rPr>
          <w:rFonts w:hint="eastAsia" w:cs="仿宋"/>
          <w:kern w:val="2"/>
          <w:sz w:val="32"/>
          <w:szCs w:val="32"/>
          <w:lang w:eastAsia="zh-CN"/>
        </w:rPr>
        <w:t>特此证明。</w:t>
      </w:r>
    </w:p>
    <w:p w14:paraId="67ADDD89">
      <w:pPr>
        <w:pStyle w:val="24"/>
        <w:widowControl w:val="0"/>
        <w:tabs>
          <w:tab w:val="center" w:pos="4153"/>
          <w:tab w:val="right" w:pos="8306"/>
          <w:tab w:val="clear" w:pos="4680"/>
          <w:tab w:val="clear" w:pos="9360"/>
        </w:tabs>
        <w:snapToGrid w:val="0"/>
        <w:spacing w:before="120" w:beforeLines="50" w:after="480" w:afterLines="200" w:line="560" w:lineRule="exact"/>
        <w:jc w:val="both"/>
        <w:rPr>
          <w:rFonts w:cs="仿宋"/>
          <w:kern w:val="2"/>
          <w:sz w:val="32"/>
          <w:szCs w:val="32"/>
          <w:lang w:eastAsia="zh-CN"/>
        </w:rPr>
      </w:pPr>
      <w:r>
        <w:rPr>
          <w:rFonts w:hint="eastAsia" w:cs="仿宋"/>
          <w:kern w:val="2"/>
          <w:sz w:val="32"/>
          <w:szCs w:val="32"/>
          <w:lang w:eastAsia="zh-CN"/>
        </w:rPr>
        <w:t>附：法定代表人（负责人）身份证复印件（加盖意向投资人印章）</w:t>
      </w:r>
    </w:p>
    <w:p w14:paraId="36526C9A">
      <w:pPr>
        <w:pStyle w:val="24"/>
        <w:widowControl w:val="0"/>
        <w:tabs>
          <w:tab w:val="center" w:pos="4153"/>
          <w:tab w:val="right" w:pos="8306"/>
          <w:tab w:val="clear" w:pos="4680"/>
          <w:tab w:val="clear" w:pos="9360"/>
        </w:tabs>
        <w:wordWrap w:val="0"/>
        <w:snapToGrid w:val="0"/>
        <w:ind w:firstLine="640" w:firstLineChars="200"/>
        <w:jc w:val="right"/>
        <w:rPr>
          <w:rFonts w:cs="仿宋"/>
          <w:kern w:val="2"/>
          <w:sz w:val="32"/>
          <w:szCs w:val="32"/>
          <w:lang w:eastAsia="zh-CN"/>
        </w:rPr>
      </w:pPr>
    </w:p>
    <w:p w14:paraId="3AD66E67">
      <w:pPr>
        <w:pStyle w:val="24"/>
        <w:widowControl w:val="0"/>
        <w:tabs>
          <w:tab w:val="center" w:pos="4153"/>
          <w:tab w:val="right" w:pos="8306"/>
          <w:tab w:val="clear" w:pos="4680"/>
          <w:tab w:val="clear" w:pos="9360"/>
        </w:tabs>
        <w:wordWrap w:val="0"/>
        <w:snapToGrid w:val="0"/>
        <w:spacing w:before="240" w:beforeLines="100" w:line="560" w:lineRule="exact"/>
        <w:ind w:firstLine="640" w:firstLineChars="200"/>
        <w:jc w:val="right"/>
        <w:rPr>
          <w:rFonts w:cs="仿宋"/>
          <w:kern w:val="2"/>
          <w:sz w:val="32"/>
          <w:szCs w:val="32"/>
          <w:lang w:eastAsia="zh-CN"/>
        </w:rPr>
      </w:pPr>
      <w:r>
        <w:rPr>
          <w:rFonts w:hint="eastAsia" w:cs="仿宋"/>
          <w:kern w:val="2"/>
          <w:sz w:val="32"/>
          <w:szCs w:val="32"/>
          <w:lang w:eastAsia="zh-CN"/>
        </w:rPr>
        <w:t>意向投资人（盖章）：</w:t>
      </w:r>
      <w:r>
        <w:rPr>
          <w:rFonts w:cs="仿宋"/>
          <w:kern w:val="2"/>
          <w:sz w:val="32"/>
          <w:szCs w:val="32"/>
          <w:lang w:eastAsia="zh-CN"/>
        </w:rPr>
        <w:t xml:space="preserve">          </w:t>
      </w:r>
    </w:p>
    <w:p w14:paraId="6C762BBC">
      <w:pPr>
        <w:pStyle w:val="24"/>
        <w:widowControl w:val="0"/>
        <w:tabs>
          <w:tab w:val="center" w:pos="4153"/>
          <w:tab w:val="right" w:pos="8306"/>
          <w:tab w:val="clear" w:pos="4680"/>
          <w:tab w:val="clear" w:pos="9360"/>
        </w:tabs>
        <w:snapToGrid w:val="0"/>
        <w:spacing w:before="240" w:beforeLines="100" w:line="560" w:lineRule="exact"/>
        <w:ind w:firstLine="640" w:firstLineChars="200"/>
        <w:jc w:val="right"/>
        <w:rPr>
          <w:rFonts w:cs="仿宋"/>
          <w:kern w:val="2"/>
          <w:sz w:val="32"/>
          <w:szCs w:val="32"/>
          <w:lang w:eastAsia="zh-CN"/>
        </w:rPr>
      </w:pPr>
      <w:r>
        <w:rPr>
          <w:rFonts w:hint="eastAsia" w:cs="仿宋"/>
          <w:kern w:val="2"/>
          <w:sz w:val="32"/>
          <w:szCs w:val="32"/>
          <w:lang w:eastAsia="zh-CN"/>
        </w:rPr>
        <w:t>2026年   月   日</w:t>
      </w:r>
    </w:p>
    <w:p w14:paraId="13597838">
      <w:pPr>
        <w:pStyle w:val="24"/>
        <w:widowControl w:val="0"/>
        <w:tabs>
          <w:tab w:val="center" w:pos="4153"/>
          <w:tab w:val="right" w:pos="8306"/>
          <w:tab w:val="clear" w:pos="4680"/>
          <w:tab w:val="clear" w:pos="9360"/>
        </w:tabs>
        <w:snapToGrid w:val="0"/>
        <w:spacing w:before="240" w:beforeLines="100" w:line="560" w:lineRule="exact"/>
        <w:ind w:firstLine="640" w:firstLineChars="200"/>
        <w:jc w:val="right"/>
        <w:rPr>
          <w:rFonts w:cs="仿宋"/>
          <w:kern w:val="2"/>
          <w:sz w:val="32"/>
          <w:szCs w:val="32"/>
          <w:lang w:eastAsia="zh-CN"/>
        </w:rPr>
        <w:sectPr>
          <w:pgSz w:w="12240" w:h="15840"/>
          <w:pgMar w:top="1327" w:right="1542" w:bottom="1327" w:left="1542" w:header="720" w:footer="720" w:gutter="0"/>
          <w:cols w:space="720" w:num="1"/>
          <w:docGrid w:linePitch="360" w:charSpace="0"/>
        </w:sectPr>
      </w:pPr>
    </w:p>
    <w:p w14:paraId="4A165084">
      <w:pPr>
        <w:widowControl w:val="0"/>
        <w:adjustRightInd w:val="0"/>
        <w:snapToGrid w:val="0"/>
        <w:spacing w:after="0" w:line="600" w:lineRule="exact"/>
        <w:jc w:val="center"/>
        <w:outlineLvl w:val="0"/>
        <w:rPr>
          <w:rFonts w:eastAsia="方正小标宋简体" w:cs="Times New Roman"/>
          <w:kern w:val="2"/>
          <w:sz w:val="42"/>
          <w:szCs w:val="42"/>
          <w:lang w:eastAsia="zh-CN"/>
        </w:rPr>
      </w:pPr>
      <w:r>
        <w:rPr>
          <w:rFonts w:hint="eastAsia" w:eastAsia="方正小标宋简体" w:cs="Times New Roman"/>
          <w:kern w:val="2"/>
          <w:sz w:val="42"/>
          <w:szCs w:val="42"/>
          <w:lang w:eastAsia="zh-CN"/>
        </w:rPr>
        <w:t>附件3</w:t>
      </w:r>
      <w:bookmarkStart w:id="0" w:name="_GoBack"/>
      <w:bookmarkEnd w:id="0"/>
      <w:r>
        <w:rPr>
          <w:rFonts w:hint="eastAsia" w:eastAsia="方正小标宋简体" w:cs="Times New Roman"/>
          <w:kern w:val="2"/>
          <w:sz w:val="42"/>
          <w:szCs w:val="42"/>
          <w:lang w:eastAsia="zh-CN"/>
        </w:rPr>
        <w:t>：</w:t>
      </w:r>
      <w:r>
        <w:rPr>
          <w:rFonts w:eastAsia="方正小标宋简体" w:cs="Times New Roman"/>
          <w:kern w:val="2"/>
          <w:sz w:val="42"/>
          <w:szCs w:val="42"/>
          <w:lang w:eastAsia="zh-CN"/>
        </w:rPr>
        <w:t>授权委托书</w:t>
      </w:r>
    </w:p>
    <w:p w14:paraId="10E8AA8D">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委托人：</w:t>
      </w:r>
    </w:p>
    <w:p w14:paraId="164FC107">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法定代表人（负责人）：</w:t>
      </w:r>
    </w:p>
    <w:p w14:paraId="02FD3667">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住所地：</w:t>
      </w:r>
    </w:p>
    <w:p w14:paraId="4FB80BBF">
      <w:pPr>
        <w:pStyle w:val="24"/>
        <w:widowControl w:val="0"/>
        <w:tabs>
          <w:tab w:val="center" w:pos="4153"/>
          <w:tab w:val="right" w:pos="8306"/>
          <w:tab w:val="clear" w:pos="4680"/>
          <w:tab w:val="clear" w:pos="9360"/>
        </w:tabs>
        <w:snapToGrid w:val="0"/>
        <w:spacing w:after="276" w:afterLines="115" w:line="560" w:lineRule="exact"/>
        <w:jc w:val="both"/>
        <w:rPr>
          <w:rFonts w:cs="仿宋"/>
          <w:kern w:val="2"/>
          <w:sz w:val="24"/>
          <w:szCs w:val="24"/>
          <w:lang w:eastAsia="zh-CN"/>
        </w:rPr>
      </w:pPr>
      <w:r>
        <w:rPr>
          <w:rFonts w:hint="eastAsia" w:cs="仿宋"/>
          <w:kern w:val="2"/>
          <w:sz w:val="24"/>
          <w:szCs w:val="24"/>
          <w:lang w:eastAsia="zh-CN"/>
        </w:rPr>
        <w:t>联系方式：</w:t>
      </w:r>
    </w:p>
    <w:p w14:paraId="7EC256C0">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受托人：</w:t>
      </w:r>
    </w:p>
    <w:p w14:paraId="2335EE37">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身份证号：</w:t>
      </w:r>
    </w:p>
    <w:p w14:paraId="5E0428EA">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工作单位：</w:t>
      </w:r>
    </w:p>
    <w:p w14:paraId="41CECD16">
      <w:pPr>
        <w:pStyle w:val="24"/>
        <w:widowControl w:val="0"/>
        <w:tabs>
          <w:tab w:val="center" w:pos="4153"/>
          <w:tab w:val="right" w:pos="8306"/>
          <w:tab w:val="clear" w:pos="4680"/>
          <w:tab w:val="clear" w:pos="9360"/>
        </w:tabs>
        <w:snapToGrid w:val="0"/>
        <w:spacing w:after="36" w:afterLines="15" w:line="560" w:lineRule="exact"/>
        <w:jc w:val="both"/>
        <w:rPr>
          <w:rFonts w:cs="仿宋"/>
          <w:kern w:val="2"/>
          <w:sz w:val="24"/>
          <w:szCs w:val="24"/>
          <w:lang w:eastAsia="zh-CN"/>
        </w:rPr>
      </w:pPr>
      <w:r>
        <w:rPr>
          <w:rFonts w:hint="eastAsia" w:cs="仿宋"/>
          <w:kern w:val="2"/>
          <w:sz w:val="24"/>
          <w:szCs w:val="24"/>
          <w:lang w:eastAsia="zh-CN"/>
        </w:rPr>
        <w:t>联系方式：</w:t>
      </w:r>
    </w:p>
    <w:p w14:paraId="3F09C76C">
      <w:pPr>
        <w:pStyle w:val="24"/>
        <w:widowControl w:val="0"/>
        <w:tabs>
          <w:tab w:val="center" w:pos="4153"/>
          <w:tab w:val="right" w:pos="8306"/>
          <w:tab w:val="clear" w:pos="4680"/>
          <w:tab w:val="clear" w:pos="9360"/>
        </w:tabs>
        <w:snapToGrid w:val="0"/>
        <w:spacing w:line="560" w:lineRule="exact"/>
        <w:ind w:firstLine="480" w:firstLineChars="200"/>
        <w:jc w:val="both"/>
        <w:rPr>
          <w:rFonts w:cs="仿宋"/>
          <w:kern w:val="2"/>
          <w:sz w:val="24"/>
          <w:szCs w:val="24"/>
          <w:lang w:eastAsia="zh-CN"/>
        </w:rPr>
      </w:pPr>
      <w:r>
        <w:rPr>
          <w:rFonts w:hint="eastAsia" w:cs="仿宋"/>
          <w:kern w:val="2"/>
          <w:sz w:val="24"/>
          <w:szCs w:val="24"/>
          <w:lang w:eastAsia="zh-CN"/>
        </w:rPr>
        <w:t>就三亚青田旅游产业有限公司预重整一案（以下简称“本案”），委托人特委托上述受托人作为代理人，参加本案预重整程序的投资人招募工作。受托人的代理权限为特别授权，即代为提交、签署、接收与预重整投资人招募有关的各类文书，代为参加尽职调查、遴选评审、谈判磋商，代为处理与投资人招募有关的其他一切事宜。</w:t>
      </w:r>
    </w:p>
    <w:p w14:paraId="1BE6C50A">
      <w:pPr>
        <w:pStyle w:val="24"/>
        <w:widowControl w:val="0"/>
        <w:tabs>
          <w:tab w:val="center" w:pos="4153"/>
          <w:tab w:val="right" w:pos="8306"/>
          <w:tab w:val="clear" w:pos="4680"/>
          <w:tab w:val="clear" w:pos="9360"/>
        </w:tabs>
        <w:snapToGrid w:val="0"/>
        <w:spacing w:line="560" w:lineRule="exact"/>
        <w:ind w:firstLine="480" w:firstLineChars="200"/>
        <w:jc w:val="both"/>
        <w:rPr>
          <w:rFonts w:cs="仿宋"/>
          <w:kern w:val="2"/>
          <w:sz w:val="24"/>
          <w:szCs w:val="24"/>
          <w:lang w:eastAsia="zh-CN"/>
        </w:rPr>
      </w:pPr>
      <w:r>
        <w:rPr>
          <w:rFonts w:hint="eastAsia" w:cs="仿宋"/>
          <w:kern w:val="2"/>
          <w:sz w:val="24"/>
          <w:szCs w:val="24"/>
          <w:lang w:eastAsia="zh-CN"/>
        </w:rPr>
        <w:t>委托人确认：受托人在本案中签署的所有文件和处理的所有相关事务，委托人均不持异议，并自愿承担相应法律责任。</w:t>
      </w:r>
    </w:p>
    <w:p w14:paraId="048CDE95">
      <w:pPr>
        <w:pStyle w:val="24"/>
        <w:widowControl w:val="0"/>
        <w:tabs>
          <w:tab w:val="center" w:pos="4153"/>
          <w:tab w:val="right" w:pos="8306"/>
          <w:tab w:val="clear" w:pos="4680"/>
          <w:tab w:val="clear" w:pos="9360"/>
        </w:tabs>
        <w:snapToGrid w:val="0"/>
        <w:spacing w:line="560" w:lineRule="exact"/>
        <w:ind w:firstLine="480" w:firstLineChars="200"/>
        <w:jc w:val="both"/>
        <w:rPr>
          <w:rFonts w:hint="eastAsia" w:cs="仿宋"/>
          <w:kern w:val="2"/>
          <w:sz w:val="24"/>
          <w:szCs w:val="24"/>
          <w:lang w:eastAsia="zh-CN"/>
        </w:rPr>
      </w:pPr>
      <w:r>
        <w:rPr>
          <w:rFonts w:hint="eastAsia" w:cs="仿宋"/>
          <w:kern w:val="2"/>
          <w:sz w:val="24"/>
          <w:szCs w:val="24"/>
          <w:lang w:eastAsia="zh-CN"/>
        </w:rPr>
        <w:t>委托期限：自本授权委托书签署之日起至本案预重整及重整程序终结之日止。</w:t>
      </w:r>
    </w:p>
    <w:p w14:paraId="3A7E194F">
      <w:pPr>
        <w:pStyle w:val="24"/>
        <w:widowControl w:val="0"/>
        <w:tabs>
          <w:tab w:val="center" w:pos="4153"/>
          <w:tab w:val="right" w:pos="8306"/>
          <w:tab w:val="clear" w:pos="4680"/>
          <w:tab w:val="clear" w:pos="9360"/>
        </w:tabs>
        <w:snapToGrid w:val="0"/>
        <w:spacing w:line="560" w:lineRule="exact"/>
        <w:ind w:firstLine="480" w:firstLineChars="200"/>
        <w:jc w:val="both"/>
        <w:rPr>
          <w:rFonts w:hint="eastAsia" w:cs="仿宋"/>
          <w:kern w:val="2"/>
          <w:sz w:val="24"/>
          <w:szCs w:val="24"/>
          <w:lang w:eastAsia="zh-CN"/>
        </w:rPr>
      </w:pPr>
      <w:r>
        <w:rPr>
          <w:rFonts w:hint="eastAsia" w:cs="仿宋"/>
          <w:kern w:val="2"/>
          <w:sz w:val="24"/>
          <w:szCs w:val="24"/>
          <w:lang w:eastAsia="zh-CN"/>
        </w:rPr>
        <w:t>附：</w:t>
      </w:r>
    </w:p>
    <w:p w14:paraId="6D8BA44A">
      <w:pPr>
        <w:pStyle w:val="24"/>
        <w:widowControl w:val="0"/>
        <w:tabs>
          <w:tab w:val="center" w:pos="4153"/>
          <w:tab w:val="right" w:pos="8306"/>
          <w:tab w:val="clear" w:pos="4680"/>
          <w:tab w:val="clear" w:pos="9360"/>
        </w:tabs>
        <w:snapToGrid w:val="0"/>
        <w:spacing w:line="560" w:lineRule="exact"/>
        <w:ind w:firstLine="480" w:firstLineChars="200"/>
        <w:jc w:val="both"/>
        <w:rPr>
          <w:rFonts w:hint="eastAsia" w:cs="仿宋"/>
          <w:kern w:val="2"/>
          <w:sz w:val="24"/>
          <w:szCs w:val="24"/>
          <w:lang w:eastAsia="zh-CN"/>
        </w:rPr>
      </w:pPr>
      <w:r>
        <w:rPr>
          <w:rFonts w:hint="eastAsia" w:cs="仿宋"/>
          <w:kern w:val="2"/>
          <w:sz w:val="24"/>
          <w:szCs w:val="24"/>
          <w:lang w:eastAsia="zh-CN"/>
        </w:rPr>
        <w:t>受托人身份证复印件（加盖公章）</w:t>
      </w:r>
    </w:p>
    <w:p w14:paraId="7F51EF26">
      <w:pPr>
        <w:pStyle w:val="24"/>
        <w:widowControl w:val="0"/>
        <w:tabs>
          <w:tab w:val="center" w:pos="4153"/>
          <w:tab w:val="right" w:pos="8306"/>
          <w:tab w:val="clear" w:pos="4680"/>
          <w:tab w:val="clear" w:pos="9360"/>
        </w:tabs>
        <w:wordWrap w:val="0"/>
        <w:snapToGrid w:val="0"/>
        <w:spacing w:line="560" w:lineRule="exact"/>
        <w:ind w:firstLine="480" w:firstLineChars="200"/>
        <w:jc w:val="right"/>
        <w:rPr>
          <w:rFonts w:cs="仿宋"/>
          <w:kern w:val="2"/>
          <w:sz w:val="24"/>
          <w:szCs w:val="24"/>
          <w:lang w:eastAsia="zh-CN"/>
        </w:rPr>
      </w:pPr>
      <w:r>
        <w:rPr>
          <w:rFonts w:hint="eastAsia" w:cs="仿宋"/>
          <w:kern w:val="2"/>
          <w:sz w:val="24"/>
          <w:szCs w:val="24"/>
          <w:lang w:eastAsia="zh-CN"/>
        </w:rPr>
        <w:t>委托人（盖章）：</w:t>
      </w:r>
      <w:r>
        <w:rPr>
          <w:rFonts w:cs="仿宋"/>
          <w:kern w:val="2"/>
          <w:sz w:val="24"/>
          <w:szCs w:val="24"/>
          <w:lang w:eastAsia="zh-CN"/>
        </w:rPr>
        <w:t xml:space="preserve">         </w:t>
      </w:r>
    </w:p>
    <w:p w14:paraId="04B33734">
      <w:pPr>
        <w:pStyle w:val="24"/>
        <w:widowControl w:val="0"/>
        <w:tabs>
          <w:tab w:val="center" w:pos="4153"/>
          <w:tab w:val="right" w:pos="8306"/>
          <w:tab w:val="clear" w:pos="4680"/>
          <w:tab w:val="clear" w:pos="9360"/>
        </w:tabs>
        <w:wordWrap w:val="0"/>
        <w:snapToGrid w:val="0"/>
        <w:spacing w:line="560" w:lineRule="exact"/>
        <w:ind w:firstLine="480" w:firstLineChars="200"/>
        <w:jc w:val="right"/>
        <w:rPr>
          <w:rFonts w:cs="仿宋"/>
          <w:kern w:val="2"/>
          <w:sz w:val="24"/>
          <w:szCs w:val="24"/>
          <w:lang w:eastAsia="zh-CN"/>
        </w:rPr>
      </w:pPr>
      <w:r>
        <w:rPr>
          <w:rFonts w:hint="eastAsia" w:cs="仿宋"/>
          <w:kern w:val="2"/>
          <w:sz w:val="24"/>
          <w:szCs w:val="24"/>
          <w:lang w:eastAsia="zh-CN"/>
        </w:rPr>
        <w:t>法定代表人或负责人（签章）：</w:t>
      </w:r>
      <w:r>
        <w:rPr>
          <w:rFonts w:cs="仿宋"/>
          <w:kern w:val="2"/>
          <w:sz w:val="24"/>
          <w:szCs w:val="24"/>
          <w:lang w:eastAsia="zh-CN"/>
        </w:rPr>
        <w:t xml:space="preserve">         </w:t>
      </w:r>
    </w:p>
    <w:p w14:paraId="1C72266A">
      <w:pPr>
        <w:pStyle w:val="24"/>
        <w:widowControl w:val="0"/>
        <w:tabs>
          <w:tab w:val="center" w:pos="4153"/>
          <w:tab w:val="right" w:pos="8306"/>
          <w:tab w:val="clear" w:pos="4680"/>
          <w:tab w:val="clear" w:pos="9360"/>
        </w:tabs>
        <w:snapToGrid w:val="0"/>
        <w:spacing w:line="560" w:lineRule="exact"/>
        <w:ind w:firstLine="480" w:firstLineChars="200"/>
        <w:jc w:val="right"/>
        <w:rPr>
          <w:rFonts w:cs="仿宋"/>
          <w:kern w:val="2"/>
          <w:sz w:val="24"/>
          <w:szCs w:val="24"/>
          <w:lang w:eastAsia="zh-CN"/>
        </w:rPr>
        <w:sectPr>
          <w:pgSz w:w="12240" w:h="15840"/>
          <w:pgMar w:top="1327" w:right="1542" w:bottom="1327" w:left="1542" w:header="720" w:footer="720" w:gutter="0"/>
          <w:cols w:space="720" w:num="1"/>
          <w:docGrid w:linePitch="360" w:charSpace="0"/>
        </w:sectPr>
      </w:pPr>
      <w:r>
        <w:rPr>
          <w:rFonts w:hint="eastAsia" w:cs="仿宋"/>
          <w:kern w:val="2"/>
          <w:sz w:val="24"/>
          <w:szCs w:val="24"/>
          <w:lang w:eastAsia="zh-CN"/>
        </w:rPr>
        <w:t>2026年   月   日</w:t>
      </w:r>
    </w:p>
    <w:p w14:paraId="5CACF551">
      <w:pPr>
        <w:widowControl w:val="0"/>
        <w:adjustRightInd w:val="0"/>
        <w:snapToGrid w:val="0"/>
        <w:spacing w:after="240" w:afterLines="100" w:line="600" w:lineRule="exact"/>
        <w:jc w:val="center"/>
        <w:outlineLvl w:val="0"/>
        <w:rPr>
          <w:rFonts w:eastAsia="方正小标宋简体" w:cs="Times New Roman"/>
          <w:kern w:val="2"/>
          <w:sz w:val="42"/>
          <w:szCs w:val="42"/>
          <w:lang w:eastAsia="zh-CN"/>
        </w:rPr>
      </w:pPr>
      <w:r>
        <w:rPr>
          <w:rFonts w:hint="eastAsia" w:eastAsia="方正小标宋简体" w:cs="Times New Roman"/>
          <w:kern w:val="2"/>
          <w:sz w:val="42"/>
          <w:szCs w:val="42"/>
          <w:lang w:eastAsia="zh-CN"/>
        </w:rPr>
        <w:t>附件4：</w:t>
      </w:r>
      <w:r>
        <w:rPr>
          <w:rFonts w:eastAsia="方正小标宋简体" w:cs="Times New Roman"/>
          <w:kern w:val="2"/>
          <w:sz w:val="42"/>
          <w:szCs w:val="42"/>
          <w:lang w:eastAsia="zh-CN"/>
        </w:rPr>
        <w:t>送达地址及银行账户确认书</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2208"/>
        <w:gridCol w:w="5608"/>
      </w:tblGrid>
      <w:tr w14:paraId="66D9A7E2">
        <w:trPr>
          <w:trHeight w:val="556" w:hRule="atLeast"/>
        </w:trPr>
        <w:tc>
          <w:tcPr>
            <w:tcW w:w="876" w:type="pct"/>
            <w:vAlign w:val="center"/>
          </w:tcPr>
          <w:p w14:paraId="63E52146">
            <w:pPr>
              <w:spacing w:after="0" w:line="240" w:lineRule="auto"/>
              <w:jc w:val="center"/>
              <w:rPr>
                <w:sz w:val="26"/>
                <w:szCs w:val="26"/>
              </w:rPr>
            </w:pPr>
            <w:r>
              <w:rPr>
                <w:b/>
                <w:bCs/>
                <w:sz w:val="26"/>
                <w:szCs w:val="26"/>
              </w:rPr>
              <w:t>意向投资人名称</w:t>
            </w:r>
          </w:p>
        </w:tc>
        <w:tc>
          <w:tcPr>
            <w:tcW w:w="4123" w:type="pct"/>
            <w:gridSpan w:val="2"/>
            <w:vAlign w:val="center"/>
          </w:tcPr>
          <w:p w14:paraId="7435F30C">
            <w:pPr>
              <w:spacing w:after="0" w:line="240" w:lineRule="auto"/>
              <w:rPr>
                <w:sz w:val="26"/>
                <w:szCs w:val="26"/>
              </w:rPr>
            </w:pPr>
          </w:p>
        </w:tc>
      </w:tr>
      <w:tr w14:paraId="586EB25E">
        <w:trPr>
          <w:trHeight w:val="5108" w:hRule="atLeast"/>
        </w:trPr>
        <w:tc>
          <w:tcPr>
            <w:tcW w:w="876" w:type="pct"/>
            <w:vAlign w:val="center"/>
          </w:tcPr>
          <w:p w14:paraId="138BDD77">
            <w:pPr>
              <w:spacing w:after="0" w:line="240" w:lineRule="auto"/>
              <w:jc w:val="center"/>
              <w:rPr>
                <w:b/>
                <w:bCs/>
                <w:sz w:val="26"/>
                <w:szCs w:val="26"/>
                <w:lang w:eastAsia="zh-CN"/>
              </w:rPr>
            </w:pPr>
            <w:r>
              <w:rPr>
                <w:b/>
                <w:bCs/>
                <w:sz w:val="26"/>
                <w:szCs w:val="26"/>
                <w:lang w:eastAsia="zh-CN"/>
              </w:rPr>
              <w:t>意向投资人</w:t>
            </w:r>
          </w:p>
          <w:p w14:paraId="10174F07">
            <w:pPr>
              <w:spacing w:after="0" w:line="240" w:lineRule="auto"/>
              <w:jc w:val="center"/>
              <w:rPr>
                <w:sz w:val="26"/>
                <w:szCs w:val="26"/>
                <w:lang w:eastAsia="zh-CN"/>
              </w:rPr>
            </w:pPr>
            <w:r>
              <w:rPr>
                <w:b/>
                <w:bCs/>
                <w:sz w:val="26"/>
                <w:szCs w:val="26"/>
                <w:lang w:eastAsia="zh-CN"/>
              </w:rPr>
              <w:t>确认与保证</w:t>
            </w:r>
          </w:p>
        </w:tc>
        <w:tc>
          <w:tcPr>
            <w:tcW w:w="4123" w:type="pct"/>
            <w:gridSpan w:val="2"/>
            <w:vAlign w:val="center"/>
          </w:tcPr>
          <w:p w14:paraId="516220AA">
            <w:pPr>
              <w:spacing w:after="0" w:line="240" w:lineRule="auto"/>
              <w:rPr>
                <w:sz w:val="26"/>
                <w:szCs w:val="26"/>
                <w:lang w:eastAsia="zh-CN"/>
              </w:rPr>
            </w:pPr>
            <w:r>
              <w:rPr>
                <w:sz w:val="26"/>
                <w:szCs w:val="26"/>
                <w:lang w:eastAsia="zh-CN"/>
              </w:rPr>
              <w:t>确认与保证：1.意向投资人的送达地址及银行账户等信息以本确认书载明的为准。2.意向投资人保证：本确认书所载信息准确、完整、有效，信息有效性贯穿于本案预重整及重整程序的全阶段；如有变更，应自变更之日起三日内书面通知临时管理人。3.如本确认书信息不准确或变更后未及时书面通知的，意向投资人自愿承担由此产生的不利风险及后果。4.为便于投资人招募工作的开展，意向投资人同意临时管理人可以通过短信、电子邮件、邮寄送达等方式进行通知：通过短信送达的，短信发送成功即视为送达；通过电子邮件送达的，通知到达特定系统即视为送达；通过邮寄送达的，自邮件签收或被退回之日即视为送达。5.为便于未中选的意向投资人受领保证金的退还（如有），意向投资人应当如实提供准确的银行账户，临时管理人将款项退回至本确认书载明的账户，即视为完成退还。</w:t>
            </w:r>
          </w:p>
        </w:tc>
      </w:tr>
      <w:tr w14:paraId="5B4180F2">
        <w:trPr>
          <w:trHeight w:val="402" w:hRule="atLeast"/>
        </w:trPr>
        <w:tc>
          <w:tcPr>
            <w:tcW w:w="876" w:type="pct"/>
            <w:vMerge w:val="restart"/>
            <w:vAlign w:val="center"/>
          </w:tcPr>
          <w:p w14:paraId="113124FD">
            <w:pPr>
              <w:spacing w:after="0" w:line="240" w:lineRule="auto"/>
              <w:jc w:val="center"/>
              <w:rPr>
                <w:b/>
                <w:bCs/>
                <w:sz w:val="26"/>
                <w:szCs w:val="26"/>
              </w:rPr>
            </w:pPr>
            <w:r>
              <w:rPr>
                <w:b/>
                <w:bCs/>
                <w:sz w:val="26"/>
                <w:szCs w:val="26"/>
              </w:rPr>
              <w:t>送达地址</w:t>
            </w:r>
          </w:p>
          <w:p w14:paraId="1954B8FA">
            <w:pPr>
              <w:spacing w:after="0" w:line="240" w:lineRule="auto"/>
              <w:jc w:val="center"/>
              <w:rPr>
                <w:sz w:val="26"/>
                <w:szCs w:val="26"/>
                <w:lang w:eastAsia="zh-CN"/>
              </w:rPr>
            </w:pPr>
            <w:r>
              <w:rPr>
                <w:rFonts w:hint="eastAsia"/>
                <w:b/>
                <w:bCs/>
                <w:sz w:val="26"/>
                <w:szCs w:val="26"/>
                <w:lang w:eastAsia="zh-CN"/>
              </w:rPr>
              <w:t>送达方式</w:t>
            </w:r>
          </w:p>
        </w:tc>
        <w:tc>
          <w:tcPr>
            <w:tcW w:w="1165" w:type="pct"/>
            <w:vMerge w:val="restart"/>
            <w:vAlign w:val="center"/>
          </w:tcPr>
          <w:p w14:paraId="2DAB19FD">
            <w:pPr>
              <w:spacing w:after="0" w:line="240" w:lineRule="auto"/>
              <w:rPr>
                <w:sz w:val="26"/>
                <w:szCs w:val="26"/>
              </w:rPr>
            </w:pPr>
            <w:r>
              <w:rPr>
                <w:sz w:val="26"/>
                <w:szCs w:val="26"/>
              </w:rPr>
              <w:t>受送达人</w:t>
            </w:r>
          </w:p>
        </w:tc>
        <w:tc>
          <w:tcPr>
            <w:tcW w:w="2958" w:type="pct"/>
            <w:vAlign w:val="center"/>
          </w:tcPr>
          <w:p w14:paraId="3519E95E">
            <w:pPr>
              <w:spacing w:after="0" w:line="240" w:lineRule="auto"/>
              <w:rPr>
                <w:sz w:val="26"/>
                <w:szCs w:val="26"/>
              </w:rPr>
            </w:pPr>
            <w:r>
              <w:rPr>
                <w:sz w:val="26"/>
                <w:szCs w:val="26"/>
              </w:rPr>
              <w:t>姓名或名称：</w:t>
            </w:r>
          </w:p>
        </w:tc>
      </w:tr>
      <w:tr w14:paraId="528511DD">
        <w:trPr>
          <w:trHeight w:val="402" w:hRule="atLeast"/>
        </w:trPr>
        <w:tc>
          <w:tcPr>
            <w:tcW w:w="876" w:type="pct"/>
            <w:vMerge w:val="continue"/>
            <w:vAlign w:val="center"/>
          </w:tcPr>
          <w:p w14:paraId="3A8C6D82">
            <w:pPr>
              <w:spacing w:after="0" w:line="240" w:lineRule="auto"/>
              <w:jc w:val="center"/>
              <w:rPr>
                <w:sz w:val="26"/>
                <w:szCs w:val="26"/>
              </w:rPr>
            </w:pPr>
          </w:p>
        </w:tc>
        <w:tc>
          <w:tcPr>
            <w:tcW w:w="1165" w:type="pct"/>
            <w:vMerge w:val="continue"/>
            <w:vAlign w:val="center"/>
          </w:tcPr>
          <w:p w14:paraId="05D5F309">
            <w:pPr>
              <w:spacing w:after="0" w:line="240" w:lineRule="auto"/>
              <w:rPr>
                <w:sz w:val="26"/>
                <w:szCs w:val="26"/>
              </w:rPr>
            </w:pPr>
          </w:p>
        </w:tc>
        <w:tc>
          <w:tcPr>
            <w:tcW w:w="2958" w:type="pct"/>
            <w:vAlign w:val="center"/>
          </w:tcPr>
          <w:p w14:paraId="0B7D83E0">
            <w:pPr>
              <w:spacing w:after="0" w:line="240" w:lineRule="auto"/>
              <w:rPr>
                <w:sz w:val="26"/>
                <w:szCs w:val="26"/>
              </w:rPr>
            </w:pPr>
            <w:r>
              <w:rPr>
                <w:sz w:val="26"/>
                <w:szCs w:val="26"/>
              </w:rPr>
              <w:t>联系电话：</w:t>
            </w:r>
          </w:p>
        </w:tc>
      </w:tr>
      <w:tr w14:paraId="4A9A0072">
        <w:trPr>
          <w:trHeight w:val="402" w:hRule="atLeast"/>
        </w:trPr>
        <w:tc>
          <w:tcPr>
            <w:tcW w:w="876" w:type="pct"/>
            <w:vMerge w:val="continue"/>
            <w:vAlign w:val="center"/>
          </w:tcPr>
          <w:p w14:paraId="077B12DA">
            <w:pPr>
              <w:spacing w:after="0" w:line="240" w:lineRule="auto"/>
              <w:jc w:val="center"/>
              <w:rPr>
                <w:sz w:val="26"/>
                <w:szCs w:val="26"/>
              </w:rPr>
            </w:pPr>
          </w:p>
        </w:tc>
        <w:tc>
          <w:tcPr>
            <w:tcW w:w="1165" w:type="pct"/>
            <w:vMerge w:val="continue"/>
            <w:vAlign w:val="center"/>
          </w:tcPr>
          <w:p w14:paraId="27A529FA">
            <w:pPr>
              <w:spacing w:after="0" w:line="240" w:lineRule="auto"/>
              <w:rPr>
                <w:sz w:val="26"/>
                <w:szCs w:val="26"/>
              </w:rPr>
            </w:pPr>
          </w:p>
        </w:tc>
        <w:tc>
          <w:tcPr>
            <w:tcW w:w="2958" w:type="pct"/>
            <w:vAlign w:val="center"/>
          </w:tcPr>
          <w:p w14:paraId="634E2C40">
            <w:pPr>
              <w:spacing w:after="0" w:line="240" w:lineRule="auto"/>
              <w:rPr>
                <w:sz w:val="26"/>
                <w:szCs w:val="26"/>
              </w:rPr>
            </w:pPr>
            <w:r>
              <w:rPr>
                <w:sz w:val="26"/>
                <w:szCs w:val="26"/>
              </w:rPr>
              <w:t>送达地址：</w:t>
            </w:r>
          </w:p>
        </w:tc>
      </w:tr>
      <w:tr w14:paraId="4ABC9062">
        <w:trPr>
          <w:trHeight w:val="402" w:hRule="atLeast"/>
        </w:trPr>
        <w:tc>
          <w:tcPr>
            <w:tcW w:w="876" w:type="pct"/>
            <w:vMerge w:val="continue"/>
            <w:vAlign w:val="center"/>
          </w:tcPr>
          <w:p w14:paraId="5575A5E9">
            <w:pPr>
              <w:spacing w:after="0" w:line="240" w:lineRule="auto"/>
              <w:jc w:val="center"/>
              <w:rPr>
                <w:sz w:val="26"/>
                <w:szCs w:val="26"/>
              </w:rPr>
            </w:pPr>
          </w:p>
        </w:tc>
        <w:tc>
          <w:tcPr>
            <w:tcW w:w="1165" w:type="pct"/>
            <w:vMerge w:val="restart"/>
            <w:vAlign w:val="center"/>
          </w:tcPr>
          <w:p w14:paraId="1CA62614">
            <w:pPr>
              <w:spacing w:after="0" w:line="240" w:lineRule="auto"/>
              <w:rPr>
                <w:sz w:val="26"/>
                <w:szCs w:val="26"/>
                <w:lang w:eastAsia="zh-CN"/>
              </w:rPr>
            </w:pPr>
            <w:r>
              <w:rPr>
                <w:rFonts w:hint="eastAsia"/>
                <w:sz w:val="26"/>
                <w:szCs w:val="26"/>
                <w:lang w:eastAsia="zh-CN"/>
              </w:rPr>
              <w:t>接收</w:t>
            </w:r>
            <w:r>
              <w:rPr>
                <w:sz w:val="26"/>
                <w:szCs w:val="26"/>
                <w:lang w:eastAsia="zh-CN"/>
              </w:rPr>
              <w:t>电子送达</w:t>
            </w:r>
            <w:r>
              <w:rPr>
                <w:sz w:val="26"/>
                <w:szCs w:val="26"/>
                <w:lang w:eastAsia="zh-CN"/>
              </w:rPr>
              <w:br w:type="textWrapping"/>
            </w:r>
            <w:r>
              <w:rPr>
                <w:sz w:val="26"/>
                <w:szCs w:val="26"/>
                <w:lang w:eastAsia="zh-CN"/>
              </w:rPr>
              <w:t>方式（可任选其一或全选）</w:t>
            </w:r>
          </w:p>
        </w:tc>
        <w:tc>
          <w:tcPr>
            <w:tcW w:w="2958" w:type="pct"/>
            <w:vAlign w:val="center"/>
          </w:tcPr>
          <w:p w14:paraId="793FA5C9">
            <w:pPr>
              <w:spacing w:after="0" w:line="240" w:lineRule="auto"/>
              <w:rPr>
                <w:sz w:val="26"/>
                <w:szCs w:val="26"/>
              </w:rPr>
            </w:pPr>
            <w:r>
              <w:rPr>
                <w:sz w:val="26"/>
                <w:szCs w:val="26"/>
              </w:rPr>
              <w:t>手机号码：</w:t>
            </w:r>
          </w:p>
        </w:tc>
      </w:tr>
      <w:tr w14:paraId="3457E174">
        <w:trPr>
          <w:trHeight w:val="402" w:hRule="atLeast"/>
        </w:trPr>
        <w:tc>
          <w:tcPr>
            <w:tcW w:w="876" w:type="pct"/>
            <w:vMerge w:val="continue"/>
            <w:vAlign w:val="center"/>
          </w:tcPr>
          <w:p w14:paraId="7F302B46">
            <w:pPr>
              <w:spacing w:after="0" w:line="240" w:lineRule="auto"/>
              <w:jc w:val="center"/>
              <w:rPr>
                <w:sz w:val="26"/>
                <w:szCs w:val="26"/>
              </w:rPr>
            </w:pPr>
          </w:p>
        </w:tc>
        <w:tc>
          <w:tcPr>
            <w:tcW w:w="1165" w:type="pct"/>
            <w:vMerge w:val="continue"/>
            <w:vAlign w:val="center"/>
          </w:tcPr>
          <w:p w14:paraId="1F1B87C8">
            <w:pPr>
              <w:spacing w:after="0" w:line="240" w:lineRule="auto"/>
              <w:rPr>
                <w:sz w:val="26"/>
                <w:szCs w:val="26"/>
              </w:rPr>
            </w:pPr>
          </w:p>
        </w:tc>
        <w:tc>
          <w:tcPr>
            <w:tcW w:w="2958" w:type="pct"/>
            <w:vAlign w:val="center"/>
          </w:tcPr>
          <w:p w14:paraId="45C8A9BD">
            <w:pPr>
              <w:spacing w:after="0" w:line="240" w:lineRule="auto"/>
              <w:rPr>
                <w:sz w:val="26"/>
                <w:szCs w:val="26"/>
              </w:rPr>
            </w:pPr>
            <w:r>
              <w:rPr>
                <w:sz w:val="26"/>
                <w:szCs w:val="26"/>
              </w:rPr>
              <w:t>微信号：</w:t>
            </w:r>
          </w:p>
        </w:tc>
      </w:tr>
      <w:tr w14:paraId="17A0D86F">
        <w:trPr>
          <w:trHeight w:val="402" w:hRule="atLeast"/>
        </w:trPr>
        <w:tc>
          <w:tcPr>
            <w:tcW w:w="876" w:type="pct"/>
            <w:vMerge w:val="continue"/>
            <w:vAlign w:val="center"/>
          </w:tcPr>
          <w:p w14:paraId="1E3EC99D">
            <w:pPr>
              <w:spacing w:after="0" w:line="240" w:lineRule="auto"/>
              <w:jc w:val="center"/>
              <w:rPr>
                <w:sz w:val="26"/>
                <w:szCs w:val="26"/>
              </w:rPr>
            </w:pPr>
          </w:p>
        </w:tc>
        <w:tc>
          <w:tcPr>
            <w:tcW w:w="1165" w:type="pct"/>
            <w:vMerge w:val="continue"/>
            <w:vAlign w:val="center"/>
          </w:tcPr>
          <w:p w14:paraId="175C10DD">
            <w:pPr>
              <w:spacing w:after="0" w:line="240" w:lineRule="auto"/>
              <w:rPr>
                <w:sz w:val="26"/>
                <w:szCs w:val="26"/>
              </w:rPr>
            </w:pPr>
          </w:p>
        </w:tc>
        <w:tc>
          <w:tcPr>
            <w:tcW w:w="2958" w:type="pct"/>
            <w:vAlign w:val="center"/>
          </w:tcPr>
          <w:p w14:paraId="33F80234">
            <w:pPr>
              <w:spacing w:after="0" w:line="240" w:lineRule="auto"/>
              <w:rPr>
                <w:sz w:val="26"/>
                <w:szCs w:val="26"/>
              </w:rPr>
            </w:pPr>
            <w:r>
              <w:rPr>
                <w:sz w:val="26"/>
                <w:szCs w:val="26"/>
              </w:rPr>
              <w:t>电子邮箱：</w:t>
            </w:r>
          </w:p>
        </w:tc>
      </w:tr>
      <w:tr w14:paraId="5BE3DC39">
        <w:trPr>
          <w:trHeight w:val="314" w:hRule="atLeast"/>
        </w:trPr>
        <w:tc>
          <w:tcPr>
            <w:tcW w:w="876" w:type="pct"/>
            <w:vMerge w:val="restart"/>
            <w:vAlign w:val="center"/>
          </w:tcPr>
          <w:p w14:paraId="5CC5CD65">
            <w:pPr>
              <w:spacing w:after="0" w:line="240" w:lineRule="auto"/>
              <w:jc w:val="center"/>
              <w:rPr>
                <w:sz w:val="26"/>
                <w:szCs w:val="26"/>
                <w:lang w:eastAsia="zh-CN"/>
              </w:rPr>
            </w:pPr>
            <w:r>
              <w:rPr>
                <w:b/>
                <w:bCs/>
                <w:sz w:val="26"/>
                <w:szCs w:val="26"/>
                <w:lang w:eastAsia="zh-CN"/>
              </w:rPr>
              <w:t>银行账户信息（用于退还保证金）</w:t>
            </w:r>
          </w:p>
        </w:tc>
        <w:tc>
          <w:tcPr>
            <w:tcW w:w="1165" w:type="pct"/>
            <w:vAlign w:val="center"/>
          </w:tcPr>
          <w:p w14:paraId="46550CFC">
            <w:pPr>
              <w:spacing w:after="0" w:line="240" w:lineRule="auto"/>
              <w:rPr>
                <w:sz w:val="26"/>
                <w:szCs w:val="26"/>
              </w:rPr>
            </w:pPr>
            <w:r>
              <w:rPr>
                <w:sz w:val="26"/>
                <w:szCs w:val="26"/>
              </w:rPr>
              <w:t>户名</w:t>
            </w:r>
          </w:p>
        </w:tc>
        <w:tc>
          <w:tcPr>
            <w:tcW w:w="2958" w:type="pct"/>
            <w:vAlign w:val="center"/>
          </w:tcPr>
          <w:p w14:paraId="376AEFB2">
            <w:pPr>
              <w:spacing w:after="0" w:line="240" w:lineRule="auto"/>
              <w:rPr>
                <w:sz w:val="26"/>
                <w:szCs w:val="26"/>
              </w:rPr>
            </w:pPr>
          </w:p>
        </w:tc>
      </w:tr>
      <w:tr w14:paraId="051C56AC">
        <w:trPr>
          <w:trHeight w:val="315" w:hRule="atLeast"/>
        </w:trPr>
        <w:tc>
          <w:tcPr>
            <w:tcW w:w="876" w:type="pct"/>
            <w:vMerge w:val="continue"/>
            <w:vAlign w:val="center"/>
          </w:tcPr>
          <w:p w14:paraId="5751D755">
            <w:pPr>
              <w:spacing w:after="0" w:line="240" w:lineRule="auto"/>
              <w:jc w:val="center"/>
              <w:rPr>
                <w:sz w:val="26"/>
                <w:szCs w:val="26"/>
              </w:rPr>
            </w:pPr>
          </w:p>
        </w:tc>
        <w:tc>
          <w:tcPr>
            <w:tcW w:w="1165" w:type="pct"/>
            <w:vAlign w:val="center"/>
          </w:tcPr>
          <w:p w14:paraId="6146FC6D">
            <w:pPr>
              <w:spacing w:after="0" w:line="240" w:lineRule="auto"/>
              <w:rPr>
                <w:sz w:val="26"/>
                <w:szCs w:val="26"/>
              </w:rPr>
            </w:pPr>
            <w:r>
              <w:rPr>
                <w:sz w:val="26"/>
                <w:szCs w:val="26"/>
              </w:rPr>
              <w:t>账号</w:t>
            </w:r>
          </w:p>
        </w:tc>
        <w:tc>
          <w:tcPr>
            <w:tcW w:w="2958" w:type="pct"/>
            <w:vAlign w:val="center"/>
          </w:tcPr>
          <w:p w14:paraId="073A1879">
            <w:pPr>
              <w:spacing w:after="0" w:line="240" w:lineRule="auto"/>
              <w:rPr>
                <w:sz w:val="26"/>
                <w:szCs w:val="26"/>
              </w:rPr>
            </w:pPr>
          </w:p>
        </w:tc>
      </w:tr>
      <w:tr w14:paraId="4EDDB2ED">
        <w:trPr>
          <w:trHeight w:val="290" w:hRule="atLeast"/>
        </w:trPr>
        <w:tc>
          <w:tcPr>
            <w:tcW w:w="876" w:type="pct"/>
            <w:vMerge w:val="continue"/>
            <w:vAlign w:val="center"/>
          </w:tcPr>
          <w:p w14:paraId="7BBB8FB1">
            <w:pPr>
              <w:spacing w:after="0" w:line="240" w:lineRule="auto"/>
              <w:jc w:val="center"/>
              <w:rPr>
                <w:sz w:val="26"/>
                <w:szCs w:val="26"/>
              </w:rPr>
            </w:pPr>
          </w:p>
        </w:tc>
        <w:tc>
          <w:tcPr>
            <w:tcW w:w="1165" w:type="pct"/>
            <w:vAlign w:val="center"/>
          </w:tcPr>
          <w:p w14:paraId="0AD42841">
            <w:pPr>
              <w:spacing w:after="0" w:line="240" w:lineRule="auto"/>
              <w:rPr>
                <w:sz w:val="26"/>
                <w:szCs w:val="26"/>
              </w:rPr>
            </w:pPr>
            <w:r>
              <w:rPr>
                <w:sz w:val="26"/>
                <w:szCs w:val="26"/>
              </w:rPr>
              <w:t>开户行</w:t>
            </w:r>
          </w:p>
        </w:tc>
        <w:tc>
          <w:tcPr>
            <w:tcW w:w="2958" w:type="pct"/>
            <w:vAlign w:val="center"/>
          </w:tcPr>
          <w:p w14:paraId="40F65276">
            <w:pPr>
              <w:spacing w:after="0" w:line="240" w:lineRule="auto"/>
              <w:rPr>
                <w:sz w:val="26"/>
                <w:szCs w:val="26"/>
              </w:rPr>
            </w:pPr>
          </w:p>
        </w:tc>
      </w:tr>
      <w:tr w14:paraId="1052479A">
        <w:trPr>
          <w:trHeight w:val="2205" w:hRule="atLeast"/>
        </w:trPr>
        <w:tc>
          <w:tcPr>
            <w:tcW w:w="876" w:type="pct"/>
            <w:vAlign w:val="center"/>
          </w:tcPr>
          <w:p w14:paraId="51969172">
            <w:pPr>
              <w:spacing w:after="0" w:line="240" w:lineRule="auto"/>
              <w:jc w:val="center"/>
              <w:rPr>
                <w:sz w:val="26"/>
                <w:szCs w:val="26"/>
              </w:rPr>
            </w:pPr>
            <w:r>
              <w:rPr>
                <w:b/>
                <w:bCs/>
                <w:sz w:val="26"/>
                <w:szCs w:val="26"/>
              </w:rPr>
              <w:t>意向投资人签章区域</w:t>
            </w:r>
          </w:p>
        </w:tc>
        <w:tc>
          <w:tcPr>
            <w:tcW w:w="4123" w:type="pct"/>
            <w:gridSpan w:val="2"/>
            <w:vAlign w:val="center"/>
          </w:tcPr>
          <w:p w14:paraId="5B8013FA">
            <w:pPr>
              <w:spacing w:before="120" w:beforeLines="50" w:after="120" w:afterLines="50" w:line="240" w:lineRule="auto"/>
              <w:ind w:firstLine="520" w:firstLineChars="200"/>
              <w:rPr>
                <w:sz w:val="26"/>
                <w:szCs w:val="26"/>
                <w:lang w:eastAsia="zh-CN"/>
              </w:rPr>
            </w:pPr>
            <w:r>
              <w:rPr>
                <w:rFonts w:hint="eastAsia"/>
                <w:sz w:val="26"/>
                <w:szCs w:val="26"/>
                <w:lang w:eastAsia="zh-CN"/>
              </w:rPr>
              <w:t>我方保证上述送达地址、送达方式和银行账户信息是准确、有效的，如有不实或错误，将自行承担法律后果，同时保证严格遵守以上确认与保证内容。</w:t>
            </w:r>
          </w:p>
          <w:p w14:paraId="05C85B03">
            <w:pPr>
              <w:spacing w:after="0" w:line="240" w:lineRule="auto"/>
              <w:jc w:val="center"/>
              <w:rPr>
                <w:sz w:val="26"/>
                <w:szCs w:val="26"/>
                <w:lang w:eastAsia="zh-CN"/>
              </w:rPr>
            </w:pPr>
            <w:r>
              <w:rPr>
                <w:rFonts w:hint="eastAsia"/>
                <w:sz w:val="26"/>
                <w:szCs w:val="26"/>
                <w:lang w:eastAsia="zh-CN"/>
              </w:rPr>
              <w:t>受送达人或委托代理人(签章):</w:t>
            </w:r>
          </w:p>
          <w:p w14:paraId="197B98C0">
            <w:pPr>
              <w:spacing w:after="0" w:line="240" w:lineRule="auto"/>
              <w:jc w:val="right"/>
              <w:rPr>
                <w:sz w:val="26"/>
                <w:szCs w:val="26"/>
                <w:lang w:eastAsia="zh-CN"/>
              </w:rPr>
            </w:pPr>
            <w:r>
              <w:rPr>
                <w:rFonts w:hint="eastAsia"/>
                <w:sz w:val="26"/>
                <w:szCs w:val="26"/>
                <w:lang w:eastAsia="zh-CN"/>
              </w:rPr>
              <w:t>2026年   月   日</w:t>
            </w:r>
          </w:p>
        </w:tc>
      </w:tr>
      <w:tr w14:paraId="58663AF6">
        <w:trPr>
          <w:trHeight w:val="560" w:hRule="atLeast"/>
        </w:trPr>
        <w:tc>
          <w:tcPr>
            <w:tcW w:w="876" w:type="pct"/>
            <w:vAlign w:val="center"/>
          </w:tcPr>
          <w:p w14:paraId="7A165CA2">
            <w:pPr>
              <w:spacing w:after="0" w:line="240" w:lineRule="auto"/>
              <w:jc w:val="center"/>
              <w:rPr>
                <w:sz w:val="26"/>
                <w:szCs w:val="26"/>
              </w:rPr>
            </w:pPr>
            <w:r>
              <w:rPr>
                <w:b/>
                <w:bCs/>
                <w:sz w:val="26"/>
                <w:szCs w:val="26"/>
              </w:rPr>
              <w:t>备注</w:t>
            </w:r>
          </w:p>
        </w:tc>
        <w:tc>
          <w:tcPr>
            <w:tcW w:w="4123" w:type="pct"/>
            <w:gridSpan w:val="2"/>
            <w:vAlign w:val="center"/>
          </w:tcPr>
          <w:p w14:paraId="62FE13EC">
            <w:pPr>
              <w:spacing w:after="0" w:line="240" w:lineRule="auto"/>
              <w:rPr>
                <w:sz w:val="26"/>
                <w:szCs w:val="26"/>
              </w:rPr>
            </w:pPr>
          </w:p>
        </w:tc>
      </w:tr>
    </w:tbl>
    <w:p w14:paraId="3AA40785">
      <w:pPr>
        <w:widowControl w:val="0"/>
        <w:adjustRightInd w:val="0"/>
        <w:snapToGrid w:val="0"/>
        <w:spacing w:after="660" w:afterLines="275" w:line="600" w:lineRule="exact"/>
        <w:jc w:val="center"/>
        <w:rPr>
          <w:rFonts w:eastAsia="方正小标宋简体" w:cs="Times New Roman"/>
          <w:kern w:val="2"/>
          <w:sz w:val="42"/>
          <w:szCs w:val="42"/>
          <w:lang w:eastAsia="zh-CN"/>
        </w:rPr>
        <w:sectPr>
          <w:pgSz w:w="12240" w:h="15840"/>
          <w:pgMar w:top="1327" w:right="1542" w:bottom="1327" w:left="1429" w:header="720" w:footer="720" w:gutter="0"/>
          <w:cols w:space="720" w:num="1"/>
          <w:docGrid w:linePitch="360" w:charSpace="0"/>
        </w:sectPr>
      </w:pPr>
    </w:p>
    <w:p w14:paraId="0A804F2E">
      <w:pPr>
        <w:widowControl w:val="0"/>
        <w:adjustRightInd w:val="0"/>
        <w:snapToGrid w:val="0"/>
        <w:spacing w:after="120" w:afterLines="50" w:line="600" w:lineRule="exact"/>
        <w:jc w:val="center"/>
        <w:outlineLvl w:val="0"/>
        <w:rPr>
          <w:rFonts w:eastAsia="方正小标宋简体" w:cs="Times New Roman"/>
          <w:kern w:val="2"/>
          <w:sz w:val="42"/>
          <w:szCs w:val="42"/>
          <w:lang w:eastAsia="zh-CN"/>
        </w:rPr>
      </w:pPr>
      <w:r>
        <w:rPr>
          <w:rFonts w:eastAsia="方正小标宋简体" w:cs="Times New Roman"/>
          <w:kern w:val="2"/>
          <w:sz w:val="42"/>
          <w:szCs w:val="42"/>
          <w:lang w:eastAsia="zh-CN"/>
        </w:rPr>
        <w:t>附件5：保密承诺函</w:t>
      </w:r>
    </w:p>
    <w:p w14:paraId="642E1479">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致：三亚青田旅游产业有限公司临时管理人</w:t>
      </w:r>
    </w:p>
    <w:p w14:paraId="51EB6FB3">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我方拟参与三亚青田旅游产业有限公司（以下简称“三亚青田”或“债务人”）预重整意向投资人的招募。为保护债务人及相关各方合法权益，我方承诺严格遵守以下保密义务：</w:t>
      </w:r>
    </w:p>
    <w:p w14:paraId="2C28E4C2">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一、保密信息范围：1</w:t>
      </w:r>
      <w:r>
        <w:rPr>
          <w:rFonts w:cs="仿宋"/>
          <w:kern w:val="2"/>
          <w:sz w:val="32"/>
          <w:szCs w:val="32"/>
          <w:lang w:eastAsia="zh-CN"/>
        </w:rPr>
        <w:t>.</w:t>
      </w:r>
      <w:r>
        <w:rPr>
          <w:rFonts w:hint="eastAsia" w:cs="仿宋"/>
          <w:kern w:val="2"/>
          <w:sz w:val="32"/>
          <w:szCs w:val="32"/>
          <w:lang w:eastAsia="zh-CN"/>
        </w:rPr>
        <w:t>临时管理人或债务人提供的、与三亚青田及其项目有关的任何未公开的信息、数据、资料；2</w:t>
      </w:r>
      <w:r>
        <w:rPr>
          <w:rFonts w:cs="仿宋"/>
          <w:kern w:val="2"/>
          <w:sz w:val="32"/>
          <w:szCs w:val="32"/>
          <w:lang w:eastAsia="zh-CN"/>
        </w:rPr>
        <w:t>.</w:t>
      </w:r>
      <w:r>
        <w:rPr>
          <w:rFonts w:hint="eastAsia" w:cs="仿宋"/>
          <w:kern w:val="2"/>
          <w:sz w:val="32"/>
          <w:szCs w:val="32"/>
          <w:lang w:eastAsia="zh-CN"/>
        </w:rPr>
        <w:t>我方通过尽职调查或其他方式获取的与债务人有关的全部资料信息；3</w:t>
      </w:r>
      <w:r>
        <w:rPr>
          <w:rFonts w:cs="仿宋"/>
          <w:kern w:val="2"/>
          <w:sz w:val="32"/>
          <w:szCs w:val="32"/>
          <w:lang w:eastAsia="zh-CN"/>
        </w:rPr>
        <w:t>.</w:t>
      </w:r>
      <w:r>
        <w:rPr>
          <w:rFonts w:hint="eastAsia" w:cs="仿宋"/>
          <w:kern w:val="2"/>
          <w:sz w:val="32"/>
          <w:szCs w:val="32"/>
          <w:lang w:eastAsia="zh-CN"/>
        </w:rPr>
        <w:t>与本次投资人招募有关的报名、谈判磋商、比选、文件签署等任何项目进展信息。</w:t>
      </w:r>
    </w:p>
    <w:p w14:paraId="50BC6735">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二、我方承诺对上述保密信息严格履行保密义务，除用于内部投资分析和制定预重整投资方案外，不得另作他用，更不得泄露给任何第三方；否则，临时管理人有权没收我方已交纳的保证金，并要求我方赔偿由此造成的全部损失。</w:t>
      </w:r>
    </w:p>
    <w:p w14:paraId="394B833A">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三、我方应当告知参与本次招募的我方人员及我方聘请的中介机构、顾问等相关人员遵守本承诺函，并采取必要措施确保前述人员履行保密义务。若前述人员违反本承诺函，我方承诺与该人员承担连带责任。</w:t>
      </w:r>
    </w:p>
    <w:p w14:paraId="37139D37">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四、如我方最终未被确定为预重整投资人，亦承诺对在参与本次招募过程中知悉的债务人及本案相关信息严格保密。</w:t>
      </w:r>
    </w:p>
    <w:p w14:paraId="550D15B7">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若违反上述承诺，我方自愿承担由此产生的一切法律责任和不利后果，并赔偿债务人、临时管理人及其他相关方因此遭受的全部损失。</w:t>
      </w:r>
    </w:p>
    <w:p w14:paraId="13C9E608">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本保密承诺函自我方盖章之日起生效。</w:t>
      </w:r>
    </w:p>
    <w:p w14:paraId="67FB494D">
      <w:pPr>
        <w:pStyle w:val="24"/>
        <w:widowControl w:val="0"/>
        <w:tabs>
          <w:tab w:val="center" w:pos="4153"/>
          <w:tab w:val="right" w:pos="8306"/>
          <w:tab w:val="clear" w:pos="4680"/>
          <w:tab w:val="clear" w:pos="9360"/>
        </w:tabs>
        <w:wordWrap w:val="0"/>
        <w:snapToGrid w:val="0"/>
        <w:spacing w:line="560" w:lineRule="exact"/>
        <w:ind w:firstLine="640" w:firstLineChars="200"/>
        <w:jc w:val="right"/>
        <w:rPr>
          <w:rFonts w:cs="仿宋"/>
          <w:kern w:val="2"/>
          <w:sz w:val="32"/>
          <w:szCs w:val="32"/>
          <w:lang w:eastAsia="zh-CN"/>
        </w:rPr>
      </w:pPr>
      <w:r>
        <w:rPr>
          <w:rFonts w:hint="eastAsia" w:cs="仿宋"/>
          <w:kern w:val="2"/>
          <w:sz w:val="32"/>
          <w:szCs w:val="32"/>
          <w:lang w:eastAsia="zh-CN"/>
        </w:rPr>
        <w:t>承诺人（签章）：</w:t>
      </w:r>
      <w:r>
        <w:rPr>
          <w:rFonts w:cs="仿宋"/>
          <w:kern w:val="2"/>
          <w:sz w:val="32"/>
          <w:szCs w:val="32"/>
          <w:lang w:eastAsia="zh-CN"/>
        </w:rPr>
        <w:t xml:space="preserve">          </w:t>
      </w:r>
    </w:p>
    <w:p w14:paraId="044FBA0E">
      <w:pPr>
        <w:pStyle w:val="24"/>
        <w:widowControl w:val="0"/>
        <w:tabs>
          <w:tab w:val="center" w:pos="4153"/>
          <w:tab w:val="right" w:pos="8306"/>
          <w:tab w:val="clear" w:pos="4680"/>
          <w:tab w:val="clear" w:pos="9360"/>
        </w:tabs>
        <w:snapToGrid w:val="0"/>
        <w:spacing w:line="560" w:lineRule="exact"/>
        <w:ind w:firstLine="640" w:firstLineChars="200"/>
        <w:jc w:val="right"/>
        <w:rPr>
          <w:lang w:eastAsia="zh-CN"/>
        </w:rPr>
      </w:pPr>
      <w:r>
        <w:rPr>
          <w:rFonts w:cs="仿宋"/>
          <w:kern w:val="2"/>
          <w:sz w:val="32"/>
          <w:szCs w:val="32"/>
          <w:lang w:eastAsia="zh-CN"/>
        </w:rPr>
        <w:t>2026</w:t>
      </w:r>
      <w:r>
        <w:rPr>
          <w:rFonts w:hint="eastAsia" w:cs="仿宋"/>
          <w:kern w:val="2"/>
          <w:sz w:val="32"/>
          <w:szCs w:val="32"/>
          <w:lang w:eastAsia="zh-CN"/>
        </w:rPr>
        <w:t>年</w:t>
      </w:r>
      <w:r>
        <w:rPr>
          <w:rFonts w:cs="仿宋"/>
          <w:kern w:val="2"/>
          <w:sz w:val="32"/>
          <w:szCs w:val="32"/>
          <w:lang w:eastAsia="zh-CN"/>
        </w:rPr>
        <w:t xml:space="preserve"> </w:t>
      </w:r>
      <w:r>
        <w:rPr>
          <w:rFonts w:hint="eastAsia" w:cs="仿宋"/>
          <w:kern w:val="2"/>
          <w:sz w:val="32"/>
          <w:szCs w:val="32"/>
          <w:lang w:eastAsia="zh-CN"/>
        </w:rPr>
        <w:t xml:space="preserve"> </w:t>
      </w:r>
      <w:r>
        <w:rPr>
          <w:rFonts w:cs="仿宋"/>
          <w:kern w:val="2"/>
          <w:sz w:val="32"/>
          <w:szCs w:val="32"/>
          <w:lang w:eastAsia="zh-CN"/>
        </w:rPr>
        <w:t xml:space="preserve"> </w:t>
      </w:r>
      <w:r>
        <w:rPr>
          <w:rFonts w:hint="eastAsia" w:cs="仿宋"/>
          <w:kern w:val="2"/>
          <w:sz w:val="32"/>
          <w:szCs w:val="32"/>
          <w:lang w:eastAsia="zh-CN"/>
        </w:rPr>
        <w:t>月</w:t>
      </w:r>
      <w:r>
        <w:rPr>
          <w:rFonts w:cs="仿宋"/>
          <w:kern w:val="2"/>
          <w:sz w:val="32"/>
          <w:szCs w:val="32"/>
          <w:lang w:eastAsia="zh-CN"/>
        </w:rPr>
        <w:t xml:space="preserve"> </w:t>
      </w:r>
      <w:r>
        <w:rPr>
          <w:rFonts w:hint="eastAsia" w:cs="仿宋"/>
          <w:kern w:val="2"/>
          <w:sz w:val="32"/>
          <w:szCs w:val="32"/>
          <w:lang w:eastAsia="zh-CN"/>
        </w:rPr>
        <w:t xml:space="preserve"> </w:t>
      </w:r>
      <w:r>
        <w:rPr>
          <w:rFonts w:cs="仿宋"/>
          <w:kern w:val="2"/>
          <w:sz w:val="32"/>
          <w:szCs w:val="32"/>
          <w:lang w:eastAsia="zh-CN"/>
        </w:rPr>
        <w:t xml:space="preserve"> </w:t>
      </w:r>
      <w:r>
        <w:rPr>
          <w:rFonts w:hint="eastAsia" w:cs="仿宋"/>
          <w:kern w:val="2"/>
          <w:sz w:val="32"/>
          <w:szCs w:val="32"/>
          <w:lang w:eastAsia="zh-CN"/>
        </w:rPr>
        <w:t>日</w:t>
      </w:r>
      <w:r>
        <w:rPr>
          <w:lang w:eastAsia="zh-CN"/>
        </w:rPr>
        <w:br w:type="page"/>
      </w:r>
    </w:p>
    <w:p w14:paraId="4309D9B4">
      <w:pPr>
        <w:widowControl w:val="0"/>
        <w:adjustRightInd w:val="0"/>
        <w:snapToGrid w:val="0"/>
        <w:spacing w:after="240" w:afterLines="100" w:line="600" w:lineRule="exact"/>
        <w:jc w:val="center"/>
        <w:outlineLvl w:val="0"/>
        <w:rPr>
          <w:rFonts w:eastAsia="方正小标宋简体" w:cs="Times New Roman"/>
          <w:kern w:val="2"/>
          <w:sz w:val="42"/>
          <w:szCs w:val="42"/>
          <w:lang w:eastAsia="zh-CN"/>
        </w:rPr>
      </w:pPr>
      <w:r>
        <w:rPr>
          <w:rFonts w:eastAsia="方正小标宋简体" w:cs="Times New Roman"/>
          <w:kern w:val="2"/>
          <w:sz w:val="42"/>
          <w:szCs w:val="42"/>
          <w:lang w:eastAsia="zh-CN"/>
        </w:rPr>
        <w:t>附件6：联合体承诺函</w:t>
      </w:r>
    </w:p>
    <w:p w14:paraId="64EFDF21">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致：三亚青田旅游产业有限公司临时管理人</w:t>
      </w:r>
    </w:p>
    <w:p w14:paraId="5A92D9CB">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一、本联合体由以下成员组成：</w:t>
      </w:r>
    </w:p>
    <w:p w14:paraId="69D9732A">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1.＿＿＿＿＿＿＿＿＿＿＿＿＿＿；</w:t>
      </w:r>
    </w:p>
    <w:p w14:paraId="28404630">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2.＿＿＿＿＿＿＿＿＿＿＿＿＿＿；</w:t>
      </w:r>
    </w:p>
    <w:p w14:paraId="6D9FB9B2">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3.＿＿＿＿＿＿＿＿＿＿＿＿＿＿。</w:t>
      </w:r>
    </w:p>
    <w:p w14:paraId="7DA6BD4A">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二、本联合体成员已充分阅读并完全同意接受《三亚青田旅游产业有限公司预重整投资人招募公告》载明的全部内容，自愿按照该公告报名参加本次意向投资人招募，并自愿承担相应风险。</w:t>
      </w:r>
    </w:p>
    <w:p w14:paraId="4ED3D163">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三、本联合体同意共同推选＿＿＿＿＿＿＿＿＿＿作为牵头代表投资人。牵头代表投资人在本案中签署的所有文书和处理的所有相关事务，本联合体全体成员均予以承认，并承担相应法律责任。未经临时管理人许可，本联合体不得更换牵头代表投资人。</w:t>
      </w:r>
    </w:p>
    <w:p w14:paraId="19871096">
      <w:pPr>
        <w:pStyle w:val="24"/>
        <w:widowControl w:val="0"/>
        <w:tabs>
          <w:tab w:val="center" w:pos="4153"/>
          <w:tab w:val="right" w:pos="8306"/>
          <w:tab w:val="clear" w:pos="4680"/>
          <w:tab w:val="clear" w:pos="9360"/>
        </w:tabs>
        <w:snapToGrid w:val="0"/>
        <w:spacing w:line="520" w:lineRule="exact"/>
        <w:ind w:firstLine="640" w:firstLineChars="200"/>
        <w:jc w:val="both"/>
        <w:rPr>
          <w:rFonts w:cs="仿宋"/>
          <w:kern w:val="2"/>
          <w:sz w:val="32"/>
          <w:szCs w:val="32"/>
          <w:lang w:eastAsia="zh-CN"/>
        </w:rPr>
      </w:pPr>
      <w:r>
        <w:rPr>
          <w:rFonts w:hint="eastAsia" w:cs="仿宋"/>
          <w:kern w:val="2"/>
          <w:sz w:val="32"/>
          <w:szCs w:val="32"/>
          <w:lang w:eastAsia="zh-CN"/>
        </w:rPr>
        <w:t>四、本联合体全体成员共同承诺：就本次投资行为向临时管理人承担连带责任；在遴选结果确定前不退出本次招募，否则同意临时管理人没收已交纳的尽调保证金。</w:t>
      </w:r>
    </w:p>
    <w:p w14:paraId="55EA7436">
      <w:pPr>
        <w:pStyle w:val="24"/>
        <w:widowControl w:val="0"/>
        <w:tabs>
          <w:tab w:val="center" w:pos="4153"/>
          <w:tab w:val="right" w:pos="8306"/>
          <w:tab w:val="clear" w:pos="4680"/>
          <w:tab w:val="clear" w:pos="9360"/>
        </w:tabs>
        <w:snapToGrid w:val="0"/>
        <w:spacing w:before="120" w:beforeLines="50" w:after="120" w:afterLines="50" w:line="520" w:lineRule="exact"/>
        <w:ind w:firstLine="640" w:firstLineChars="200"/>
        <w:jc w:val="both"/>
        <w:rPr>
          <w:rFonts w:cs="仿宋"/>
          <w:kern w:val="2"/>
          <w:sz w:val="32"/>
          <w:szCs w:val="32"/>
          <w:lang w:eastAsia="zh-CN"/>
        </w:rPr>
      </w:pPr>
      <w:r>
        <w:rPr>
          <w:rFonts w:hint="eastAsia" w:cs="仿宋"/>
          <w:kern w:val="2"/>
          <w:sz w:val="32"/>
          <w:szCs w:val="32"/>
          <w:lang w:eastAsia="zh-CN"/>
        </w:rPr>
        <w:t>特此承诺！</w:t>
      </w:r>
    </w:p>
    <w:p w14:paraId="46CD7471">
      <w:pPr>
        <w:pStyle w:val="24"/>
        <w:widowControl w:val="0"/>
        <w:tabs>
          <w:tab w:val="center" w:pos="4153"/>
          <w:tab w:val="right" w:pos="8306"/>
          <w:tab w:val="clear" w:pos="4680"/>
          <w:tab w:val="clear" w:pos="9360"/>
        </w:tabs>
        <w:wordWrap w:val="0"/>
        <w:snapToGrid w:val="0"/>
        <w:spacing w:line="560" w:lineRule="exact"/>
        <w:ind w:firstLine="640" w:firstLineChars="200"/>
        <w:jc w:val="right"/>
        <w:rPr>
          <w:rFonts w:cs="仿宋"/>
          <w:kern w:val="2"/>
          <w:sz w:val="32"/>
          <w:szCs w:val="32"/>
          <w:lang w:eastAsia="zh-CN"/>
        </w:rPr>
      </w:pPr>
      <w:r>
        <w:rPr>
          <w:rFonts w:hint="eastAsia" w:cs="仿宋"/>
          <w:kern w:val="2"/>
          <w:sz w:val="32"/>
          <w:szCs w:val="32"/>
          <w:lang w:eastAsia="zh-CN"/>
        </w:rPr>
        <w:t xml:space="preserve">全体联合体成员（签章）：          </w:t>
      </w:r>
    </w:p>
    <w:p w14:paraId="1E25CBF4">
      <w:pPr>
        <w:pStyle w:val="24"/>
        <w:widowControl w:val="0"/>
        <w:tabs>
          <w:tab w:val="center" w:pos="4153"/>
          <w:tab w:val="right" w:pos="8306"/>
          <w:tab w:val="clear" w:pos="4680"/>
          <w:tab w:val="clear" w:pos="9360"/>
        </w:tabs>
        <w:wordWrap w:val="0"/>
        <w:snapToGrid w:val="0"/>
        <w:spacing w:line="560" w:lineRule="exact"/>
        <w:ind w:firstLine="640" w:firstLineChars="200"/>
        <w:jc w:val="right"/>
        <w:rPr>
          <w:rFonts w:cs="仿宋"/>
          <w:kern w:val="2"/>
          <w:sz w:val="32"/>
          <w:szCs w:val="32"/>
          <w:lang w:eastAsia="zh-CN"/>
        </w:rPr>
      </w:pPr>
      <w:r>
        <w:rPr>
          <w:rFonts w:hint="eastAsia" w:cs="仿宋"/>
          <w:kern w:val="2"/>
          <w:sz w:val="32"/>
          <w:szCs w:val="32"/>
          <w:lang w:eastAsia="zh-CN"/>
        </w:rPr>
        <w:t xml:space="preserve">牵头代表投资人（盖章）：          </w:t>
      </w:r>
    </w:p>
    <w:p w14:paraId="17EE6D2A">
      <w:pPr>
        <w:pStyle w:val="24"/>
        <w:widowControl w:val="0"/>
        <w:tabs>
          <w:tab w:val="center" w:pos="4153"/>
          <w:tab w:val="right" w:pos="8306"/>
          <w:tab w:val="clear" w:pos="4680"/>
          <w:tab w:val="clear" w:pos="9360"/>
        </w:tabs>
        <w:wordWrap w:val="0"/>
        <w:snapToGrid w:val="0"/>
        <w:spacing w:line="560" w:lineRule="exact"/>
        <w:ind w:firstLine="640" w:firstLineChars="200"/>
        <w:jc w:val="right"/>
        <w:rPr>
          <w:rFonts w:cs="仿宋"/>
          <w:kern w:val="2"/>
          <w:sz w:val="32"/>
          <w:szCs w:val="32"/>
          <w:lang w:eastAsia="zh-CN"/>
        </w:rPr>
      </w:pPr>
      <w:r>
        <w:rPr>
          <w:rFonts w:hint="eastAsia" w:cs="仿宋"/>
          <w:kern w:val="2"/>
          <w:sz w:val="32"/>
          <w:szCs w:val="32"/>
          <w:lang w:eastAsia="zh-CN"/>
        </w:rPr>
        <w:t>日期：2026年   月   日</w:t>
      </w:r>
    </w:p>
    <w:sectPr>
      <w:pgSz w:w="12240" w:h="15840"/>
      <w:pgMar w:top="1327" w:right="1315" w:bottom="1327" w:left="1315"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10"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409020205020404"/>
    <w:charset w:val="00"/>
    <w:family w:val="auto"/>
    <w:pitch w:val="default"/>
    <w:sig w:usb0="00000000" w:usb1="00000000" w:usb2="00000000" w:usb3="00000000" w:csb0="00000001" w:csb1="00000000"/>
  </w:font>
  <w:font w:name="方正小标宋简体">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方正仿宋_GBK">
    <w:panose1 w:val="02000000000000000000"/>
    <w:charset w:val="86"/>
    <w:family w:val="auto"/>
    <w:pitch w:val="default"/>
    <w:sig w:usb0="A00002BF" w:usb1="38CF7CFA" w:usb2="00082016" w:usb3="00000000" w:csb0="00040001"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6D58"/>
    <w:rsid w:val="0015074B"/>
    <w:rsid w:val="0020501B"/>
    <w:rsid w:val="0029639D"/>
    <w:rsid w:val="00326F90"/>
    <w:rsid w:val="0085584B"/>
    <w:rsid w:val="00AA1D8D"/>
    <w:rsid w:val="00B47730"/>
    <w:rsid w:val="00CB0664"/>
    <w:rsid w:val="00FC693F"/>
    <w:rsid w:val="6F3E5192"/>
    <w:rsid w:val="77AF31AC"/>
    <w:rsid w:val="77E7E948"/>
    <w:rsid w:val="7ADFB159"/>
    <w:rsid w:val="7BFCBD62"/>
    <w:rsid w:val="7C4C1FB3"/>
    <w:rsid w:val="7F77C59A"/>
    <w:rsid w:val="B3BFB5C5"/>
    <w:rsid w:val="BDFD8EA7"/>
    <w:rsid w:val="CB59BF6A"/>
    <w:rsid w:val="DEFFEA7D"/>
    <w:rsid w:val="DF6E863C"/>
    <w:rsid w:val="F1CB49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仿宋_GB2312" w:cstheme="minorBidi"/>
      <w:sz w:val="24"/>
      <w:szCs w:val="22"/>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Body Text"/>
    <w:basedOn w:val="1"/>
    <w:link w:val="144"/>
    <w:unhideWhenUsed/>
    <w:uiPriority w:val="99"/>
    <w:pPr>
      <w:spacing w:after="120"/>
    </w:pPr>
  </w:style>
  <w:style w:type="paragraph" w:styleId="3">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3">
    <w:name w:val="List 3"/>
    <w:basedOn w:val="1"/>
    <w:unhideWhenUsed/>
    <w:uiPriority w:val="99"/>
    <w:pPr>
      <w:ind w:left="1080" w:hanging="360"/>
      <w:contextualSpacing/>
    </w:pPr>
  </w:style>
  <w:style w:type="paragraph" w:styleId="14">
    <w:name w:val="List Number 2"/>
    <w:basedOn w:val="1"/>
    <w:unhideWhenUsed/>
    <w:uiPriority w:val="99"/>
    <w:pPr>
      <w:numPr>
        <w:ilvl w:val="0"/>
        <w:numId w:val="1"/>
      </w:numPr>
      <w:contextualSpacing/>
    </w:pPr>
  </w:style>
  <w:style w:type="paragraph" w:styleId="15">
    <w:name w:val="List Number"/>
    <w:basedOn w:val="1"/>
    <w:unhideWhenUsed/>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uiPriority w:val="99"/>
    <w:pPr>
      <w:numPr>
        <w:ilvl w:val="0"/>
        <w:numId w:val="3"/>
      </w:numPr>
      <w:contextualSpacing/>
    </w:pPr>
  </w:style>
  <w:style w:type="paragraph" w:styleId="18">
    <w:name w:val="Body Text 3"/>
    <w:basedOn w:val="1"/>
    <w:link w:val="146"/>
    <w:unhideWhenUsed/>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4"/>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5"/>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6"/>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2"/>
    <w:uiPriority w:val="99"/>
  </w:style>
  <w:style w:type="character" w:customStyle="1" w:styleId="145">
    <w:name w:val="正文文本 2 字符"/>
    <w:basedOn w:val="132"/>
    <w:link w:val="28"/>
    <w:uiPriority w:val="99"/>
  </w:style>
  <w:style w:type="character" w:customStyle="1" w:styleId="146">
    <w:name w:val="正文文本 3 字符"/>
    <w:basedOn w:val="132"/>
    <w:link w:val="18"/>
    <w:uiPriority w:val="99"/>
    <w:rPr>
      <w:sz w:val="16"/>
      <w:szCs w:val="16"/>
    </w:rPr>
  </w:style>
  <w:style w:type="character" w:customStyle="1" w:styleId="147">
    <w:name w:val="宏文本 字符"/>
    <w:basedOn w:val="132"/>
    <w:link w:val="3"/>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7"/>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8"/>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9"/>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10"/>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1"/>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2"/>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039CAE36-0497-490B-AEB0-24A51F92B653}">
  <ds:schemaRefs/>
</ds:datastoreItem>
</file>

<file path=docProps/app.xml><?xml version="1.0" encoding="utf-8"?>
<Properties xmlns="http://schemas.openxmlformats.org/officeDocument/2006/extended-properties" xmlns:vt="http://schemas.openxmlformats.org/officeDocument/2006/docPropsVTypes">
  <Template>Normal</Template>
  <Pages>6</Pages>
  <Words>393</Words>
  <Characters>2243</Characters>
  <Lines>18</Lines>
  <Paragraphs>5</Paragraphs>
  <TotalTime>0</TotalTime>
  <ScaleCrop>false</ScaleCrop>
  <LinksUpToDate>false</LinksUpToDate>
  <CharactersWithSpaces>2631</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2026-10-11T23:39:00Z</dcterms:created>
  <dc:creator>python-docx</dc:creator>
  <dc:description>generated by python-docx</dc:description>
  <cp:lastModifiedBy>KING&amp;WOOD</cp:lastModifiedBy>
  <dcterms:modified xsi:type="dcterms:W3CDTF">2026-10-13T21:43:11Z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238ADF64F14D51E3524FAA6ACFEA72B3_42</vt:lpwstr>
  </property>
</Properties>
</file>